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8" w:rsidRPr="00CF5DD8" w:rsidRDefault="00717E77" w:rsidP="00717E77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:rsidR="00717E77" w:rsidRPr="00CF5DD8" w:rsidRDefault="00F71DEF" w:rsidP="00123A85">
      <w:pPr>
        <w:ind w:firstLine="708"/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 xml:space="preserve">Հայաստանի Հանրապետության Գեղարքունիքի մարզի </w:t>
      </w:r>
      <w:r w:rsidR="00717E77" w:rsidRPr="00CF5DD8">
        <w:rPr>
          <w:rFonts w:ascii="GHEA Grapalat" w:hAnsi="GHEA Grapalat" w:cs="Sylfaen"/>
          <w:b/>
          <w:sz w:val="24"/>
          <w:lang w:val="hy-AM"/>
        </w:rPr>
        <w:t>Մարտունու համայնքապետարանը հայտարարում է մրցույթ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համայնքապետարանի աշխատակազմի 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 xml:space="preserve">քաղաքաշինության և հողաշինության բաժնի 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>առաջին կարգի մասնագետի (ծածկագիր՝ 3.2-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1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 xml:space="preserve">), 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 xml:space="preserve">գյուղատնտեսության և բնապահպանության բաժնի 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 xml:space="preserve"> 3.2-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3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)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 xml:space="preserve">, 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 xml:space="preserve">զարգացման ծրագրերի, տուրիզմի, առևտրի, սպասարկման և գովազդի բաժնի 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 xml:space="preserve"> 3.2-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7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)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 xml:space="preserve">, 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 xml:space="preserve">կրթության, մշակույթի, սպորտի և երիտասարդության հարցերի բաժնի 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 xml:space="preserve"> 3.2-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8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)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>,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 xml:space="preserve"> </w:t>
      </w:r>
      <w:r w:rsidR="00E02CEC">
        <w:rPr>
          <w:rFonts w:ascii="GHEA Grapalat" w:hAnsi="GHEA Grapalat" w:cs="Sylfaen"/>
          <w:b/>
          <w:sz w:val="24"/>
          <w:lang w:val="hy-AM"/>
        </w:rPr>
        <w:t xml:space="preserve">սոցիալական աջակցության և առողջապահության հարցերի </w:t>
      </w:r>
      <w:r w:rsidR="00E02CEC" w:rsidRPr="00CF5DD8">
        <w:rPr>
          <w:rFonts w:ascii="GHEA Grapalat" w:hAnsi="GHEA Grapalat" w:cs="Sylfaen"/>
          <w:b/>
          <w:sz w:val="24"/>
          <w:lang w:val="hy-AM"/>
        </w:rPr>
        <w:t>առաջին կարգի մասնագետի (ծածկագիր՝ 3.2-</w:t>
      </w:r>
      <w:r w:rsidR="00E02CEC">
        <w:rPr>
          <w:rFonts w:ascii="GHEA Grapalat" w:hAnsi="GHEA Grapalat" w:cs="Sylfaen"/>
          <w:b/>
          <w:sz w:val="24"/>
          <w:lang w:val="hy-AM"/>
        </w:rPr>
        <w:t>9</w:t>
      </w:r>
      <w:r w:rsidR="00E02CEC" w:rsidRPr="00CF5DD8">
        <w:rPr>
          <w:rFonts w:ascii="GHEA Grapalat" w:hAnsi="GHEA Grapalat" w:cs="Sylfaen"/>
          <w:b/>
          <w:sz w:val="24"/>
          <w:lang w:val="hy-AM"/>
        </w:rPr>
        <w:t>)</w:t>
      </w:r>
      <w:r w:rsidR="00E02CEC">
        <w:rPr>
          <w:rFonts w:ascii="GHEA Grapalat" w:hAnsi="GHEA Grapalat" w:cs="Sylfaen"/>
          <w:b/>
          <w:sz w:val="24"/>
          <w:lang w:val="hy-AM"/>
        </w:rPr>
        <w:t xml:space="preserve"> 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 xml:space="preserve">առաջին կարգի մասնագետի (ծածկագիր՝ 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>3.2-2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6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)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,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 xml:space="preserve"> 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 xml:space="preserve"> 3.2-2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7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 xml:space="preserve">, 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Վերին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 xml:space="preserve"> Գետաշեն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>,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 xml:space="preserve"> առաջին կարգի մասնագետի (ծածկագիր՝ 3.2-</w:t>
      </w:r>
      <w:r w:rsidR="00952711" w:rsidRPr="00CF5DD8">
        <w:rPr>
          <w:rFonts w:ascii="GHEA Grapalat" w:hAnsi="GHEA Grapalat" w:cs="Sylfaen"/>
          <w:b/>
          <w:sz w:val="24"/>
          <w:lang w:val="hy-AM"/>
        </w:rPr>
        <w:t>2</w:t>
      </w:r>
      <w:r w:rsidR="00195BB5" w:rsidRPr="00CF5DD8">
        <w:rPr>
          <w:rFonts w:ascii="GHEA Grapalat" w:hAnsi="GHEA Grapalat" w:cs="Sylfaen"/>
          <w:b/>
          <w:sz w:val="24"/>
          <w:lang w:val="hy-AM"/>
        </w:rPr>
        <w:t>8</w:t>
      </w:r>
      <w:r w:rsidR="00FD47C2" w:rsidRPr="00CF5DD8">
        <w:rPr>
          <w:rFonts w:ascii="GHEA Grapalat" w:hAnsi="GHEA Grapalat" w:cs="Sylfaen"/>
          <w:b/>
          <w:sz w:val="24"/>
          <w:lang w:val="hy-AM"/>
        </w:rPr>
        <w:t>)</w:t>
      </w:r>
      <w:r w:rsidR="002003CA" w:rsidRPr="00CF5DD8">
        <w:rPr>
          <w:rFonts w:ascii="GHEA Grapalat" w:hAnsi="GHEA Grapalat" w:cs="Sylfaen"/>
          <w:b/>
          <w:sz w:val="24"/>
          <w:lang w:val="hy-AM"/>
        </w:rPr>
        <w:t xml:space="preserve"> </w:t>
      </w:r>
      <w:r w:rsidR="00C56AE2" w:rsidRPr="00CF5DD8">
        <w:rPr>
          <w:rFonts w:ascii="GHEA Grapalat" w:hAnsi="GHEA Grapalat"/>
          <w:color w:val="FF0000"/>
          <w:lang w:val="hy-AM"/>
        </w:rPr>
        <w:t xml:space="preserve"> </w:t>
      </w:r>
      <w:r w:rsidR="00722649" w:rsidRPr="00CF5DD8">
        <w:rPr>
          <w:rFonts w:ascii="GHEA Grapalat" w:hAnsi="GHEA Grapalat" w:cs="Sylfaen"/>
          <w:b/>
          <w:sz w:val="24"/>
          <w:lang w:val="hy-AM"/>
        </w:rPr>
        <w:t xml:space="preserve"> </w:t>
      </w:r>
      <w:r w:rsidR="00F25A98" w:rsidRPr="00CF5DD8">
        <w:rPr>
          <w:rFonts w:ascii="GHEA Grapalat" w:hAnsi="GHEA Grapalat" w:cs="Sylfaen"/>
          <w:b/>
          <w:sz w:val="24"/>
          <w:lang w:val="hy-AM"/>
        </w:rPr>
        <w:t xml:space="preserve">թափուր պաշտոնները </w:t>
      </w:r>
      <w:r w:rsidR="00717E77" w:rsidRPr="00CF5DD8">
        <w:rPr>
          <w:rFonts w:ascii="GHEA Grapalat" w:hAnsi="GHEA Grapalat" w:cs="Sylfaen"/>
          <w:b/>
          <w:sz w:val="24"/>
          <w:lang w:val="hy-AM"/>
        </w:rPr>
        <w:t>զբաղեցնելու համար</w:t>
      </w:r>
      <w:r w:rsidRPr="00CF5DD8">
        <w:rPr>
          <w:rFonts w:ascii="GHEA Grapalat" w:hAnsi="GHEA Grapalat" w:cs="Sylfaen"/>
          <w:b/>
          <w:sz w:val="24"/>
          <w:lang w:val="hy-AM"/>
        </w:rPr>
        <w:t>։</w:t>
      </w:r>
    </w:p>
    <w:p w:rsidR="008968F3" w:rsidRPr="00CF5DD8" w:rsidRDefault="00195BB5" w:rsidP="008968F3">
      <w:pPr>
        <w:pStyle w:val="a6"/>
        <w:numPr>
          <w:ilvl w:val="0"/>
          <w:numId w:val="2"/>
        </w:num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ԱՇԽԱՏԱԿԱԶՄԻ ՔԱՂԱՔԱՇԻՆՈՒԹՅԱՆ ԵՎ ՀՈՂԱՇԻՆՈՒԹՅԱՆ ԲԱԺՆԻ ԱՌԱՋԻՆ ԿԱՐԳԻ ՄԱՍՆԱԳԵՏ (ԾԱԾԿԱԳԻՐ՝ 3.2-1)</w:t>
      </w:r>
    </w:p>
    <w:p w:rsidR="00DA3E9B" w:rsidRPr="00CF5DD8" w:rsidRDefault="00DA3E9B" w:rsidP="00717E77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FD47C2" w:rsidRPr="00CF5DD8" w:rsidRDefault="00FD47C2" w:rsidP="006B6F89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0B01D3" w:rsidRPr="00CF5DD8" w:rsidRDefault="00FD47C2" w:rsidP="006B6F89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բ</w:t>
      </w:r>
      <w:r w:rsidR="000B01D3" w:rsidRPr="00CF5DD8">
        <w:rPr>
          <w:rFonts w:ascii="GHEA Grapalat" w:hAnsi="GHEA Grapalat"/>
          <w:lang w:val="hy-AM"/>
        </w:rPr>
        <w:t xml:space="preserve">) </w:t>
      </w:r>
      <w:r w:rsidR="00195BB5" w:rsidRPr="00CF5DD8">
        <w:rPr>
          <w:rFonts w:ascii="GHEA Grapalat" w:hAnsi="GHEA Grapalat"/>
          <w:lang w:val="hy-AM"/>
        </w:rPr>
        <w:t>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</w:t>
      </w:r>
      <w:r w:rsidR="00195BB5" w:rsidRPr="00CF5DD8">
        <w:rPr>
          <w:rFonts w:ascii="GHEA Grapalat" w:hAnsi="GHEA Grapalat" w:cs="Arial"/>
          <w:lang w:val="hy-AM"/>
        </w:rPr>
        <w:t>ն</w:t>
      </w:r>
      <w:r w:rsidR="006B6F89" w:rsidRPr="00CF5DD8">
        <w:rPr>
          <w:rFonts w:ascii="GHEA Grapalat" w:hAnsi="GHEA Grapalat"/>
          <w:color w:val="auto"/>
          <w:lang w:val="hy-AM"/>
        </w:rPr>
        <w:t>.</w:t>
      </w:r>
      <w:r w:rsidR="000B01D3" w:rsidRPr="00CF5DD8">
        <w:rPr>
          <w:rFonts w:ascii="GHEA Grapalat" w:hAnsi="GHEA Grapalat"/>
          <w:color w:val="auto"/>
          <w:lang w:val="hy-AM"/>
        </w:rPr>
        <w:t xml:space="preserve"> </w:t>
      </w:r>
    </w:p>
    <w:p w:rsidR="000B01D3" w:rsidRPr="00CF5DD8" w:rsidRDefault="000B01D3" w:rsidP="000B01D3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320F28" w:rsidRPr="00CF5DD8" w:rsidRDefault="000B01D3" w:rsidP="000B01D3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F71DEF" w:rsidRPr="00CF5DD8" w:rsidRDefault="000B01D3" w:rsidP="00717E77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7E5" w:rsidRPr="00CF5DD8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1DEF"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հանձնարարությունները` ժամանակին և պատշաճ որակով.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lastRenderedPageBreak/>
        <w:t xml:space="preserve">ապահովում է բաժնի փաստաթղթային շրջանառությունը և լրացնում համապատասխան փաստաթղթերը.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իրականացնում է քաղաքացիների հերթագրում՝ բաժնի պետի մոտ ընդունելության համար.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 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195BB5" w:rsidRPr="00CF5DD8" w:rsidRDefault="00195BB5" w:rsidP="00195BB5">
      <w:pPr>
        <w:numPr>
          <w:ilvl w:val="0"/>
          <w:numId w:val="1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բաժնի պետի հանձնարարությամբ կատարում է բաժնի գործառույթներից բխող շրջայցեր.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195BB5" w:rsidRPr="00CF5DD8" w:rsidRDefault="00195BB5" w:rsidP="00195BB5">
      <w:pPr>
        <w:numPr>
          <w:ilvl w:val="0"/>
          <w:numId w:val="1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իրականացնում է համայնքի վարչական տարածքում գտնվող վարձակալությամբ տրված հողերի բազայի վարումը (պայմանագրերի, վարձավճարների  մուտքագրում, անհրաժեշտութայն դեպքում պայմանագրերի թարմացում).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 w:cs="Times New Roman"/>
          <w:color w:val="auto"/>
          <w:lang w:val="hy-AM"/>
        </w:rPr>
      </w:pPr>
      <w:r w:rsidRPr="00CF5DD8">
        <w:rPr>
          <w:rFonts w:ascii="GHEA Grapalat" w:hAnsi="GHEA Grapalat" w:cs="Times New Roman"/>
          <w:color w:val="auto"/>
          <w:lang w:val="hy-AM"/>
        </w:rPr>
        <w:t xml:space="preserve">իրականացնում է </w:t>
      </w:r>
      <w:r w:rsidRPr="00CF5DD8">
        <w:rPr>
          <w:rFonts w:ascii="GHEA Grapalat" w:hAnsi="GHEA Grapalat"/>
          <w:color w:val="auto"/>
          <w:lang w:val="hy-AM"/>
        </w:rPr>
        <w:t xml:space="preserve">քաղաքի տարածքում կատարվող ասֆալտապատման աշխատանքների ժամանակ անհրաժեշտ չափագրման, քարտեզագրման և այլ աշխատանքների կատարումը. </w:t>
      </w:r>
    </w:p>
    <w:p w:rsidR="00195BB5" w:rsidRPr="00CF5DD8" w:rsidRDefault="00195BB5" w:rsidP="00195BB5">
      <w:pPr>
        <w:numPr>
          <w:ilvl w:val="0"/>
          <w:numId w:val="1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 w:cs="Sylfaen"/>
          <w:lang w:val="hy-AM"/>
        </w:rPr>
        <w:t>իրականացնում է քաղաքի տարածքում կատարվող շինարարական աշխատանքների վերաբերյալ տեղեկատվության, չափագրման, լուսանկարման, քարտեզագրման աշխատանքներ.</w:t>
      </w:r>
    </w:p>
    <w:p w:rsidR="00195BB5" w:rsidRPr="00CF5DD8" w:rsidRDefault="00195BB5" w:rsidP="00195BB5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բաժնի պետի հանձնարարությամբ իրականացնում է բաժնում կազմվող փաստաթղթերի տպագրման, համակարգչային ձևավորման աշխատանքներին.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bCs/>
          <w:color w:val="auto"/>
          <w:lang w:val="hy-AM"/>
        </w:rPr>
        <w:t>իրականացնում է համայնքի տարածքում գտնվող վարձակալությամբ տրված հողատարածքների, գույքի, գովազդային պաստառների և այլ օբյեկտների գույքագրում.</w:t>
      </w:r>
    </w:p>
    <w:p w:rsidR="00195BB5" w:rsidRPr="00CF5DD8" w:rsidRDefault="00195BB5" w:rsidP="00195BB5">
      <w:pPr>
        <w:numPr>
          <w:ilvl w:val="0"/>
          <w:numId w:val="1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առաջարկություն է ներկայացնում </w:t>
      </w:r>
      <w:r w:rsidRPr="00CF5DD8">
        <w:rPr>
          <w:rFonts w:ascii="GHEA Grapalat" w:hAnsi="GHEA Grapalat" w:cs="Sylfaen"/>
          <w:lang w:val="hy-AM"/>
        </w:rPr>
        <w:t>բնակարանային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սոցիալական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նշանակության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այլ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օբյեկտների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շինարարության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կապիտալ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վերանորոգման, հանգստի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վայրերի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խնամքի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պահպանության աշխատանքների իրականացման վերաբերյալ</w:t>
      </w:r>
      <w:r w:rsidRPr="00CF5DD8">
        <w:rPr>
          <w:rFonts w:ascii="GHEA Grapalat" w:hAnsi="GHEA Grapalat"/>
          <w:lang w:val="hy-AM"/>
        </w:rPr>
        <w:t>.</w:t>
      </w:r>
    </w:p>
    <w:p w:rsidR="00195BB5" w:rsidRPr="00CF5DD8" w:rsidRDefault="00195BB5" w:rsidP="00195BB5">
      <w:pPr>
        <w:numPr>
          <w:ilvl w:val="0"/>
          <w:numId w:val="1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ապահովում է բաժնի` </w:t>
      </w:r>
      <w:r w:rsidRPr="00CF5DD8">
        <w:rPr>
          <w:rFonts w:ascii="GHEA Grapalat" w:hAnsi="GHEA Grapalat" w:cs="Sylfaen"/>
          <w:lang w:val="hy-AM"/>
        </w:rPr>
        <w:t>հողաշինական</w:t>
      </w:r>
      <w:r w:rsidRPr="00CF5DD8">
        <w:rPr>
          <w:rFonts w:ascii="GHEA Grapalat" w:hAnsi="GHEA Grapalat"/>
          <w:lang w:val="hy-AM"/>
        </w:rPr>
        <w:t xml:space="preserve"> բնագավառի գործառույթների իրականացումը.</w:t>
      </w:r>
      <w:r w:rsidRPr="00CF5DD8">
        <w:rPr>
          <w:rFonts w:ascii="GHEA Grapalat" w:hAnsi="GHEA Grapalat" w:cs="Sylfaen"/>
          <w:lang w:val="hy-AM"/>
        </w:rPr>
        <w:t xml:space="preserve"> </w:t>
      </w:r>
    </w:p>
    <w:p w:rsidR="00195BB5" w:rsidRPr="00CF5DD8" w:rsidRDefault="00195BB5" w:rsidP="00195BB5">
      <w:pPr>
        <w:numPr>
          <w:ilvl w:val="0"/>
          <w:numId w:val="1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 w:cs="Sylfaen"/>
          <w:lang w:val="hy-AM"/>
        </w:rPr>
        <w:t>իր լիազորությունների շրջանակում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վերահսկողություն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է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իրականացնում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համայնքի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վարչական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սահմաններում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գտնվող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նպատակային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օգտագործման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Sylfaen"/>
          <w:lang w:val="hy-AM"/>
        </w:rPr>
        <w:lastRenderedPageBreak/>
        <w:t>հողօգտագործողների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կողմից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օրենսդրության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պահանջների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պահպանման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 xml:space="preserve">նկատմամբ և 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կազմակերպում է ապօրինի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հողօգտագործումների կանխարգելման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Sylfaen"/>
          <w:lang w:val="hy-AM"/>
        </w:rPr>
        <w:t>կասեցնման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օրենքով սահմանված կարգով հետևանքների </w:t>
      </w:r>
      <w:r w:rsidRPr="00CF5DD8">
        <w:rPr>
          <w:rFonts w:ascii="GHEA Grapalat" w:hAnsi="GHEA Grapalat" w:cs="Sylfaen"/>
          <w:lang w:val="hy-AM"/>
        </w:rPr>
        <w:t>վերացման աշխատանքները.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պետի հանձնարարությամբ` իրականացնում է բաժնի գործառույթներից բխող աշխատանքային նյութերի համակարգչային ձևավորման աշխատանքները.</w:t>
      </w:r>
    </w:p>
    <w:p w:rsidR="00195BB5" w:rsidRPr="00CF5DD8" w:rsidRDefault="00195BB5" w:rsidP="00195BB5">
      <w:pPr>
        <w:pStyle w:val="a7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5DD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է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Arial Armenian"/>
          <w:sz w:val="24"/>
          <w:szCs w:val="24"/>
          <w:lang w:val="hy-AM"/>
        </w:rPr>
        <w:t>բ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աժնի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ընթացիկ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CF5DD8">
        <w:rPr>
          <w:rFonts w:ascii="Courier New" w:hAnsi="Courier New" w:cs="Courier New"/>
          <w:sz w:val="24"/>
          <w:szCs w:val="24"/>
          <w:lang w:val="hy-AM"/>
        </w:rPr>
        <w:t> 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համալրման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և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F5DD8">
        <w:rPr>
          <w:rFonts w:ascii="GHEA Grapalat" w:hAnsi="GHEA Grapalat"/>
          <w:sz w:val="24"/>
          <w:szCs w:val="24"/>
          <w:lang w:val="hy-AM"/>
        </w:rPr>
        <w:t>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աշխատակազմից դուրս`  թղթակցության առձեռն հանձնման և բաժնի գործառույթներից բխող այլ հանձնարարականների տեղում կատարման  աշխատանքները.</w:t>
      </w:r>
      <w:r w:rsidRPr="00CF5DD8">
        <w:rPr>
          <w:rFonts w:ascii="GHEA Grapalat" w:hAnsi="GHEA Grapalat"/>
          <w:lang w:val="hy-AM"/>
        </w:rPr>
        <w:t xml:space="preserve">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 պաշտոնական կայքի համապատասխան հատվածում.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իրականացնում է համայնքի տարածքում գտնվող ծածկագրված և հասցեավորված գույքերի, շինությունների և այլ օբյեկտների բազայի  վարումը.</w:t>
      </w:r>
    </w:p>
    <w:p w:rsidR="00195BB5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համայնքի ղեկավարի</w:t>
      </w:r>
      <w:r w:rsidRPr="00CF5DD8">
        <w:rPr>
          <w:rFonts w:ascii="GHEA Grapalat" w:hAnsi="GHEA Grapalat"/>
          <w:bCs/>
          <w:lang w:val="hy-AM"/>
        </w:rPr>
        <w:t xml:space="preserve"> և իր անմիջական ղեկավարի հանձնարարությամբ իրականացնում է օրենքով սահմանված այլ պարտականություններ.</w:t>
      </w:r>
    </w:p>
    <w:p w:rsidR="00DA3E9B" w:rsidRPr="00CF5DD8" w:rsidRDefault="00195BB5" w:rsidP="00195BB5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առաջին կարգի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CF5DD8" w:rsidRDefault="00927F04" w:rsidP="00927F04">
      <w:pPr>
        <w:pStyle w:val="Default"/>
        <w:spacing w:line="264" w:lineRule="auto"/>
        <w:ind w:left="720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</w:p>
    <w:p w:rsidR="00E30D04" w:rsidRPr="00CF5DD8" w:rsidRDefault="007A0464" w:rsidP="000B01D3">
      <w:pPr>
        <w:pStyle w:val="a6"/>
        <w:numPr>
          <w:ilvl w:val="0"/>
          <w:numId w:val="2"/>
        </w:numPr>
        <w:ind w:left="567"/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BB1079" w:rsidRPr="00CF5DD8">
        <w:rPr>
          <w:rFonts w:ascii="GHEA Grapalat" w:hAnsi="GHEA Grapalat" w:cs="Sylfaen"/>
          <w:b/>
          <w:sz w:val="24"/>
          <w:lang w:val="hy-AM"/>
        </w:rPr>
        <w:t xml:space="preserve">ԳՅՈՒՂԱՏՆՏԵՍՈՒԹՅԱՆ ԵՎ ԲՆԱՊԱՀՊԱՆՈՒԹՅԱՆ ԲԱԺՆԻ </w:t>
      </w:r>
      <w:r w:rsidR="00DC370B" w:rsidRPr="00CF5DD8">
        <w:rPr>
          <w:rFonts w:ascii="GHEA Grapalat" w:hAnsi="GHEA Grapalat" w:cs="Sylfaen"/>
          <w:b/>
          <w:sz w:val="24"/>
          <w:lang w:val="hy-AM"/>
        </w:rPr>
        <w:t xml:space="preserve">ԱՌԱՋԻՆ ԿԱՐԳԻ </w:t>
      </w:r>
      <w:r w:rsidRPr="00CF5DD8">
        <w:rPr>
          <w:rFonts w:ascii="GHEA Grapalat" w:hAnsi="GHEA Grapalat" w:cs="Sylfaen"/>
          <w:b/>
          <w:sz w:val="24"/>
          <w:lang w:val="hy-AM"/>
        </w:rPr>
        <w:t>ՄԱՍՆԱԳԵՏ (ԾԱԾԿԱԳԻՐ</w:t>
      </w:r>
      <w:r w:rsidR="00DC370B" w:rsidRPr="00CF5DD8">
        <w:rPr>
          <w:rFonts w:ascii="GHEA Grapalat" w:hAnsi="GHEA Grapalat" w:cs="Sylfaen"/>
          <w:b/>
          <w:sz w:val="24"/>
          <w:lang w:val="hy-AM"/>
        </w:rPr>
        <w:t>` 3.2</w:t>
      </w:r>
      <w:r w:rsidRPr="00CF5DD8">
        <w:rPr>
          <w:rFonts w:ascii="GHEA Grapalat" w:hAnsi="GHEA Grapalat" w:cs="Sylfaen"/>
          <w:b/>
          <w:sz w:val="24"/>
          <w:lang w:val="hy-AM"/>
        </w:rPr>
        <w:t>-</w:t>
      </w:r>
      <w:r w:rsidR="00BB1079" w:rsidRPr="00CF5DD8">
        <w:rPr>
          <w:rFonts w:ascii="GHEA Grapalat" w:hAnsi="GHEA Grapalat" w:cs="Sylfaen"/>
          <w:b/>
          <w:sz w:val="24"/>
          <w:lang w:val="hy-AM"/>
        </w:rPr>
        <w:t>3</w:t>
      </w:r>
      <w:r w:rsidRPr="00CF5DD8">
        <w:rPr>
          <w:rFonts w:ascii="GHEA Grapalat" w:hAnsi="GHEA Grapalat" w:cs="Sylfaen"/>
          <w:b/>
          <w:sz w:val="24"/>
          <w:lang w:val="hy-AM"/>
        </w:rPr>
        <w:t>)</w:t>
      </w:r>
    </w:p>
    <w:p w:rsidR="00DC370B" w:rsidRPr="00CF5DD8" w:rsidRDefault="00DC370B" w:rsidP="00DC370B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BB1079" w:rsidRPr="00CF5DD8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 օրենքների, հողային և ջրային օրենսգրքերի,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DC370B" w:rsidRPr="00CF5DD8" w:rsidRDefault="00DC370B" w:rsidP="00DC370B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C370B" w:rsidRPr="00CF5DD8" w:rsidRDefault="00DC370B" w:rsidP="00DC370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lastRenderedPageBreak/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հանձնարարականները.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համար։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հանձնարարությունները` ժամանակին և պատշաճ որակով.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օժանդակում է  համայնքի սեփականություն հանդիսացող ոռոգման ցանցերի շահագործամը, դրանց շինարարությանը և վերանորոգմանը.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օժանդակում է գյուղատնտեսական զարգացման ծրագրերի իրականացմանը, աջակցում է գյուղատնտեսության ոլորտում պետական միջողցներով և այլ միջոցների հաշվին իրականացվող ծրագրերի կազմակերպմանն ու իրականացմանը.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օժանդակում է անասնաբուժական ծառայության գործունեության կազմակերպմանը համայնքն սպասարկող անասնաբույժի միջոցով.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աջակցում է անասնահակահամաճարակային տարեկան միջոցառումների պետական ծրագրի իրականացման աշխատանքներին.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աջակցում է անասնաբուժական ծառայության աշխատանքներին.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lastRenderedPageBreak/>
        <w:t>աջակցում է համայնքի տարածքում գյուղատնտեսական մշակաբույսերի վնասակար օրգանիզմների դեմ պայքարի աշխատանքներին.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աջակցում է համայնքի տարածքում հայտարարված կարանտին գոտում կատարվող աշխատանքներին.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օժանդակում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պապհանությանը.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օժանդակում է հողերի պահպանությունը հողատարումից, ողողումներից, ճահճացումից, քիմիական, ռադիոակտիվ նյութերով, արտադրական և կենցաղային թափոններով աղտոտումից.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պետի հանձնարարությամբ` իրականացնում է բաժնի գործառույթներից բխող աշխատանքային նյութերի համակարգչային ձևավորման աշխատանքները.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իրականացնում է </w:t>
      </w:r>
      <w:r w:rsidRPr="00CF5DD8">
        <w:rPr>
          <w:rFonts w:ascii="GHEA Grapalat" w:hAnsi="GHEA Grapalat" w:cs="Arial Armenian"/>
          <w:lang w:val="hy-AM"/>
        </w:rPr>
        <w:t>բ</w:t>
      </w:r>
      <w:r w:rsidRPr="00CF5DD8">
        <w:rPr>
          <w:rFonts w:ascii="GHEA Grapalat" w:hAnsi="GHEA Grapalat"/>
          <w:lang w:val="hy-AM"/>
        </w:rPr>
        <w:t>աժնի գործունեության ընթացքում առաջացած ընթացիկ արխիվային</w:t>
      </w:r>
      <w:r w:rsidRPr="00CF5DD8">
        <w:rPr>
          <w:rFonts w:ascii="Courier New" w:hAnsi="Courier New" w:cs="Courier New"/>
          <w:lang w:val="hy-AM"/>
        </w:rPr>
        <w:t> 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GHEA Grapalat"/>
          <w:lang w:val="hy-AM"/>
        </w:rPr>
        <w:t>փաստաթղթերի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GHEA Grapalat"/>
          <w:lang w:val="hy-AM"/>
        </w:rPr>
        <w:t>համալրման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GHEA Grapalat"/>
          <w:lang w:val="hy-AM"/>
        </w:rPr>
        <w:t>հաշվառման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GHEA Grapalat"/>
          <w:lang w:val="hy-AM"/>
        </w:rPr>
        <w:t>պահպանության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GHEA Grapalat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GHEA Grapalat"/>
          <w:lang w:val="hy-AM"/>
        </w:rPr>
        <w:t>օգտագործման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GHEA Grapalat"/>
          <w:lang w:val="hy-AM"/>
        </w:rPr>
        <w:t>աշխատանքները</w:t>
      </w:r>
      <w:r w:rsidRPr="00CF5DD8">
        <w:rPr>
          <w:rFonts w:ascii="GHEA Grapalat" w:hAnsi="GHEA Grapalat"/>
          <w:lang w:val="hy-AM"/>
        </w:rPr>
        <w:t>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աշխատակազմից դուրս`  թղթակցության առձեռն հանձնման և բաժնի գործառույթներից բխող այլ հանձնարարականների տեղում կատարման  աշխատանքները.</w:t>
      </w:r>
      <w:r w:rsidRPr="00CF5DD8">
        <w:rPr>
          <w:rFonts w:ascii="GHEA Grapalat" w:hAnsi="GHEA Grapalat"/>
          <w:lang w:val="hy-AM"/>
        </w:rPr>
        <w:t xml:space="preserve">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 պաշտոնական կայքի համապատասխան հատվածում.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BB1079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համայնքի ղեկավարի</w:t>
      </w:r>
      <w:r w:rsidRPr="00CF5DD8">
        <w:rPr>
          <w:rFonts w:ascii="GHEA Grapalat" w:hAnsi="GHEA Grapalat"/>
          <w:bCs/>
          <w:lang w:val="hy-AM"/>
        </w:rPr>
        <w:t xml:space="preserve"> և իր անմիջական ղեկավարի հանձնարարությամբ իրականացնում է օրենքով սահմանված այլ պարտականություններ.</w:t>
      </w:r>
    </w:p>
    <w:p w:rsidR="00E30D04" w:rsidRPr="00CF5DD8" w:rsidRDefault="00BB1079" w:rsidP="00BB1079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  <w:r w:rsidRPr="00CF5DD8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CF5DD8" w:rsidRDefault="00927F04" w:rsidP="00927F04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406E68" w:rsidRPr="00CF5DD8" w:rsidRDefault="007A0464" w:rsidP="009977A6">
      <w:pPr>
        <w:pStyle w:val="a6"/>
        <w:numPr>
          <w:ilvl w:val="0"/>
          <w:numId w:val="2"/>
        </w:numPr>
        <w:ind w:left="709" w:hanging="491"/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BB1079" w:rsidRPr="00CF5DD8">
        <w:rPr>
          <w:rFonts w:ascii="GHEA Grapalat" w:hAnsi="GHEA Grapalat" w:cs="Sylfaen"/>
          <w:b/>
          <w:sz w:val="24"/>
          <w:lang w:val="hy-AM"/>
        </w:rPr>
        <w:t xml:space="preserve">ԶԱՐԳԱՑՄԱՆ ԾՐԱԳՐԵՐԻ, ՏՈՒՐԻԶՄԻ, ԱՌԵՎՏՐԻ, ՍՊԱՍԱՐԿՄԱՆ ԵՎ ԳՈՎԱԶԴԻ ԲԱԺՆԻ </w:t>
      </w:r>
      <w:r w:rsidR="00DC370B" w:rsidRPr="00CF5DD8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DC370B" w:rsidRPr="00CF5DD8">
        <w:rPr>
          <w:rFonts w:ascii="GHEA Grapalat" w:hAnsi="GHEA Grapalat" w:cs="Sylfaen"/>
          <w:b/>
          <w:sz w:val="24"/>
          <w:lang w:val="hy-AM"/>
        </w:rPr>
        <w:t>2</w:t>
      </w:r>
      <w:r w:rsidRPr="00CF5DD8">
        <w:rPr>
          <w:rFonts w:ascii="GHEA Grapalat" w:hAnsi="GHEA Grapalat" w:cs="Sylfaen"/>
          <w:b/>
          <w:sz w:val="24"/>
          <w:lang w:val="hy-AM"/>
        </w:rPr>
        <w:t>-</w:t>
      </w:r>
      <w:r w:rsidR="00BB1079" w:rsidRPr="00CF5DD8">
        <w:rPr>
          <w:rFonts w:ascii="GHEA Grapalat" w:hAnsi="GHEA Grapalat" w:cs="Sylfaen"/>
          <w:b/>
          <w:sz w:val="24"/>
          <w:lang w:val="hy-AM"/>
        </w:rPr>
        <w:t>7</w:t>
      </w:r>
      <w:r w:rsidRPr="00CF5DD8">
        <w:rPr>
          <w:rFonts w:ascii="GHEA Grapalat" w:hAnsi="GHEA Grapalat" w:cs="Sylfaen"/>
          <w:b/>
          <w:sz w:val="24"/>
          <w:lang w:val="hy-AM"/>
        </w:rPr>
        <w:t>)</w:t>
      </w:r>
      <w:r w:rsidR="00FD15B8" w:rsidRPr="00CF5DD8">
        <w:rPr>
          <w:rFonts w:ascii="GHEA Grapalat" w:hAnsi="GHEA Grapalat" w:cs="Sylfaen"/>
          <w:b/>
          <w:sz w:val="24"/>
          <w:lang w:val="hy-AM"/>
        </w:rPr>
        <w:t xml:space="preserve"> </w:t>
      </w:r>
    </w:p>
    <w:p w:rsidR="00DC370B" w:rsidRPr="00CF5DD8" w:rsidRDefault="00DC370B" w:rsidP="00DC370B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BB1079" w:rsidRPr="00CF5DD8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մաuին», «Քաղաքացիների առաջարկությունները, դիմումները և բողոքները քննարկելու կարգի </w:t>
      </w:r>
      <w:r w:rsidR="00BB1079" w:rsidRPr="00CF5DD8">
        <w:rPr>
          <w:rFonts w:ascii="GHEA Grapalat" w:hAnsi="GHEA Grapalat"/>
          <w:color w:val="auto"/>
          <w:lang w:val="hy-AM"/>
        </w:rPr>
        <w:lastRenderedPageBreak/>
        <w:t>մասին», «Տեղական տուրքերի և վճարների մասին», «Գովազդի մասին»,  «Առևտրի և ծառայությունների մասին»,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DC370B" w:rsidRPr="00CF5DD8" w:rsidRDefault="00DC370B" w:rsidP="00DC370B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C370B" w:rsidRPr="00CF5DD8" w:rsidRDefault="00DC370B" w:rsidP="00DC370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հանձնարարականները.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հանձնարարությունները` ժամանակին և պատշաճ որակով.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ապահովում է բաժնի փաստաթղթային շրջանառությունը և լրացնում համապատասխան փաստաթղթերը.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իրականացնում է քաղաքացիների հերթագրում՝ բաժնի պետի մոտ ընդունելության համար.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BB1079" w:rsidRPr="00CF5DD8" w:rsidRDefault="00BB1079" w:rsidP="00BB1079">
      <w:pPr>
        <w:numPr>
          <w:ilvl w:val="0"/>
          <w:numId w:val="6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բաժնի պետի հանձնարարությամբ կատարում է բաժնի գործառույթներից բխող շրջայցեր.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lastRenderedPageBreak/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պետի հանձնարարությամբ` իրականացնում է բաժնի գործառույթներից բխող աշխատանքային նյութերի համակարգչային ձևավորման աշխատանքները.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օժանդակում է համայնքի ղեկավարին համայնքում զբոսաշրջիկների տրանսպորտային փոխադրամիջոցների համար հատուկ կայանման և կանգառի վայրեր սահմանելու գործում.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օժանդակում է զբոսաշրջային կառույցների և ենթակառուցվածքների ստեղծմանը, ինչպես նաև զբոսաշրջության զարգացմանը միտված միջոցառումների կազմակերպմանը և անցկացմանը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օժանդակում է  բացoթյա վաճառք, տոնավաճառներ կազմակերպելու թույլտվության  համար համայնքի ղեկավարի որոշումների նախագծերի կազմման աշխատանքներին.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օժանդակում է համայնքի տարածքում հեղուկ վառելիքի, սեղմված բնական կամ հեղուկացված նավթային կամ ածխաջրածնային գազերի մանրածախ առևտրի կետերում հեղուկ վառելիքի կամ սեղմված բնական կամ հեղուկացված նավթային կամ ածխաջրածնային գազերի և տեխնիկական հեղուկների վաճառքի թույլտվության համար համայնքի ղեկավարի որոշումների նախագծերի կազմման աշխատանքներին.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օժանդակում է համայնքի վարչական տարածքում արտաքին գովազդ տեղադրելու կարգին ու պայմաններին համապատասխան արտաքին գվազդ տեղադրելու թույլտվության համար համայնքի ղեկավարի որոշումների նախագծերի կազմման աշխատանքներին.</w:t>
      </w:r>
    </w:p>
    <w:p w:rsidR="00BB1079" w:rsidRPr="00CF5DD8" w:rsidRDefault="00BB1079" w:rsidP="00BB1079">
      <w:pPr>
        <w:pStyle w:val="a7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5DD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է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Arial Armenian"/>
          <w:sz w:val="24"/>
          <w:szCs w:val="24"/>
          <w:lang w:val="hy-AM"/>
        </w:rPr>
        <w:t>բ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աժնի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ընթացիկ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CF5DD8">
        <w:rPr>
          <w:rFonts w:ascii="Courier New" w:hAnsi="Courier New" w:cs="Courier New"/>
          <w:sz w:val="24"/>
          <w:szCs w:val="24"/>
          <w:lang w:val="hy-AM"/>
        </w:rPr>
        <w:t> 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համալրման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և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F5DD8">
        <w:rPr>
          <w:rFonts w:ascii="GHEA Grapalat" w:hAnsi="GHEA Grapalat"/>
          <w:sz w:val="24"/>
          <w:szCs w:val="24"/>
          <w:lang w:val="hy-AM"/>
        </w:rPr>
        <w:t>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աշխատակազմից դուրս`  թղթակցության առձեռն հանձնման և բաժնի գործառույթներից բխող այլ հանձնարարականների տեղում կատարման  աշխատանքները.</w:t>
      </w:r>
      <w:r w:rsidRPr="00CF5DD8">
        <w:rPr>
          <w:rFonts w:ascii="GHEA Grapalat" w:hAnsi="GHEA Grapalat"/>
          <w:lang w:val="hy-AM"/>
        </w:rPr>
        <w:t xml:space="preserve">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 պաշտոնական կայքի համապատասխան հատվածում.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BB1079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համայնքի ղեկավարի</w:t>
      </w:r>
      <w:r w:rsidRPr="00CF5DD8">
        <w:rPr>
          <w:rFonts w:ascii="GHEA Grapalat" w:hAnsi="GHEA Grapalat"/>
          <w:bCs/>
          <w:lang w:val="hy-AM"/>
        </w:rPr>
        <w:t xml:space="preserve"> և իր անմիջական ղեկավարի հանձնարարությամբ իրականացնում է օրենքով սահմանված այլ պարտականություններ:</w:t>
      </w:r>
    </w:p>
    <w:p w:rsidR="00406E68" w:rsidRPr="00CF5DD8" w:rsidRDefault="00BB1079" w:rsidP="00BB1079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առաջին կարգի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CF5DD8" w:rsidRDefault="00927F04" w:rsidP="00586A5B">
      <w:pPr>
        <w:spacing w:after="0"/>
        <w:ind w:firstLine="36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</w:p>
    <w:p w:rsidR="00D94846" w:rsidRPr="00CF5DD8" w:rsidRDefault="007A0464" w:rsidP="009147EC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Fonts w:ascii="GHEA Grapalat" w:hAnsi="GHEA Grapalat"/>
          <w:b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lastRenderedPageBreak/>
        <w:t xml:space="preserve">ՄԱՐՏՈՒՆՈՒ ՀԱՄԱՅՆՔԱՊԵՏԱՐԱՆԻ ԱՇԽԱՏԱԿԱԶՄԻ </w:t>
      </w:r>
      <w:r w:rsidR="00E54E87" w:rsidRPr="00CF5DD8">
        <w:rPr>
          <w:rFonts w:ascii="GHEA Grapalat" w:hAnsi="GHEA Grapalat" w:cs="Sylfaen"/>
          <w:b/>
          <w:sz w:val="24"/>
          <w:lang w:val="hy-AM"/>
        </w:rPr>
        <w:t xml:space="preserve">ԿՐԹՈՒԹՅԱՆ, ՄՇԱԿՈՒՅԹԻ, ՍՊՈՐՏԻ ԵՎ ԵՐԻՏԱՍԱՐԴՈՒԹՅԱՆ ՀԱՐՑԵՐԻ ԲԱԺՆԻ </w:t>
      </w:r>
      <w:r w:rsidR="00DC370B" w:rsidRPr="00CF5DD8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DC370B" w:rsidRPr="00CF5DD8">
        <w:rPr>
          <w:rFonts w:ascii="GHEA Grapalat" w:hAnsi="GHEA Grapalat" w:cs="Sylfaen"/>
          <w:b/>
          <w:sz w:val="24"/>
          <w:lang w:val="hy-AM"/>
        </w:rPr>
        <w:t>2</w:t>
      </w:r>
      <w:r w:rsidRPr="00CF5DD8">
        <w:rPr>
          <w:rFonts w:ascii="GHEA Grapalat" w:hAnsi="GHEA Grapalat" w:cs="Sylfaen"/>
          <w:b/>
          <w:sz w:val="24"/>
          <w:lang w:val="hy-AM"/>
        </w:rPr>
        <w:t>-</w:t>
      </w:r>
      <w:r w:rsidR="00E54E87" w:rsidRPr="00CF5DD8">
        <w:rPr>
          <w:rFonts w:ascii="GHEA Grapalat" w:hAnsi="GHEA Grapalat" w:cs="Sylfaen"/>
          <w:b/>
          <w:sz w:val="24"/>
          <w:lang w:val="hy-AM"/>
        </w:rPr>
        <w:t>8</w:t>
      </w:r>
      <w:r w:rsidRPr="00CF5DD8">
        <w:rPr>
          <w:rFonts w:ascii="GHEA Grapalat" w:hAnsi="GHEA Grapalat" w:cs="Sylfaen"/>
          <w:b/>
          <w:sz w:val="24"/>
          <w:lang w:val="hy-AM"/>
        </w:rPr>
        <w:t>)</w:t>
      </w:r>
    </w:p>
    <w:p w:rsidR="00113A29" w:rsidRPr="00CF5DD8" w:rsidRDefault="00113A29" w:rsidP="00C04F22">
      <w:pPr>
        <w:ind w:left="360"/>
        <w:jc w:val="both"/>
        <w:rPr>
          <w:rFonts w:ascii="GHEA Grapalat" w:hAnsi="GHEA Grapalat" w:cs="Sylfaen"/>
          <w:b/>
          <w:sz w:val="24"/>
          <w:lang w:val="hy-AM"/>
        </w:rPr>
      </w:pPr>
    </w:p>
    <w:p w:rsidR="00DC370B" w:rsidRPr="00CF5DD8" w:rsidRDefault="00DC370B" w:rsidP="00DC370B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E54E87" w:rsidRPr="00CF5DD8">
        <w:rPr>
          <w:rFonts w:ascii="GHEA Grapalat" w:hAnsi="GHEA Grapalat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մաuին», «Կրթության մասին», «Լեզվի մասին», «Տեղեկատվության ազատության մասին», «Զանգվածային լրատվության մասին» 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</w:t>
      </w:r>
      <w:r w:rsidR="00E54E87" w:rsidRPr="00CF5DD8">
        <w:rPr>
          <w:rFonts w:ascii="GHEA Grapalat" w:hAnsi="GHEA Grapalat" w:cs="Arial"/>
          <w:lang w:val="hy-AM"/>
        </w:rPr>
        <w:t>ն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</w:p>
    <w:p w:rsidR="00DC370B" w:rsidRPr="00CF5DD8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DC370B" w:rsidRPr="00CF5DD8" w:rsidRDefault="00DC370B" w:rsidP="00DC370B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C370B" w:rsidRPr="00CF5DD8" w:rsidRDefault="00DC370B" w:rsidP="00DC370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հանձնարարականները.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համար։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հանձնարարությունները` ժամանակին և պատշաճ որակով.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իրականացնում է քաղաքացիների հերթագրում՝ բաժնի պետի մոտ ընդունելության համար.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lastRenderedPageBreak/>
        <w:t xml:space="preserve">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բաժնի պետի հանձնարարությամբ կատարում է բաժնի գործառույթներից բխող շրջայցեր.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համագործակցում է այլ համայնքների մարզամշակութային ծրագրեր իրականացնող կազմակերպությունների հետ, կազմում փոխայցելությունների ծրագրեր.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համակարգում և օժանդակում է համայնքում իրականացվող մարզամշակութային միջոցառումների անցկացմանը.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ըստ անհրաժեշտության անմիջական ղեկավարին ներկայացնում է զեկուցագրեր իր կողմից սպասարկվող բնագառավարի գործերի և իրավիճակի մասին.</w:t>
      </w:r>
      <w:r w:rsidRPr="00CF5DD8">
        <w:rPr>
          <w:rFonts w:ascii="Courier New" w:hAnsi="Courier New" w:cs="Courier New"/>
          <w:lang w:val="hy-AM"/>
        </w:rPr>
        <w:t> 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ուսումնասիրում է կրթամշակութային հիմնախնդիրները, նպաստում է մշակութային կյանքի աշխուժացմանը, ազգային ծեսերի, տոների, ավանդույթների պահպանմանը.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կազմակերպում է անվանի մարդկանց նվիրված մեծարման երեկոները, կազմակերպում է փառատոններ.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պարբերաբար այցելում է համայնքի ենթակայությամբ գործող մանկապարտեզներ, կատարում ուսումնասիրություններ երեխաների հետ տարվող կրթական ծրագրերի և ուսուցման որակի վերաբերյալ.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հետևում է համայնքապետարանի ենթակա կազմակերպություններում կատարվող աշխատանքներին, հետևողական լինում տարեկան ծրագրերի և ուսումնական պլանների կատարմանը.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պետի հանձնարարությամբ` իրականացնում է բաժնի գործառույթներից բխող աշխատանքային նյութերի համակարգչային ձևավորման աշխատանքները.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իրականացնում է </w:t>
      </w:r>
      <w:r w:rsidRPr="00CF5DD8">
        <w:rPr>
          <w:rFonts w:ascii="GHEA Grapalat" w:hAnsi="GHEA Grapalat" w:cs="Arial Armenian"/>
          <w:lang w:val="hy-AM"/>
        </w:rPr>
        <w:t>բ</w:t>
      </w:r>
      <w:r w:rsidRPr="00CF5DD8">
        <w:rPr>
          <w:rFonts w:ascii="GHEA Grapalat" w:hAnsi="GHEA Grapalat"/>
          <w:lang w:val="hy-AM"/>
        </w:rPr>
        <w:t>աժնի գործունեության ընթացքում առաջացած ընթացիկ արխիվային</w:t>
      </w:r>
      <w:r w:rsidRPr="00CF5DD8">
        <w:rPr>
          <w:rFonts w:ascii="Courier New" w:hAnsi="Courier New" w:cs="Courier New"/>
          <w:lang w:val="hy-AM"/>
        </w:rPr>
        <w:t> </w:t>
      </w:r>
      <w:r w:rsidRPr="00CF5DD8">
        <w:rPr>
          <w:rFonts w:ascii="GHEA Grapalat" w:hAnsi="GHEA Grapalat"/>
          <w:lang w:val="hy-AM"/>
        </w:rPr>
        <w:t xml:space="preserve"> փաստաթղթերի համալրման, հաշվառման, պահպանության և օգտագործման աշխատանքները.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աշխատակազմից դուրս`  թղթակցության առձեռն հանձնման և բաժնի գործառույթներից բխող այլ հանձնարարականների տեղում կատարման  աշխատանքները.</w:t>
      </w:r>
      <w:r w:rsidRPr="00CF5DD8">
        <w:rPr>
          <w:rFonts w:ascii="GHEA Grapalat" w:hAnsi="GHEA Grapalat"/>
          <w:lang w:val="hy-AM"/>
        </w:rPr>
        <w:t xml:space="preserve">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 պաշտոնական կայքի համապատասխան հատվածում.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lastRenderedPageBreak/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E54E87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համայնքի ղեկավարի</w:t>
      </w:r>
      <w:r w:rsidRPr="00CF5DD8">
        <w:rPr>
          <w:rFonts w:ascii="GHEA Grapalat" w:hAnsi="GHEA Grapalat"/>
          <w:bCs/>
          <w:lang w:val="hy-AM"/>
        </w:rPr>
        <w:t xml:space="preserve"> և իր անմիջական ղեկավարի հանձնարարությամբ իրականացնում է օրենքով սահմանված այլ պարտականություններ.</w:t>
      </w:r>
    </w:p>
    <w:p w:rsidR="00C04F22" w:rsidRPr="00CF5DD8" w:rsidRDefault="00E54E87" w:rsidP="00E54E87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CF5DD8">
        <w:rPr>
          <w:rFonts w:ascii="GHEA Grapalat" w:hAnsi="GHEA Grapalat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</w:t>
      </w:r>
      <w:r w:rsidRPr="00CF5DD8">
        <w:rPr>
          <w:rFonts w:ascii="GHEA Grapalat" w:hAnsi="GHEA Grapalat" w:cs="Arial"/>
          <w:lang w:val="hy-AM"/>
        </w:rPr>
        <w:t>։</w:t>
      </w:r>
    </w:p>
    <w:p w:rsidR="00BE381C" w:rsidRPr="00CF5DD8" w:rsidRDefault="00BE381C" w:rsidP="00BE381C">
      <w:pPr>
        <w:pStyle w:val="Default"/>
        <w:spacing w:line="264" w:lineRule="auto"/>
        <w:jc w:val="both"/>
        <w:rPr>
          <w:rFonts w:ascii="GHEA Grapalat" w:hAnsi="GHEA Grapalat"/>
          <w:color w:val="FF0000"/>
          <w:lang w:val="hy-AM"/>
        </w:rPr>
      </w:pPr>
    </w:p>
    <w:p w:rsidR="002072BF" w:rsidRPr="00CF5DD8" w:rsidRDefault="007A0464" w:rsidP="009147EC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E54E87" w:rsidRPr="00CF5DD8">
        <w:rPr>
          <w:rFonts w:ascii="GHEA Grapalat" w:hAnsi="GHEA Grapalat" w:cs="Sylfaen"/>
          <w:b/>
          <w:sz w:val="24"/>
          <w:lang w:val="hy-AM"/>
        </w:rPr>
        <w:t xml:space="preserve">ՍՈՑԻԱԼԱԿԱՆ ԱՋԱԿՑՈՒԹՅԱՆ ԵՎ </w:t>
      </w:r>
      <w:r w:rsidR="005C435D">
        <w:rPr>
          <w:rFonts w:ascii="GHEA Grapalat" w:hAnsi="GHEA Grapalat" w:cs="Sylfaen"/>
          <w:b/>
          <w:sz w:val="24"/>
          <w:lang w:val="hy-AM"/>
        </w:rPr>
        <w:t>ԱՌՈՂՋԱՊԱՀՈՒԹՅԱՆ</w:t>
      </w:r>
      <w:r w:rsidR="00E54E87" w:rsidRPr="00CF5DD8">
        <w:rPr>
          <w:rFonts w:ascii="GHEA Grapalat" w:hAnsi="GHEA Grapalat" w:cs="Sylfaen"/>
          <w:b/>
          <w:sz w:val="24"/>
          <w:lang w:val="hy-AM"/>
        </w:rPr>
        <w:t xml:space="preserve"> ՀԱՐՑԵՐԻ ԲԱԺՆԻ </w:t>
      </w:r>
      <w:r w:rsidR="008624B2" w:rsidRPr="00CF5DD8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(ԾԱԾԿԱԳԻՐ</w:t>
      </w:r>
      <w:r w:rsidR="008624B2" w:rsidRPr="00CF5DD8">
        <w:rPr>
          <w:rFonts w:ascii="GHEA Grapalat" w:hAnsi="GHEA Grapalat" w:cs="Sylfaen"/>
          <w:b/>
          <w:sz w:val="24"/>
          <w:lang w:val="hy-AM"/>
        </w:rPr>
        <w:t>` 3.2</w:t>
      </w:r>
      <w:r w:rsidRPr="00CF5DD8">
        <w:rPr>
          <w:rFonts w:ascii="GHEA Grapalat" w:hAnsi="GHEA Grapalat" w:cs="Sylfaen"/>
          <w:b/>
          <w:sz w:val="24"/>
          <w:lang w:val="hy-AM"/>
        </w:rPr>
        <w:t>-</w:t>
      </w:r>
      <w:r w:rsidR="00E54E87" w:rsidRPr="00CF5DD8">
        <w:rPr>
          <w:rFonts w:ascii="GHEA Grapalat" w:hAnsi="GHEA Grapalat" w:cs="Sylfaen"/>
          <w:b/>
          <w:sz w:val="24"/>
          <w:lang w:val="hy-AM"/>
        </w:rPr>
        <w:t>9</w:t>
      </w:r>
      <w:r w:rsidRPr="00CF5DD8">
        <w:rPr>
          <w:rFonts w:ascii="GHEA Grapalat" w:hAnsi="GHEA Grapalat" w:cs="Sylfaen"/>
          <w:b/>
          <w:sz w:val="24"/>
          <w:lang w:val="hy-AM"/>
        </w:rPr>
        <w:t>)</w:t>
      </w:r>
    </w:p>
    <w:p w:rsidR="002072BF" w:rsidRPr="00CF5DD8" w:rsidRDefault="002072BF" w:rsidP="002072BF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8624B2" w:rsidRPr="00CF5DD8" w:rsidRDefault="008624B2" w:rsidP="008624B2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CF5DD8" w:rsidRPr="00CF5DD8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մաuին», «Սոցիալական աջակցության մասին», «Երեխաների իրավունքների մասին», «Առանց ծնողական խնամքի մնացած երեխաների սոցիալական պաշտպանության մասն», «Կանանց և տղամարդկանց հավասար իրավունքների և հավասար հնարավորությունների ապահովման մասին» 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 , տիրապետում է սոցիալական աջակցություն հայցողի, ինչպես նաև ստացողի իրավունքների ու օրինական շահերի պաշտպանությանն առնչվող Հայաստանի Հանրապետության օրենսդրությանը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  <w:r w:rsidR="00CF5DD8" w:rsidRPr="00CF5DD8">
        <w:rPr>
          <w:rFonts w:ascii="GHEA Grapalat" w:hAnsi="GHEA Grapalat"/>
          <w:color w:val="auto"/>
          <w:lang w:val="hy-AM"/>
        </w:rPr>
        <w:t xml:space="preserve"> 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8624B2" w:rsidRPr="00CF5DD8" w:rsidRDefault="008624B2" w:rsidP="008624B2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8624B2" w:rsidRPr="00CF5DD8" w:rsidRDefault="008624B2" w:rsidP="008624B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բաժնի պետի հանձնարարականները.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lastRenderedPageBreak/>
        <w:t xml:space="preserve">կատարում է բաժնի պետի հանձնարարությունները` ժամանակին և պատշաճ որակով.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օժանդակում է սոցիալական աջակցության կարիք ունեցող անձանց և ընտանիքների հայտնաբերմանը.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նպաստում է համայնքում բնակվող սոցիալական աջակցության կարիք ունեցող անձանց և ընտանիքների սոցիալական կարիքների բավարարմանը` կազմակերպելով տնային այցելություններ և հնարավորության դեպքում մատուցելով &lt;&lt; Սոցիալական աջակցության մասին&gt;&gt; Հայաստանի Հանրապետության օրենքով սահմանված սոցիալական ծառայություններ կամ ուղղորդելով  սոցիալական ծառայություններ տրամադրող տարածքային մարմիններ կամ մասնագիտացված այլ կազմակերպություններ.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CF5DD8" w:rsidRPr="00CF5DD8" w:rsidRDefault="00CF5DD8" w:rsidP="00CF5DD8">
      <w:pPr>
        <w:numPr>
          <w:ilvl w:val="0"/>
          <w:numId w:val="9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բաժնի պետի հանձնարարությամբ կատարում է բաժնի գործառույթներից բխող շրջայցեր.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պետի հանձնարարությամբ` իրականացնում է բաժնի գործառույթներից բխող աշխատանքային նյութերի համակարգչային ձևավորման աշխատանքները.</w:t>
      </w:r>
    </w:p>
    <w:p w:rsidR="00CF5DD8" w:rsidRPr="00CF5DD8" w:rsidRDefault="00CF5DD8" w:rsidP="00CF5DD8">
      <w:pPr>
        <w:pStyle w:val="a7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5DD8">
        <w:rPr>
          <w:rFonts w:ascii="GHEA Grapalat" w:hAnsi="GHEA Grapalat" w:cs="Sylfaen"/>
          <w:sz w:val="24"/>
          <w:szCs w:val="24"/>
          <w:lang w:val="hy-AM"/>
        </w:rPr>
        <w:lastRenderedPageBreak/>
        <w:t>իրականացնում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է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Arial Armenian"/>
          <w:sz w:val="24"/>
          <w:szCs w:val="24"/>
          <w:lang w:val="hy-AM"/>
        </w:rPr>
        <w:t>բ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աժնի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ընթացիկ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CF5DD8">
        <w:rPr>
          <w:rFonts w:ascii="Courier New" w:hAnsi="Courier New" w:cs="Courier New"/>
          <w:sz w:val="24"/>
          <w:szCs w:val="24"/>
          <w:lang w:val="hy-AM"/>
        </w:rPr>
        <w:t> 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համալրման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և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F5DD8">
        <w:rPr>
          <w:rFonts w:ascii="GHEA Grapalat" w:hAnsi="GHEA Grapalat"/>
          <w:sz w:val="24"/>
          <w:szCs w:val="24"/>
          <w:lang w:val="hy-AM"/>
        </w:rPr>
        <w:t>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աշխատակազմից դուրս`  թղթակցության առձեռն հանձնման և բաժնի գործառույթներից բխող այլ հանձնարարականների տեղում կատարման  աշխատանքները.</w:t>
      </w:r>
      <w:r w:rsidRPr="00CF5DD8">
        <w:rPr>
          <w:rFonts w:ascii="GHEA Grapalat" w:hAnsi="GHEA Grapalat"/>
          <w:lang w:val="hy-AM"/>
        </w:rPr>
        <w:t xml:space="preserve">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 պաշտոնական կայքի համապատասխան հատվածում.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CF5DD8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>համայնքի ղեկավարի</w:t>
      </w:r>
      <w:r w:rsidRPr="00CF5DD8">
        <w:rPr>
          <w:rFonts w:ascii="GHEA Grapalat" w:hAnsi="GHEA Grapalat"/>
          <w:bCs/>
          <w:lang w:val="hy-AM"/>
        </w:rPr>
        <w:t xml:space="preserve"> և իր անմիջական ղեկավարի հանձնարարությամբ իրականացնում է օրենքով սահմանված այլ պարտականություններ.</w:t>
      </w:r>
    </w:p>
    <w:p w:rsidR="00C04F22" w:rsidRPr="00CF5DD8" w:rsidRDefault="00CF5DD8" w:rsidP="00CF5DD8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բաժնի առաջին կարգի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620916" w:rsidRPr="00CF5DD8" w:rsidRDefault="00620916" w:rsidP="00620916">
      <w:pPr>
        <w:pStyle w:val="Default"/>
        <w:spacing w:line="264" w:lineRule="auto"/>
        <w:ind w:left="720"/>
        <w:jc w:val="both"/>
        <w:rPr>
          <w:rFonts w:ascii="GHEA Grapalat" w:hAnsi="GHEA Grapalat"/>
          <w:bCs/>
          <w:color w:val="auto"/>
          <w:lang w:val="hy-AM"/>
        </w:rPr>
      </w:pPr>
    </w:p>
    <w:p w:rsidR="00B5156C" w:rsidRPr="00CF5DD8" w:rsidRDefault="007A0464" w:rsidP="00B5156C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8624B2" w:rsidRPr="00CF5DD8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8624B2" w:rsidRPr="00CF5DD8">
        <w:rPr>
          <w:rFonts w:ascii="GHEA Grapalat" w:hAnsi="GHEA Grapalat" w:cs="Sylfaen"/>
          <w:b/>
          <w:sz w:val="24"/>
          <w:lang w:val="hy-AM"/>
        </w:rPr>
        <w:t>2</w:t>
      </w:r>
      <w:r w:rsidRPr="00CF5DD8">
        <w:rPr>
          <w:rFonts w:ascii="GHEA Grapalat" w:hAnsi="GHEA Grapalat" w:cs="Sylfaen"/>
          <w:b/>
          <w:sz w:val="24"/>
          <w:lang w:val="hy-AM"/>
        </w:rPr>
        <w:t>-</w:t>
      </w:r>
      <w:r w:rsidR="00CF5DD8" w:rsidRPr="00CF5DD8">
        <w:rPr>
          <w:rFonts w:ascii="GHEA Grapalat" w:hAnsi="GHEA Grapalat" w:cs="Sylfaen"/>
          <w:b/>
          <w:sz w:val="24"/>
          <w:lang w:val="hy-AM"/>
        </w:rPr>
        <w:t>26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) </w:t>
      </w:r>
    </w:p>
    <w:p w:rsidR="00B5156C" w:rsidRPr="00CF5DD8" w:rsidRDefault="00B5156C" w:rsidP="00B5156C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8624B2" w:rsidRPr="00CF5DD8" w:rsidRDefault="008624B2" w:rsidP="008624B2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CF5DD8" w:rsidRPr="00CF5DD8">
        <w:rPr>
          <w:rFonts w:ascii="GHEA Grapalat" w:hAnsi="GHEA Grapalat"/>
          <w:lang w:val="hy-AM"/>
        </w:rPr>
        <w:t>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</w:t>
      </w:r>
      <w:r w:rsidR="00CF5DD8" w:rsidRPr="00CF5DD8">
        <w:rPr>
          <w:rFonts w:ascii="GHEA Grapalat" w:hAnsi="GHEA Grapalat" w:cs="Arial"/>
          <w:lang w:val="hy-AM"/>
        </w:rPr>
        <w:t>ն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8624B2" w:rsidRPr="00CF5DD8" w:rsidRDefault="008624B2" w:rsidP="008624B2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8624B2" w:rsidRPr="00CF5DD8" w:rsidRDefault="008624B2" w:rsidP="008624B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աշխատակազմի քարտուղարի և ------------------ բնակավայրի վարչական ղեկավարի հանձնարարականները.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lastRenderedPageBreak/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աշխատակազմի քարտուղարի և ------------------ բնակավայրի վարչական ղեկավարի հանձնարարությունները` ժամանակին և պատշաճ որակով.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հանդիսանում է _____________ բնակավայրի քաղաքաշինության, հողաշինության և  գյուղատնտեսության հարցերով պատասխանատուն.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օժանդակում է համայնքի _____________ </w:t>
      </w:r>
      <w:r w:rsidRPr="00CF5DD8">
        <w:rPr>
          <w:rFonts w:ascii="GHEA Grapalat" w:hAnsi="GHEA Grapalat" w:cs="Sylfaen"/>
          <w:lang w:val="hy-AM"/>
        </w:rPr>
        <w:t>բնակավայրի</w:t>
      </w:r>
      <w:r w:rsidRPr="00CF5DD8">
        <w:rPr>
          <w:rFonts w:ascii="GHEA Grapalat" w:hAnsi="GHEA Grapalat"/>
          <w:lang w:val="hy-AM"/>
        </w:rPr>
        <w:t xml:space="preserve">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աջակցում է անասնաբուժական ծառայության աշխատանքներին.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lastRenderedPageBreak/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bCs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CF5DD8" w:rsidRPr="00CF5DD8" w:rsidRDefault="00CF5DD8" w:rsidP="00CF5DD8">
      <w:pPr>
        <w:numPr>
          <w:ilvl w:val="0"/>
          <w:numId w:val="4"/>
        </w:numPr>
        <w:spacing w:after="0" w:line="240" w:lineRule="auto"/>
        <w:rPr>
          <w:rFonts w:ascii="GHEA Grapalat" w:hAnsi="GHEA Grapalat"/>
          <w:lang w:val="hy-AM"/>
        </w:rPr>
      </w:pPr>
      <w:r w:rsidRPr="00CF5DD8">
        <w:rPr>
          <w:rFonts w:ascii="GHEA Grapalat" w:hAnsi="GHEA Grapalat" w:cs="Sylfaen"/>
          <w:lang w:val="hy-AM"/>
        </w:rPr>
        <w:t>օժանդակում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է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հողաշինական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բնագավառի</w:t>
      </w:r>
      <w:r w:rsidRPr="00CF5DD8">
        <w:rPr>
          <w:rFonts w:ascii="GHEA Grapalat" w:hAnsi="GHEA Grapalat" w:cs="Arial Armenian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գործառույթների</w:t>
      </w:r>
      <w:r w:rsidRPr="00CF5DD8">
        <w:rPr>
          <w:rFonts w:ascii="GHEA Grapalat" w:hAnsi="GHEA Grapalat" w:cs="Arial Armenian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իրականացմանը</w:t>
      </w:r>
      <w:r w:rsidRPr="00CF5DD8">
        <w:rPr>
          <w:rFonts w:ascii="GHEA Grapalat" w:hAnsi="GHEA Grapalat" w:cs="Arial Armenian"/>
          <w:lang w:val="hy-AM"/>
        </w:rPr>
        <w:t>.</w:t>
      </w:r>
      <w:r w:rsidRPr="00CF5DD8">
        <w:rPr>
          <w:rFonts w:ascii="GHEA Grapalat" w:hAnsi="GHEA Grapalat"/>
          <w:lang w:val="hy-AM"/>
        </w:rPr>
        <w:t xml:space="preserve"> </w:t>
      </w:r>
    </w:p>
    <w:p w:rsidR="00CF5DD8" w:rsidRPr="00CF5DD8" w:rsidRDefault="00CF5DD8" w:rsidP="00CF5DD8">
      <w:pPr>
        <w:numPr>
          <w:ilvl w:val="0"/>
          <w:numId w:val="4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 w:cs="Sylfaen"/>
          <w:lang w:val="hy-AM"/>
        </w:rPr>
        <w:t>իր լիազորությունների շրջանակում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վերահսկողություն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է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իրականացնում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համայնքի</w:t>
      </w:r>
      <w:r w:rsidRPr="00CF5DD8">
        <w:rPr>
          <w:rFonts w:ascii="GHEA Grapalat" w:hAnsi="GHEA Grapalat"/>
          <w:lang w:val="hy-AM"/>
        </w:rPr>
        <w:t xml:space="preserve"> _____________ </w:t>
      </w:r>
      <w:r w:rsidRPr="00CF5DD8">
        <w:rPr>
          <w:rFonts w:ascii="GHEA Grapalat" w:hAnsi="GHEA Grapalat" w:cs="Sylfaen"/>
          <w:lang w:val="hy-AM"/>
        </w:rPr>
        <w:t>բնակավայրի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վարչական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սահմաններում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գտնվող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նպատակային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օգտագործման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Sylfaen"/>
          <w:lang w:val="hy-AM"/>
        </w:rPr>
        <w:t>հողօգտագործողների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կողմից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օրենսդրության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պահանջների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պահպանման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 xml:space="preserve">նկատմամբ և 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oժանդակում է ապօրինի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հողօգտագործումների կանխարգելման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Sylfaen"/>
          <w:lang w:val="hy-AM"/>
        </w:rPr>
        <w:t>կասեցնման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օրենքով սահմանված կարգով հետևանքների </w:t>
      </w:r>
      <w:r w:rsidRPr="00CF5DD8">
        <w:rPr>
          <w:rFonts w:ascii="GHEA Grapalat" w:hAnsi="GHEA Grapalat" w:cs="Sylfaen"/>
          <w:lang w:val="hy-AM"/>
        </w:rPr>
        <w:t>վերացման աշխատանքներին.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աշխատակազմի քարտուղարի </w:t>
      </w:r>
      <w:r w:rsidRPr="00CF5DD8">
        <w:rPr>
          <w:rFonts w:ascii="GHEA Grapalat" w:hAnsi="GHEA Grapalat"/>
          <w:color w:val="auto"/>
          <w:lang w:val="hy-AM"/>
        </w:rPr>
        <w:t>հանձնարարությամբ` իրականացնում է իր գործառույթներից բխող աշխատանքային նյութերի համակարգչային ձևավորման աշխատանքները.</w:t>
      </w:r>
    </w:p>
    <w:p w:rsidR="00CF5DD8" w:rsidRPr="00CF5DD8" w:rsidRDefault="00CF5DD8" w:rsidP="00CF5DD8">
      <w:pPr>
        <w:pStyle w:val="a7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5DD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իր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ընթացիկ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CF5DD8">
        <w:rPr>
          <w:rFonts w:ascii="Courier New" w:hAnsi="Courier New" w:cs="Courier New"/>
          <w:sz w:val="24"/>
          <w:szCs w:val="24"/>
          <w:lang w:val="hy-AM"/>
        </w:rPr>
        <w:t> 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համալրման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և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F5DD8">
        <w:rPr>
          <w:rFonts w:ascii="GHEA Grapalat" w:hAnsi="GHEA Grapalat"/>
          <w:sz w:val="24"/>
          <w:szCs w:val="24"/>
          <w:lang w:val="hy-AM"/>
        </w:rPr>
        <w:t>.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իրականացնում է համայնքի _____________ բնակավայրի տարածքում գտնվող ծածկագրված և հասցեավորված գույքերի, շինությունների և այլ օբյեկտների բազայի  վարումը.</w:t>
      </w:r>
    </w:p>
    <w:p w:rsidR="00CF5DD8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աշխատակազմի քարտուղարի </w:t>
      </w:r>
      <w:r w:rsidRPr="00CF5DD8">
        <w:rPr>
          <w:rFonts w:ascii="GHEA Grapalat" w:hAnsi="GHEA Grapalat"/>
          <w:bCs/>
          <w:lang w:val="hy-AM"/>
        </w:rPr>
        <w:t>և վարչական ղեկավարի հանձնարարությամբ իրականացնում է օրենքով սահմանված այլ պարտականություններ.</w:t>
      </w:r>
    </w:p>
    <w:p w:rsidR="00FF32A0" w:rsidRPr="00CF5DD8" w:rsidRDefault="00CF5DD8" w:rsidP="00CF5DD8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CF5DD8">
        <w:rPr>
          <w:rFonts w:ascii="GHEA Grapalat" w:hAnsi="GHEA Grapalat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</w:t>
      </w:r>
      <w:r w:rsidRPr="00CF5DD8">
        <w:rPr>
          <w:rFonts w:ascii="GHEA Grapalat" w:hAnsi="GHEA Grapalat" w:cs="Arial"/>
          <w:lang w:val="hy-AM"/>
        </w:rPr>
        <w:t>ր</w:t>
      </w:r>
    </w:p>
    <w:p w:rsidR="00C04F22" w:rsidRPr="00CF5DD8" w:rsidRDefault="00C04F22" w:rsidP="00640A62">
      <w:pPr>
        <w:pStyle w:val="Default"/>
        <w:spacing w:line="264" w:lineRule="auto"/>
        <w:ind w:left="720"/>
        <w:jc w:val="both"/>
        <w:rPr>
          <w:rFonts w:ascii="GHEA Grapalat" w:hAnsi="GHEA Grapalat"/>
          <w:color w:val="FF0000"/>
          <w:lang w:val="hy-AM"/>
        </w:rPr>
      </w:pPr>
    </w:p>
    <w:p w:rsidR="00C04F22" w:rsidRPr="00CF5DD8" w:rsidRDefault="00C04F22" w:rsidP="00586A5B">
      <w:pPr>
        <w:spacing w:after="0"/>
        <w:ind w:firstLine="360"/>
        <w:jc w:val="both"/>
        <w:rPr>
          <w:rFonts w:ascii="GHEA Grapalat" w:eastAsiaTheme="minorEastAsia" w:hAnsi="GHEA Grapalat" w:cs="Sylfaen"/>
          <w:color w:val="FF0000"/>
          <w:sz w:val="24"/>
          <w:szCs w:val="24"/>
          <w:lang w:val="hy-AM" w:eastAsia="ru-RU"/>
        </w:rPr>
      </w:pPr>
    </w:p>
    <w:p w:rsidR="006813FE" w:rsidRPr="00CF5DD8" w:rsidRDefault="007A0464" w:rsidP="006813FE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8624B2" w:rsidRPr="00CF5DD8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</w:t>
      </w:r>
      <w:r w:rsidR="007D412C" w:rsidRPr="00CF5DD8">
        <w:rPr>
          <w:rFonts w:ascii="GHEA Grapalat" w:hAnsi="GHEA Grapalat" w:cs="Sylfaen"/>
          <w:b/>
          <w:sz w:val="24"/>
          <w:lang w:val="hy-AM"/>
        </w:rPr>
        <w:t>(ԾԱԾԿԱԳԻՐ</w:t>
      </w:r>
      <w:r w:rsidR="008624B2" w:rsidRPr="00CF5DD8">
        <w:rPr>
          <w:rFonts w:ascii="GHEA Grapalat" w:hAnsi="GHEA Grapalat" w:cs="Sylfaen"/>
          <w:b/>
          <w:sz w:val="24"/>
          <w:lang w:val="hy-AM"/>
        </w:rPr>
        <w:t>` 3.2-</w:t>
      </w:r>
      <w:r w:rsidR="00D4528A" w:rsidRPr="00CF5DD8">
        <w:rPr>
          <w:rFonts w:ascii="GHEA Grapalat" w:hAnsi="GHEA Grapalat" w:cs="Sylfaen"/>
          <w:b/>
          <w:sz w:val="24"/>
          <w:lang w:val="hy-AM"/>
        </w:rPr>
        <w:t>2</w:t>
      </w:r>
      <w:r w:rsidR="00CF5DD8" w:rsidRPr="00CF5DD8">
        <w:rPr>
          <w:rFonts w:ascii="GHEA Grapalat" w:hAnsi="GHEA Grapalat" w:cs="Sylfaen"/>
          <w:b/>
          <w:sz w:val="24"/>
          <w:lang w:val="hy-AM"/>
        </w:rPr>
        <w:t>7</w:t>
      </w:r>
      <w:r w:rsidR="007D412C" w:rsidRPr="00CF5DD8">
        <w:rPr>
          <w:rFonts w:ascii="GHEA Grapalat" w:hAnsi="GHEA Grapalat" w:cs="Sylfaen"/>
          <w:b/>
          <w:sz w:val="24"/>
          <w:lang w:val="hy-AM"/>
        </w:rPr>
        <w:t xml:space="preserve">, </w:t>
      </w:r>
      <w:r w:rsidR="00CF5DD8" w:rsidRPr="00CF5DD8">
        <w:rPr>
          <w:rFonts w:ascii="GHEA Grapalat" w:hAnsi="GHEA Grapalat" w:cs="Sylfaen"/>
          <w:b/>
          <w:sz w:val="24"/>
          <w:lang w:val="hy-AM"/>
        </w:rPr>
        <w:t>ՎԵՐԻՆ ԳԵՏԱՇԵՆ</w:t>
      </w:r>
      <w:r w:rsidR="007D412C" w:rsidRPr="00CF5DD8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6813FE" w:rsidRPr="00CF5DD8">
        <w:rPr>
          <w:rFonts w:ascii="GHEA Grapalat" w:hAnsi="GHEA Grapalat" w:cs="Sylfaen"/>
          <w:b/>
          <w:color w:val="FF0000"/>
          <w:sz w:val="24"/>
          <w:lang w:val="hy-AM"/>
        </w:rPr>
        <w:t xml:space="preserve"> </w:t>
      </w:r>
    </w:p>
    <w:p w:rsidR="006813FE" w:rsidRPr="00CF5DD8" w:rsidRDefault="006813FE" w:rsidP="006813FE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8624B2" w:rsidRPr="00CF5DD8" w:rsidRDefault="008624B2" w:rsidP="008624B2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CF5DD8" w:rsidRPr="00CF5DD8">
        <w:rPr>
          <w:rFonts w:ascii="GHEA Grapalat" w:hAnsi="GHEA Grapalat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</w:t>
      </w:r>
      <w:r w:rsidR="00CF5DD8" w:rsidRPr="00CF5DD8">
        <w:rPr>
          <w:rFonts w:ascii="GHEA Grapalat" w:hAnsi="GHEA Grapalat"/>
          <w:lang w:val="hy-AM"/>
        </w:rPr>
        <w:lastRenderedPageBreak/>
        <w:t>կապված այլ իրավական ակտերի անհրաժեշտ իմացություն, ինչպես նաև տրամաբանելու, տարբեր իրավիճակներում կողմնորոշվելու ունակությու</w:t>
      </w:r>
      <w:r w:rsidR="00CF5DD8" w:rsidRPr="00CF5DD8">
        <w:rPr>
          <w:rFonts w:ascii="GHEA Grapalat" w:hAnsi="GHEA Grapalat" w:cs="Arial"/>
          <w:lang w:val="hy-AM"/>
        </w:rPr>
        <w:t>ն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</w:p>
    <w:p w:rsidR="008624B2" w:rsidRPr="00CF5DD8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8624B2" w:rsidRPr="00CF5DD8" w:rsidRDefault="008624B2" w:rsidP="008624B2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8624B2" w:rsidRPr="00CF5DD8" w:rsidRDefault="008624B2" w:rsidP="008624B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աշխատանքների կազմակերպման, ծրագրման, համակարգման, ղեկավարման և վերահսկման լիազորություններ չունի.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աշխատակազմի քարտուղարի և Վերին Գետաշեն բնակավայրի վարչական ղեկավարի հանձնարարականները.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F5DD8">
        <w:rPr>
          <w:rFonts w:ascii="GHEA Grapalat" w:hAnsi="GHEA Grapalat" w:cs="Times New Roman"/>
          <w:color w:val="auto"/>
          <w:lang w:val="hy-AM"/>
        </w:rPr>
        <w:t xml:space="preserve"> </w:t>
      </w:r>
      <w:r w:rsidRPr="00CF5DD8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կատարում է աշխատակազմի քարտուղարի և Վերին Գետաշեն բնակավայրի վարչական ղեկավարի հանձնարարությունները` ժամանակին և պատշաճ որակով.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հանդիսանում է Վերին Գետաշեն բնակավայրի քաղաքաշինության, հողաշինության և  գյուղատնտեսության հարցերով պատասխանատուն.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օժանդակում է համայնքի Վերին Գետաշեն </w:t>
      </w:r>
      <w:r w:rsidRPr="00CF5DD8">
        <w:rPr>
          <w:rFonts w:ascii="GHEA Grapalat" w:hAnsi="GHEA Grapalat" w:cs="Sylfaen"/>
          <w:lang w:val="hy-AM"/>
        </w:rPr>
        <w:t>բնակավայրի</w:t>
      </w:r>
      <w:r w:rsidRPr="00CF5DD8">
        <w:rPr>
          <w:rFonts w:ascii="GHEA Grapalat" w:hAnsi="GHEA Grapalat"/>
          <w:lang w:val="hy-AM"/>
        </w:rPr>
        <w:t xml:space="preserve"> տարածքում գտնվող վարձակալությամբ տրված հողերի բազայի վարման (պայմանագրերի, վարձավճարների  </w:t>
      </w:r>
      <w:r w:rsidRPr="00CF5DD8">
        <w:rPr>
          <w:rFonts w:ascii="GHEA Grapalat" w:hAnsi="GHEA Grapalat"/>
          <w:lang w:val="hy-AM"/>
        </w:rPr>
        <w:lastRenderedPageBreak/>
        <w:t>մուտքագրում, անհրաժեշտութայն դեպքում պայմանագրերի թարմացում) աշխատանքներին :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աջակցում է անասնաբուժական ծառայության աշխատանքներին.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bCs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CF5DD8" w:rsidRPr="00CF5DD8" w:rsidRDefault="00CF5DD8" w:rsidP="00CF5DD8">
      <w:pPr>
        <w:numPr>
          <w:ilvl w:val="0"/>
          <w:numId w:val="5"/>
        </w:numPr>
        <w:spacing w:after="0" w:line="240" w:lineRule="auto"/>
        <w:rPr>
          <w:rFonts w:ascii="GHEA Grapalat" w:hAnsi="GHEA Grapalat"/>
          <w:lang w:val="hy-AM"/>
        </w:rPr>
      </w:pPr>
      <w:r w:rsidRPr="00CF5DD8">
        <w:rPr>
          <w:rFonts w:ascii="GHEA Grapalat" w:hAnsi="GHEA Grapalat" w:cs="Sylfaen"/>
          <w:lang w:val="hy-AM"/>
        </w:rPr>
        <w:t>օժանդակում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է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հողաշինական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բնագավառի</w:t>
      </w:r>
      <w:r w:rsidRPr="00CF5DD8">
        <w:rPr>
          <w:rFonts w:ascii="GHEA Grapalat" w:hAnsi="GHEA Grapalat" w:cs="Arial Armenian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գործառույթների</w:t>
      </w:r>
      <w:r w:rsidRPr="00CF5DD8">
        <w:rPr>
          <w:rFonts w:ascii="GHEA Grapalat" w:hAnsi="GHEA Grapalat" w:cs="Arial Armenian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իրականացմանը</w:t>
      </w:r>
      <w:r w:rsidRPr="00CF5DD8">
        <w:rPr>
          <w:rFonts w:ascii="GHEA Grapalat" w:hAnsi="GHEA Grapalat" w:cs="Arial Armenian"/>
          <w:lang w:val="hy-AM"/>
        </w:rPr>
        <w:t>.</w:t>
      </w:r>
      <w:r w:rsidRPr="00CF5DD8">
        <w:rPr>
          <w:rFonts w:ascii="GHEA Grapalat" w:hAnsi="GHEA Grapalat"/>
          <w:lang w:val="hy-AM"/>
        </w:rPr>
        <w:t xml:space="preserve"> </w:t>
      </w:r>
    </w:p>
    <w:p w:rsidR="00CF5DD8" w:rsidRPr="00CF5DD8" w:rsidRDefault="00CF5DD8" w:rsidP="00CF5DD8">
      <w:pPr>
        <w:numPr>
          <w:ilvl w:val="0"/>
          <w:numId w:val="5"/>
        </w:numPr>
        <w:spacing w:after="0"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 w:cs="Sylfaen"/>
          <w:lang w:val="hy-AM"/>
        </w:rPr>
        <w:t>իր լիազորությունների շրջանակում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վերահսկողություն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է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իրականացնում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համայնքի</w:t>
      </w:r>
      <w:r w:rsidRPr="00CF5DD8">
        <w:rPr>
          <w:rFonts w:ascii="GHEA Grapalat" w:hAnsi="GHEA Grapalat"/>
          <w:lang w:val="hy-AM"/>
        </w:rPr>
        <w:t xml:space="preserve"> Վերին Գետաշեն </w:t>
      </w:r>
      <w:r w:rsidRPr="00CF5DD8">
        <w:rPr>
          <w:rFonts w:ascii="GHEA Grapalat" w:hAnsi="GHEA Grapalat" w:cs="Sylfaen"/>
          <w:lang w:val="hy-AM"/>
        </w:rPr>
        <w:t>բնակավայրի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վարչական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սահմաններում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գտնվող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նպատակային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օգտագործման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Sylfaen"/>
          <w:lang w:val="hy-AM"/>
        </w:rPr>
        <w:t>հողօգտագործողների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կողմից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հողային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օրենսդրության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պահանջների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պահպանման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 xml:space="preserve">նկատմամբ և 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oժանդակում է ապօրինի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հողօգտագործումների կանխարգելման</w:t>
      </w:r>
      <w:r w:rsidRPr="00CF5DD8">
        <w:rPr>
          <w:rFonts w:ascii="GHEA Grapalat" w:hAnsi="GHEA Grapalat"/>
          <w:lang w:val="hy-AM"/>
        </w:rPr>
        <w:t xml:space="preserve">, </w:t>
      </w:r>
      <w:r w:rsidRPr="00CF5DD8">
        <w:rPr>
          <w:rFonts w:ascii="GHEA Grapalat" w:hAnsi="GHEA Grapalat" w:cs="Sylfaen"/>
          <w:lang w:val="hy-AM"/>
        </w:rPr>
        <w:t>կասեցնման</w:t>
      </w:r>
      <w:r w:rsidRPr="00CF5DD8">
        <w:rPr>
          <w:rFonts w:ascii="GHEA Grapalat" w:hAnsi="GHEA Grapalat"/>
          <w:lang w:val="hy-AM"/>
        </w:rPr>
        <w:t xml:space="preserve"> </w:t>
      </w:r>
      <w:r w:rsidRPr="00CF5DD8">
        <w:rPr>
          <w:rFonts w:ascii="GHEA Grapalat" w:hAnsi="GHEA Grapalat" w:cs="Sylfaen"/>
          <w:lang w:val="hy-AM"/>
        </w:rPr>
        <w:t>և</w:t>
      </w:r>
      <w:r w:rsidRPr="00CF5DD8">
        <w:rPr>
          <w:rFonts w:ascii="GHEA Grapalat" w:hAnsi="GHEA Grapalat"/>
          <w:lang w:val="hy-AM"/>
        </w:rPr>
        <w:t xml:space="preserve"> օրենքով սահմանված կարգով հետևանքների </w:t>
      </w:r>
      <w:r w:rsidRPr="00CF5DD8">
        <w:rPr>
          <w:rFonts w:ascii="GHEA Grapalat" w:hAnsi="GHEA Grapalat" w:cs="Sylfaen"/>
          <w:lang w:val="hy-AM"/>
        </w:rPr>
        <w:t>վերացման աշխատանքներին.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աշխատակազմի քարտուղարի </w:t>
      </w:r>
      <w:r w:rsidRPr="00CF5DD8">
        <w:rPr>
          <w:rFonts w:ascii="GHEA Grapalat" w:hAnsi="GHEA Grapalat"/>
          <w:color w:val="auto"/>
          <w:lang w:val="hy-AM"/>
        </w:rPr>
        <w:t>հանձնարարությամբ` իրականացնում է իր գործառույթներից բխող աշխատանքային նյութերի համակարգչային ձևավորման աշխատանքները.</w:t>
      </w:r>
    </w:p>
    <w:p w:rsidR="00CF5DD8" w:rsidRPr="00CF5DD8" w:rsidRDefault="00CF5DD8" w:rsidP="00CF5DD8">
      <w:pPr>
        <w:pStyle w:val="a7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5DD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իր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ընթացիկ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CF5DD8">
        <w:rPr>
          <w:rFonts w:ascii="Courier New" w:hAnsi="Courier New" w:cs="Courier New"/>
          <w:sz w:val="24"/>
          <w:szCs w:val="24"/>
          <w:lang w:val="hy-AM"/>
        </w:rPr>
        <w:t> 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համալրման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և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F5D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DD8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F5DD8">
        <w:rPr>
          <w:rFonts w:ascii="GHEA Grapalat" w:hAnsi="GHEA Grapalat"/>
          <w:sz w:val="24"/>
          <w:szCs w:val="24"/>
          <w:lang w:val="hy-AM"/>
        </w:rPr>
        <w:t>.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color w:val="auto"/>
          <w:lang w:val="hy-AM"/>
        </w:rPr>
        <w:t>հ</w:t>
      </w:r>
      <w:r w:rsidRPr="00CF5DD8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F5DD8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F5DD8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իրականացնում է համայնքի </w:t>
      </w:r>
      <w:r w:rsidRPr="00CF5DD8">
        <w:rPr>
          <w:rFonts w:ascii="GHEA Grapalat" w:hAnsi="GHEA Grapalat"/>
          <w:color w:val="auto"/>
          <w:lang w:val="hy-AM"/>
        </w:rPr>
        <w:t>Վերին Գետաշեն</w:t>
      </w:r>
      <w:r w:rsidRPr="00CF5DD8">
        <w:rPr>
          <w:rFonts w:ascii="GHEA Grapalat" w:hAnsi="GHEA Grapalat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CF5DD8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աշխատակազմի քարտուղարի </w:t>
      </w:r>
      <w:r w:rsidRPr="00CF5DD8">
        <w:rPr>
          <w:rFonts w:ascii="GHEA Grapalat" w:hAnsi="GHEA Grapalat"/>
          <w:bCs/>
          <w:lang w:val="hy-AM"/>
        </w:rPr>
        <w:t>և վարչական ղեկավարի հանձնարարությամբ իրականացնում է օրենքով սահմանված այլ պարտականություններ.</w:t>
      </w:r>
    </w:p>
    <w:p w:rsidR="00C04F22" w:rsidRPr="00CF5DD8" w:rsidRDefault="00CF5DD8" w:rsidP="00CF5DD8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CF5DD8">
        <w:rPr>
          <w:rFonts w:ascii="GHEA Grapalat" w:hAnsi="GHEA Grapalat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</w:t>
      </w:r>
      <w:r w:rsidRPr="00CF5DD8">
        <w:rPr>
          <w:rFonts w:ascii="GHEA Grapalat" w:hAnsi="GHEA Grapalat" w:cs="Arial"/>
          <w:lang w:val="hy-AM"/>
        </w:rPr>
        <w:t>։</w:t>
      </w:r>
    </w:p>
    <w:p w:rsidR="00CF5DD8" w:rsidRPr="00CF5DD8" w:rsidRDefault="00C04F22" w:rsidP="00CF5DD8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bookmarkStart w:id="0" w:name="_GoBack"/>
      <w:bookmarkEnd w:id="0"/>
      <w:r w:rsidRPr="00CF5DD8">
        <w:rPr>
          <w:rFonts w:ascii="GHEA Grapalat" w:hAnsi="GHEA Grapalat" w:cs="Sylfaen"/>
          <w:b/>
          <w:color w:val="FF0000"/>
          <w:sz w:val="24"/>
          <w:lang w:val="hy-AM"/>
        </w:rPr>
        <w:br w:type="page"/>
      </w:r>
      <w:r w:rsidR="00CF5DD8" w:rsidRPr="00CF5DD8">
        <w:rPr>
          <w:rFonts w:ascii="GHEA Grapalat" w:hAnsi="GHEA Grapalat" w:cs="Sylfaen"/>
          <w:b/>
          <w:sz w:val="24"/>
          <w:lang w:val="hy-AM"/>
        </w:rPr>
        <w:lastRenderedPageBreak/>
        <w:t>ՄԱՐՏՈՒՆՈՒ ՀԱՄԱՅՆՔԱՊԵՏԱՐԱՆԻ ԱՇԽԱՏԱԿԱԶՄԻ ԱՌԱՋԻՆ ԿԱՐԳԻ ՄԱՍՆԱԳԵՏ (ԾԱԾԿԱԳԻՐ` 3.2-</w:t>
      </w:r>
      <w:r w:rsidR="00CF5DD8">
        <w:rPr>
          <w:rFonts w:ascii="GHEA Grapalat" w:hAnsi="GHEA Grapalat" w:cs="Sylfaen"/>
          <w:b/>
          <w:sz w:val="24"/>
          <w:lang w:val="hy-AM"/>
        </w:rPr>
        <w:t>28</w:t>
      </w:r>
      <w:r w:rsidR="00CF5DD8" w:rsidRPr="00CF5DD8">
        <w:rPr>
          <w:rFonts w:ascii="GHEA Grapalat" w:hAnsi="GHEA Grapalat" w:cs="Sylfaen"/>
          <w:b/>
          <w:sz w:val="24"/>
          <w:lang w:val="hy-AM"/>
        </w:rPr>
        <w:t>)</w:t>
      </w:r>
      <w:r w:rsidR="00CF5DD8" w:rsidRPr="00CF5DD8">
        <w:rPr>
          <w:rFonts w:ascii="GHEA Grapalat" w:hAnsi="GHEA Grapalat" w:cs="Sylfaen"/>
          <w:b/>
          <w:color w:val="FF0000"/>
          <w:sz w:val="24"/>
          <w:lang w:val="hy-AM"/>
        </w:rPr>
        <w:t xml:space="preserve"> </w:t>
      </w:r>
    </w:p>
    <w:p w:rsidR="00CF5DD8" w:rsidRPr="00CF5DD8" w:rsidRDefault="00CF5DD8" w:rsidP="00CF5DD8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CF5DD8" w:rsidRPr="00CF5DD8" w:rsidRDefault="00CF5DD8" w:rsidP="00CF5DD8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CF5DD8" w:rsidRPr="00CF5DD8" w:rsidRDefault="00CF5DD8" w:rsidP="00CF5DD8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>ա) առնվազն միջնակարգ կրթություն.</w:t>
      </w:r>
    </w:p>
    <w:p w:rsidR="00CF5DD8" w:rsidRPr="00CF5DD8" w:rsidRDefault="00CF5DD8" w:rsidP="00CF5DD8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F5DD8">
        <w:rPr>
          <w:rFonts w:ascii="GHEA Grapalat" w:hAnsi="GHEA Grapalat"/>
          <w:lang w:val="hy-AM"/>
        </w:rPr>
        <w:t xml:space="preserve">բ) </w:t>
      </w:r>
      <w:r w:rsidR="00606A41">
        <w:rPr>
          <w:lang w:val="hy-AM"/>
        </w:rPr>
        <w:t>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</w:t>
      </w:r>
      <w:r w:rsidR="00606A41">
        <w:rPr>
          <w:rFonts w:ascii="Arial" w:hAnsi="Arial" w:cs="Arial"/>
          <w:lang w:val="hy-AM"/>
        </w:rPr>
        <w:t>ն</w:t>
      </w:r>
      <w:r w:rsidRPr="00CF5DD8">
        <w:rPr>
          <w:rFonts w:ascii="GHEA Grapalat" w:hAnsi="GHEA Grapalat"/>
          <w:color w:val="auto"/>
          <w:lang w:val="hy-AM"/>
        </w:rPr>
        <w:t xml:space="preserve">. </w:t>
      </w:r>
    </w:p>
    <w:p w:rsidR="00CF5DD8" w:rsidRPr="00CF5DD8" w:rsidRDefault="00CF5DD8" w:rsidP="00CF5DD8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CF5DD8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CF5DD8" w:rsidRPr="00CF5DD8" w:rsidRDefault="00CF5DD8" w:rsidP="00CF5DD8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CF5DD8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CF5DD8" w:rsidRPr="00CF5DD8" w:rsidRDefault="00CF5DD8" w:rsidP="00CF5DD8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F5DD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F5DD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աշխատանքների կազմակերպման, ծրագրման, համակարգման, ղեկավարման և վերահսկման լիազորություններ չունի.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կատարում է աշխատակազմի քարտուղարի և ------------------ բնակավայրի վարչական ղեկավարի հանձնարարականները.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>
        <w:rPr>
          <w:rFonts w:cs="Times New Roman"/>
          <w:color w:val="auto"/>
          <w:lang w:val="hy-AM"/>
        </w:rPr>
        <w:t xml:space="preserve"> </w:t>
      </w:r>
      <w:r>
        <w:rPr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կատարում է աշխատակազմի քարտուղարի և ------------------ բնակավայրի վարչական ղեկավարի հանձնարարությունները` ժամանակին և պատշաճ որակով.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 xml:space="preserve">ստորագրում է իր կողմից պատրաստվող փաստաթղթերը.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lastRenderedPageBreak/>
        <w:t xml:space="preserve">աշխատակազմի քարտուղարին կիսամյակը մեկ ներկայացնում է հաշվետվություն իր կատարած աշխատանքների մասին.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>հանդիսանում է _____________ բնակավայրի քաղաքաշինության, հողաշինության և  գյուղատնտեսության հարցերով պատասխանատուն.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օժանդակում է համայնքի </w:t>
      </w:r>
      <w:r>
        <w:rPr>
          <w:lang w:val="hy-AM"/>
        </w:rPr>
        <w:t xml:space="preserve">_____________ </w:t>
      </w:r>
      <w:r>
        <w:rPr>
          <w:rFonts w:ascii="Sylfaen" w:hAnsi="Sylfaen" w:cs="Sylfaen"/>
          <w:lang w:val="hy-AM"/>
        </w:rPr>
        <w:t>բնակավայրի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աջակցում է անասնաբուժական ծառայության աշխատանքներին.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rFonts w:ascii="Times New Roman" w:hAnsi="Times New Roman"/>
          <w:lang w:val="hy-AM"/>
        </w:rPr>
      </w:pPr>
      <w:r>
        <w:rPr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bCs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606A41" w:rsidRDefault="00606A41" w:rsidP="00606A41">
      <w:pPr>
        <w:numPr>
          <w:ilvl w:val="0"/>
          <w:numId w:val="34"/>
        </w:numPr>
        <w:spacing w:after="0" w:line="240" w:lineRule="auto"/>
        <w:rPr>
          <w:lang w:val="hy-AM"/>
        </w:rPr>
      </w:pPr>
      <w:r>
        <w:rPr>
          <w:rFonts w:ascii="Sylfaen" w:hAnsi="Sylfaen" w:cs="Sylfaen"/>
          <w:lang w:val="hy-AM"/>
        </w:rPr>
        <w:t>օժանդակում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հողաշինական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բնագավառի</w:t>
      </w:r>
      <w:r>
        <w:rPr>
          <w:rFonts w:cs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գործառույթների</w:t>
      </w:r>
      <w:r>
        <w:rPr>
          <w:rFonts w:cs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իրականացմանը</w:t>
      </w:r>
      <w:r>
        <w:rPr>
          <w:rFonts w:cs="Arial Armenian"/>
          <w:lang w:val="hy-AM"/>
        </w:rPr>
        <w:t>.</w:t>
      </w:r>
      <w:r>
        <w:rPr>
          <w:lang w:val="hy-AM"/>
        </w:rPr>
        <w:t xml:space="preserve"> </w:t>
      </w:r>
    </w:p>
    <w:p w:rsidR="00606A41" w:rsidRDefault="00606A41" w:rsidP="00606A41">
      <w:pPr>
        <w:numPr>
          <w:ilvl w:val="0"/>
          <w:numId w:val="34"/>
        </w:numPr>
        <w:spacing w:after="0" w:line="264" w:lineRule="auto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իր լիազորությունների շրջանակում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վերահսկողություն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lang w:val="hy-AM"/>
        </w:rPr>
        <w:t xml:space="preserve"> _____________ </w:t>
      </w:r>
      <w:r>
        <w:rPr>
          <w:rFonts w:ascii="Sylfaen" w:hAnsi="Sylfaen" w:cs="Sylfaen"/>
          <w:lang w:val="hy-AM"/>
        </w:rPr>
        <w:t>բնակավայրի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գտնվող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հողերի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օգտագործման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հողօգտագործողների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հողային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օրենսդրության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պահանջների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պահպանման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նկատմամբ և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oժանդակում է ապօրինի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հողօգտագործումների կանխարգելման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կասեցնման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օրենքով սահմանված կարգով հետևանքների </w:t>
      </w:r>
      <w:r>
        <w:rPr>
          <w:rFonts w:ascii="Sylfaen" w:hAnsi="Sylfaen" w:cs="Sylfaen"/>
          <w:lang w:val="hy-AM"/>
        </w:rPr>
        <w:t>վերացման աշխատանքներին.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lang w:val="hy-AM"/>
        </w:rPr>
        <w:t xml:space="preserve">աշխատակազմի քարտուղարի </w:t>
      </w:r>
      <w:r>
        <w:rPr>
          <w:color w:val="auto"/>
          <w:lang w:val="hy-AM"/>
        </w:rPr>
        <w:t>հանձնարարությամբ` իրականացնում է իր գործառույթներից բխող աշխատանքային նյութերի համակարգչային ձևավորման աշխատանքները.</w:t>
      </w:r>
    </w:p>
    <w:p w:rsidR="00606A41" w:rsidRDefault="00606A41" w:rsidP="00606A41">
      <w:pPr>
        <w:pStyle w:val="a7"/>
        <w:numPr>
          <w:ilvl w:val="0"/>
          <w:numId w:val="34"/>
        </w:numPr>
        <w:spacing w:line="264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իրականացնում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 xml:space="preserve">իր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առաջացած</w:t>
      </w:r>
      <w:r>
        <w:rPr>
          <w:rFonts w:ascii="Sylfaen" w:hAnsi="Sylfaen"/>
          <w:sz w:val="24"/>
          <w:szCs w:val="24"/>
          <w:lang w:val="hy-AM"/>
        </w:rPr>
        <w:t xml:space="preserve"> ընթացիկ </w:t>
      </w:r>
      <w:r>
        <w:rPr>
          <w:rFonts w:ascii="Sylfaen" w:hAnsi="Sylfaen" w:cs="Sylfaen"/>
          <w:sz w:val="24"/>
          <w:szCs w:val="24"/>
          <w:lang w:val="hy-AM"/>
        </w:rPr>
        <w:t>արխիվային</w:t>
      </w:r>
      <w:r>
        <w:rPr>
          <w:rFonts w:ascii="Sylfaen" w:hAnsi="Sylfaen"/>
          <w:sz w:val="24"/>
          <w:szCs w:val="24"/>
          <w:lang w:val="hy-AM"/>
        </w:rPr>
        <w:t xml:space="preserve"> 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համալրման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հաշվառման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պահպանության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color w:val="auto"/>
          <w:lang w:val="hy-AM"/>
        </w:rPr>
      </w:pPr>
      <w:r>
        <w:rPr>
          <w:color w:val="auto"/>
          <w:lang w:val="hy-AM"/>
        </w:rPr>
        <w:t>հ</w:t>
      </w:r>
      <w:r>
        <w:rPr>
          <w:bCs/>
          <w:color w:val="auto"/>
          <w:lang w:val="hy-AM"/>
        </w:rPr>
        <w:t>ամայնքային կառավարման տեղեկատվական համակարգի միջոցով</w:t>
      </w:r>
      <w:r>
        <w:rPr>
          <w:color w:val="auto"/>
          <w:lang w:val="hy-AM"/>
        </w:rPr>
        <w:t xml:space="preserve"> մասնակցում է աշխատակազմի փաստաթղթաշրջանառությանը</w:t>
      </w:r>
      <w:r>
        <w:rPr>
          <w:bCs/>
          <w:color w:val="auto"/>
          <w:lang w:val="hy-AM"/>
        </w:rPr>
        <w:t xml:space="preserve">. 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lang w:val="hy-AM"/>
        </w:rPr>
      </w:pPr>
      <w:r>
        <w:rPr>
          <w:lang w:val="hy-AM"/>
        </w:rPr>
        <w:lastRenderedPageBreak/>
        <w:t>իրականացնում է համայնքի _____________ բնակավայրի տարածքում գտնվող ծածկագրված և հասցեավորված գույքերի, շինությունների և այլ օբյեկտների բազայի  վարումը.</w:t>
      </w:r>
    </w:p>
    <w:p w:rsidR="00606A41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bCs/>
          <w:color w:val="auto"/>
          <w:lang w:val="hy-AM"/>
        </w:rPr>
      </w:pPr>
      <w:r>
        <w:rPr>
          <w:lang w:val="hy-AM"/>
        </w:rPr>
        <w:t xml:space="preserve">աշխատակազմի քարտուղարի </w:t>
      </w:r>
      <w:r>
        <w:rPr>
          <w:bCs/>
          <w:lang w:val="hy-AM"/>
        </w:rPr>
        <w:t>և վարչական ղեկավարի հանձնարարությամբ իրականացնում է օրենքով սահմանված այլ պարտականություններ.</w:t>
      </w:r>
    </w:p>
    <w:p w:rsidR="00C04F22" w:rsidRPr="00CF5DD8" w:rsidRDefault="00606A41" w:rsidP="00606A41">
      <w:pPr>
        <w:pStyle w:val="Default"/>
        <w:numPr>
          <w:ilvl w:val="0"/>
          <w:numId w:val="34"/>
        </w:numPr>
        <w:spacing w:line="264" w:lineRule="auto"/>
        <w:jc w:val="both"/>
        <w:rPr>
          <w:rFonts w:ascii="GHEA Grapalat" w:hAnsi="GHEA Grapalat"/>
          <w:b/>
          <w:color w:val="FF0000"/>
          <w:lang w:val="hy-AM"/>
        </w:rPr>
      </w:pPr>
      <w:r>
        <w:rPr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</w:t>
      </w:r>
      <w:r>
        <w:rPr>
          <w:rFonts w:ascii="Arial" w:hAnsi="Arial" w:cs="Arial"/>
          <w:lang w:val="hy-AM"/>
        </w:rPr>
        <w:t>։</w:t>
      </w:r>
    </w:p>
    <w:p w:rsidR="00CF5DD8" w:rsidRDefault="00CF5DD8" w:rsidP="006813FE">
      <w:pPr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606A41" w:rsidRDefault="00606A41">
      <w:pPr>
        <w:rPr>
          <w:rFonts w:ascii="GHEA Grapalat" w:hAnsi="GHEA Grapalat" w:cs="Sylfaen"/>
          <w:b/>
          <w:color w:val="FF0000"/>
          <w:sz w:val="24"/>
          <w:lang w:val="hy-AM"/>
        </w:rPr>
      </w:pPr>
      <w:r>
        <w:rPr>
          <w:rFonts w:ascii="GHEA Grapalat" w:hAnsi="GHEA Grapalat" w:cs="Sylfaen"/>
          <w:b/>
          <w:color w:val="FF0000"/>
          <w:sz w:val="24"/>
          <w:lang w:val="hy-AM"/>
        </w:rPr>
        <w:br w:type="page"/>
      </w:r>
    </w:p>
    <w:p w:rsidR="00586A5B" w:rsidRPr="00CF5DD8" w:rsidRDefault="00717E77" w:rsidP="00586A5B">
      <w:pPr>
        <w:spacing w:after="0"/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lastRenderedPageBreak/>
        <w:t xml:space="preserve">Մրցույթը կկայանա </w:t>
      </w:r>
      <w:r w:rsidR="00320F28" w:rsidRPr="00CF5DD8">
        <w:rPr>
          <w:rFonts w:ascii="GHEA Grapalat" w:hAnsi="GHEA Grapalat" w:cs="Sylfaen"/>
          <w:b/>
          <w:sz w:val="24"/>
          <w:lang w:val="hy-AM"/>
        </w:rPr>
        <w:t>2022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թվականի </w:t>
      </w:r>
      <w:r w:rsidR="00626858" w:rsidRPr="00CF5DD8">
        <w:rPr>
          <w:rFonts w:ascii="GHEA Grapalat" w:hAnsi="GHEA Grapalat" w:cs="Sylfaen"/>
          <w:b/>
          <w:sz w:val="24"/>
          <w:lang w:val="hy-AM"/>
        </w:rPr>
        <w:t xml:space="preserve">սեպտեմբերի </w:t>
      </w:r>
      <w:r w:rsidR="00606A41">
        <w:rPr>
          <w:rFonts w:ascii="GHEA Grapalat" w:hAnsi="GHEA Grapalat" w:cs="Sylfaen"/>
          <w:b/>
          <w:sz w:val="24"/>
          <w:lang w:val="hy-AM"/>
        </w:rPr>
        <w:t>6</w:t>
      </w:r>
      <w:r w:rsidRPr="00CF5DD8">
        <w:rPr>
          <w:rFonts w:ascii="GHEA Grapalat" w:hAnsi="GHEA Grapalat" w:cs="Sylfaen"/>
          <w:b/>
          <w:sz w:val="24"/>
          <w:lang w:val="hy-AM"/>
        </w:rPr>
        <w:t>-ին</w:t>
      </w:r>
      <w:r w:rsidR="00320F28" w:rsidRPr="00CF5DD8">
        <w:rPr>
          <w:rFonts w:ascii="GHEA Grapalat" w:hAnsi="GHEA Grapalat" w:cs="Sylfaen"/>
          <w:b/>
          <w:sz w:val="24"/>
          <w:lang w:val="hy-AM"/>
        </w:rPr>
        <w:t xml:space="preserve">, 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ժամը </w:t>
      </w:r>
      <w:r w:rsidR="008A6C94" w:rsidRPr="00CF5DD8">
        <w:rPr>
          <w:rFonts w:ascii="GHEA Grapalat" w:hAnsi="GHEA Grapalat" w:cs="Sylfaen"/>
          <w:b/>
          <w:sz w:val="24"/>
          <w:lang w:val="hy-AM"/>
        </w:rPr>
        <w:t>10</w:t>
      </w:r>
      <w:r w:rsidRPr="00CF5DD8">
        <w:rPr>
          <w:rFonts w:ascii="GHEA Grapalat" w:hAnsi="GHEA Grapalat" w:cs="Sylfaen"/>
          <w:b/>
          <w:sz w:val="24"/>
          <w:lang w:val="hy-AM"/>
        </w:rPr>
        <w:t>:00-ին, Մարտունու համայնքապետարանում</w:t>
      </w:r>
      <w:r w:rsidR="003318EF" w:rsidRPr="00CF5DD8">
        <w:rPr>
          <w:rFonts w:ascii="GHEA Grapalat" w:hAnsi="GHEA Grapalat" w:cs="Sylfaen"/>
          <w:b/>
          <w:sz w:val="24"/>
          <w:lang w:val="hy-AM"/>
        </w:rPr>
        <w:t>, համայնքի ղեկավարի աշխատասենյակում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(ք</w:t>
      </w:r>
      <w:r w:rsidRPr="00CF5DD8">
        <w:rPr>
          <w:rFonts w:ascii="Cambria Math" w:hAnsi="Cambria Math" w:cs="Cambria Math"/>
          <w:b/>
          <w:sz w:val="24"/>
          <w:lang w:val="hy-AM"/>
        </w:rPr>
        <w:t>․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Մարտունի, Շահումյան 2</w:t>
      </w:r>
      <w:r w:rsidR="00A1163E" w:rsidRPr="00CF5DD8">
        <w:rPr>
          <w:rFonts w:ascii="GHEA Grapalat" w:hAnsi="GHEA Grapalat" w:cs="Sylfaen"/>
          <w:b/>
          <w:sz w:val="24"/>
          <w:lang w:val="hy-AM"/>
        </w:rPr>
        <w:t>, 3-րդ հարկ</w:t>
      </w:r>
      <w:r w:rsidRPr="00CF5DD8">
        <w:rPr>
          <w:rFonts w:ascii="GHEA Grapalat" w:hAnsi="GHEA Grapalat" w:cs="Sylfaen"/>
          <w:b/>
          <w:sz w:val="24"/>
          <w:lang w:val="hy-AM"/>
        </w:rPr>
        <w:t>):</w:t>
      </w:r>
    </w:p>
    <w:p w:rsidR="00717E77" w:rsidRPr="00CF5DD8" w:rsidRDefault="00717E77" w:rsidP="009436B5">
      <w:pPr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Մրցույթներին</w:t>
      </w:r>
      <w:r w:rsidR="009436B5" w:rsidRPr="00CF5DD8">
        <w:rPr>
          <w:rFonts w:ascii="GHEA Grapalat" w:hAnsi="GHEA Grapalat" w:cs="Sylfaen"/>
          <w:sz w:val="24"/>
          <w:lang w:val="hy-AM"/>
        </w:rPr>
        <w:t xml:space="preserve"> մասնակցելու համար</w:t>
      </w:r>
      <w:r w:rsidRPr="00CF5DD8">
        <w:rPr>
          <w:rFonts w:ascii="GHEA Grapalat" w:hAnsi="GHEA Grapalat" w:cs="Sylfaen"/>
          <w:sz w:val="24"/>
          <w:lang w:val="hy-AM"/>
        </w:rPr>
        <w:t xml:space="preserve">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 w:rsidRPr="00CF5DD8">
        <w:rPr>
          <w:rFonts w:ascii="Cambria Math" w:hAnsi="Cambria Math" w:cs="Cambria Math"/>
          <w:sz w:val="24"/>
          <w:lang w:val="hy-AM"/>
        </w:rPr>
        <w:t>․</w:t>
      </w:r>
    </w:p>
    <w:p w:rsidR="00717E77" w:rsidRPr="00CF5DD8" w:rsidRDefault="00717E77" w:rsidP="00586A5B">
      <w:pPr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Ներկայացվող փաստաթղթեր՝</w:t>
      </w:r>
    </w:p>
    <w:p w:rsidR="00717E77" w:rsidRPr="00CF5DD8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1</w:t>
      </w:r>
      <w:r w:rsidRPr="00CF5DD8">
        <w:rPr>
          <w:rFonts w:ascii="Cambria Math" w:hAnsi="Cambria Math" w:cs="Cambria Math"/>
          <w:sz w:val="24"/>
          <w:lang w:val="hy-AM"/>
        </w:rPr>
        <w:t>․</w:t>
      </w:r>
      <w:r w:rsidRPr="00CF5DD8">
        <w:rPr>
          <w:rFonts w:ascii="GHEA Grapalat" w:hAnsi="GHEA Grapalat" w:cs="Sylfaen"/>
          <w:sz w:val="24"/>
          <w:lang w:val="hy-AM"/>
        </w:rPr>
        <w:t xml:space="preserve"> Դիմում մրցութային հանձնաժողովի անունով (լրացվում է փաստաթղթեր ներկայացնելիս)</w:t>
      </w:r>
      <w:r w:rsidR="00586A5B" w:rsidRPr="00CF5DD8">
        <w:rPr>
          <w:rFonts w:ascii="Cambria Math" w:hAnsi="Cambria Math" w:cs="Cambria Math"/>
          <w:sz w:val="24"/>
          <w:lang w:val="hy-AM"/>
        </w:rPr>
        <w:t>․</w:t>
      </w:r>
    </w:p>
    <w:p w:rsidR="00717E77" w:rsidRPr="00CF5DD8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2</w:t>
      </w:r>
      <w:r w:rsidRPr="00CF5DD8">
        <w:rPr>
          <w:rFonts w:ascii="Cambria Math" w:hAnsi="Cambria Math" w:cs="Cambria Math"/>
          <w:sz w:val="24"/>
          <w:lang w:val="hy-AM"/>
        </w:rPr>
        <w:t>․</w:t>
      </w:r>
      <w:r w:rsidRPr="00CF5DD8">
        <w:rPr>
          <w:rFonts w:ascii="GHEA Grapalat" w:hAnsi="GHEA Grapalat" w:cs="Sylfaen"/>
          <w:sz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 պատճենները՝ բնօրինակի հետ միասին</w:t>
      </w:r>
      <w:r w:rsidR="00586A5B" w:rsidRPr="00CF5DD8">
        <w:rPr>
          <w:rFonts w:ascii="Cambria Math" w:hAnsi="Cambria Math" w:cs="Cambria Math"/>
          <w:sz w:val="24"/>
          <w:lang w:val="hy-AM"/>
        </w:rPr>
        <w:t>․</w:t>
      </w:r>
    </w:p>
    <w:p w:rsidR="00717E77" w:rsidRPr="00CF5DD8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3</w:t>
      </w:r>
      <w:r w:rsidRPr="00CF5DD8">
        <w:rPr>
          <w:rFonts w:ascii="Cambria Math" w:hAnsi="Cambria Math" w:cs="Cambria Math"/>
          <w:sz w:val="24"/>
          <w:lang w:val="hy-AM"/>
        </w:rPr>
        <w:t>․</w:t>
      </w:r>
      <w:r w:rsidRPr="00CF5DD8">
        <w:rPr>
          <w:rFonts w:ascii="GHEA Grapalat" w:hAnsi="GHEA Grapalat" w:cs="Sylfaen"/>
          <w:sz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 w:rsidR="00586A5B" w:rsidRPr="00CF5DD8">
        <w:rPr>
          <w:rFonts w:ascii="Cambria Math" w:hAnsi="Cambria Math" w:cs="Cambria Math"/>
          <w:sz w:val="24"/>
          <w:lang w:val="hy-AM"/>
        </w:rPr>
        <w:t>․</w:t>
      </w:r>
    </w:p>
    <w:p w:rsidR="00717E77" w:rsidRPr="00CF5DD8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4</w:t>
      </w:r>
      <w:r w:rsidRPr="00CF5DD8">
        <w:rPr>
          <w:rFonts w:ascii="Cambria Math" w:hAnsi="Cambria Math" w:cs="Cambria Math"/>
          <w:sz w:val="24"/>
          <w:lang w:val="hy-AM"/>
        </w:rPr>
        <w:t>․</w:t>
      </w:r>
      <w:r w:rsidRPr="00CF5DD8">
        <w:rPr>
          <w:rFonts w:ascii="GHEA Grapalat" w:hAnsi="GHEA Grapalat" w:cs="Sylfaen"/>
          <w:sz w:val="24"/>
          <w:lang w:val="hy-AM"/>
        </w:rPr>
        <w:t xml:space="preserve"> Մեկ լուսանկար 3x4 սմ չափսի</w:t>
      </w:r>
      <w:r w:rsidR="00586A5B" w:rsidRPr="00CF5DD8">
        <w:rPr>
          <w:rFonts w:ascii="Cambria Math" w:hAnsi="Cambria Math" w:cs="Cambria Math"/>
          <w:sz w:val="24"/>
          <w:lang w:val="hy-AM"/>
        </w:rPr>
        <w:t>․</w:t>
      </w:r>
    </w:p>
    <w:p w:rsidR="00717E77" w:rsidRPr="00CF5DD8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5</w:t>
      </w:r>
      <w:r w:rsidRPr="00CF5DD8">
        <w:rPr>
          <w:rFonts w:ascii="Cambria Math" w:hAnsi="Cambria Math" w:cs="Cambria Math"/>
          <w:sz w:val="24"/>
          <w:lang w:val="hy-AM"/>
        </w:rPr>
        <w:t>․</w:t>
      </w:r>
      <w:r w:rsidRPr="00CF5DD8">
        <w:rPr>
          <w:rFonts w:ascii="GHEA Grapalat" w:hAnsi="GHEA Grapalat" w:cs="Sylfaen"/>
          <w:sz w:val="24"/>
          <w:lang w:val="hy-AM"/>
        </w:rPr>
        <w:t xml:space="preserve"> Անձնագրի պատճենը։</w:t>
      </w:r>
    </w:p>
    <w:p w:rsidR="00717E77" w:rsidRPr="00CF5DD8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Փաստաթղթեր</w:t>
      </w:r>
      <w:r w:rsidR="00586A5B" w:rsidRPr="00CF5DD8">
        <w:rPr>
          <w:rFonts w:ascii="GHEA Grapalat" w:hAnsi="GHEA Grapalat" w:cs="Sylfaen"/>
          <w:sz w:val="24"/>
          <w:lang w:val="hy-AM"/>
        </w:rPr>
        <w:t>ն</w:t>
      </w:r>
      <w:r w:rsidRPr="00CF5DD8">
        <w:rPr>
          <w:rFonts w:ascii="GHEA Grapalat" w:hAnsi="GHEA Grapalat" w:cs="Sylfaen"/>
          <w:sz w:val="24"/>
          <w:lang w:val="hy-AM"/>
        </w:rPr>
        <w:t xml:space="preserve"> ընդունվում են Մարտունու համայնքապետարանի աշխատակազ</w:t>
      </w:r>
      <w:r w:rsidR="0011291E" w:rsidRPr="00CF5DD8">
        <w:rPr>
          <w:rFonts w:ascii="GHEA Grapalat" w:hAnsi="GHEA Grapalat" w:cs="Sylfaen"/>
          <w:sz w:val="24"/>
          <w:lang w:val="hy-AM"/>
        </w:rPr>
        <w:t>ի քարտուղարության, անձնակազմի կառավարման, տեղեկատվական տեխնոլոգիաների բաժնում</w:t>
      </w:r>
      <w:r w:rsidRPr="00CF5DD8">
        <w:rPr>
          <w:rFonts w:ascii="GHEA Grapalat" w:hAnsi="GHEA Grapalat" w:cs="Sylfaen"/>
          <w:sz w:val="24"/>
          <w:lang w:val="hy-AM"/>
        </w:rPr>
        <w:t xml:space="preserve"> (ք</w:t>
      </w:r>
      <w:r w:rsidRPr="00CF5DD8">
        <w:rPr>
          <w:rFonts w:ascii="Cambria Math" w:hAnsi="Cambria Math" w:cs="Cambria Math"/>
          <w:sz w:val="24"/>
          <w:lang w:val="hy-AM"/>
        </w:rPr>
        <w:t>․</w:t>
      </w:r>
      <w:r w:rsidRPr="00CF5DD8">
        <w:rPr>
          <w:rFonts w:ascii="GHEA Grapalat" w:hAnsi="GHEA Grapalat" w:cs="Sylfaen"/>
          <w:sz w:val="24"/>
          <w:lang w:val="hy-AM"/>
        </w:rPr>
        <w:t xml:space="preserve"> Մարտունի, Շահումյան 2</w:t>
      </w:r>
      <w:r w:rsidR="0011291E" w:rsidRPr="00CF5DD8">
        <w:rPr>
          <w:rFonts w:ascii="GHEA Grapalat" w:hAnsi="GHEA Grapalat" w:cs="Sylfaen"/>
          <w:sz w:val="24"/>
          <w:lang w:val="hy-AM"/>
        </w:rPr>
        <w:t>, 3-րդ հարկ</w:t>
      </w:r>
      <w:r w:rsidR="00A1163E" w:rsidRPr="00CF5DD8">
        <w:rPr>
          <w:rFonts w:ascii="GHEA Grapalat" w:hAnsi="GHEA Grapalat" w:cs="Sylfaen"/>
          <w:sz w:val="24"/>
          <w:lang w:val="hy-AM"/>
        </w:rPr>
        <w:t>)</w:t>
      </w:r>
      <w:r w:rsidR="0027298D" w:rsidRPr="00CF5DD8">
        <w:rPr>
          <w:rFonts w:ascii="GHEA Grapalat" w:hAnsi="GHEA Grapalat" w:cs="Sylfaen"/>
          <w:sz w:val="24"/>
          <w:lang w:val="hy-AM"/>
        </w:rPr>
        <w:t xml:space="preserve"> ամեն օր</w:t>
      </w:r>
      <w:r w:rsidR="00A1163E" w:rsidRPr="00CF5DD8">
        <w:rPr>
          <w:rFonts w:ascii="GHEA Grapalat" w:hAnsi="GHEA Grapalat" w:cs="Sylfaen"/>
          <w:sz w:val="24"/>
          <w:lang w:val="hy-AM"/>
        </w:rPr>
        <w:t xml:space="preserve">, </w:t>
      </w:r>
      <w:r w:rsidRPr="00CF5DD8">
        <w:rPr>
          <w:rFonts w:ascii="GHEA Grapalat" w:hAnsi="GHEA Grapalat" w:cs="Sylfaen"/>
          <w:sz w:val="24"/>
          <w:lang w:val="hy-AM"/>
        </w:rPr>
        <w:t>ժամը</w:t>
      </w:r>
      <w:r w:rsidR="0011291E" w:rsidRPr="00CF5DD8">
        <w:rPr>
          <w:rFonts w:ascii="GHEA Grapalat" w:hAnsi="GHEA Grapalat" w:cs="Sylfaen"/>
          <w:sz w:val="24"/>
          <w:lang w:val="hy-AM"/>
        </w:rPr>
        <w:t xml:space="preserve"> 9</w:t>
      </w:r>
      <w:r w:rsidR="008A6C94" w:rsidRPr="00CF5DD8">
        <w:rPr>
          <w:rFonts w:ascii="GHEA Grapalat" w:hAnsi="GHEA Grapalat" w:cs="Sylfaen"/>
          <w:sz w:val="24"/>
          <w:lang w:val="hy-AM"/>
        </w:rPr>
        <w:t>:00-</w:t>
      </w:r>
      <w:r w:rsidRPr="00CF5DD8">
        <w:rPr>
          <w:rFonts w:ascii="GHEA Grapalat" w:hAnsi="GHEA Grapalat" w:cs="Sylfaen"/>
          <w:sz w:val="24"/>
          <w:lang w:val="hy-AM"/>
        </w:rPr>
        <w:t xml:space="preserve">ից մինչև </w:t>
      </w:r>
      <w:r w:rsidR="0011291E" w:rsidRPr="00CF5DD8">
        <w:rPr>
          <w:rFonts w:ascii="GHEA Grapalat" w:hAnsi="GHEA Grapalat" w:cs="Sylfaen"/>
          <w:sz w:val="24"/>
          <w:lang w:val="hy-AM"/>
        </w:rPr>
        <w:t>18</w:t>
      </w:r>
      <w:r w:rsidR="008E4E4B" w:rsidRPr="00CF5DD8">
        <w:rPr>
          <w:rFonts w:ascii="GHEA Grapalat" w:hAnsi="GHEA Grapalat" w:cs="Sylfaen"/>
          <w:sz w:val="24"/>
          <w:lang w:val="hy-AM"/>
        </w:rPr>
        <w:t>:00</w:t>
      </w:r>
      <w:r w:rsidR="00586A5B" w:rsidRPr="00CF5DD8">
        <w:rPr>
          <w:rFonts w:ascii="GHEA Grapalat" w:hAnsi="GHEA Grapalat" w:cs="Sylfaen"/>
          <w:sz w:val="24"/>
          <w:lang w:val="hy-AM"/>
        </w:rPr>
        <w:t>,</w:t>
      </w:r>
      <w:r w:rsidRPr="00CF5DD8">
        <w:rPr>
          <w:rFonts w:ascii="GHEA Grapalat" w:hAnsi="GHEA Grapalat" w:cs="Sylfaen"/>
          <w:sz w:val="24"/>
          <w:lang w:val="hy-AM"/>
        </w:rPr>
        <w:t xml:space="preserve"> բացի </w:t>
      </w:r>
      <w:r w:rsidR="0095000C" w:rsidRPr="00CF5DD8">
        <w:rPr>
          <w:rFonts w:ascii="GHEA Grapalat" w:hAnsi="GHEA Grapalat" w:cs="Sylfaen"/>
          <w:sz w:val="24"/>
          <w:lang w:val="hy-AM"/>
        </w:rPr>
        <w:t xml:space="preserve">հանգստյան </w:t>
      </w:r>
      <w:r w:rsidRPr="00CF5DD8">
        <w:rPr>
          <w:rFonts w:ascii="GHEA Grapalat" w:hAnsi="GHEA Grapalat" w:cs="Sylfaen"/>
          <w:sz w:val="24"/>
          <w:lang w:val="hy-AM"/>
        </w:rPr>
        <w:t xml:space="preserve"> օրերից:</w:t>
      </w:r>
    </w:p>
    <w:p w:rsidR="004879E4" w:rsidRPr="00CF5DD8" w:rsidRDefault="004879E4" w:rsidP="00717E77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CF5DD8">
        <w:rPr>
          <w:rFonts w:ascii="GHEA Grapalat" w:hAnsi="GHEA Grapalat" w:cs="Sylfaen"/>
          <w:b/>
          <w:sz w:val="24"/>
          <w:lang w:val="hy-AM"/>
        </w:rPr>
        <w:t>Փաստաթղթերի ընդունման վերջնաժամկե</w:t>
      </w:r>
      <w:r w:rsidR="00640A62" w:rsidRPr="00CF5DD8">
        <w:rPr>
          <w:rFonts w:ascii="GHEA Grapalat" w:hAnsi="GHEA Grapalat" w:cs="Sylfaen"/>
          <w:b/>
          <w:sz w:val="24"/>
          <w:lang w:val="hy-AM"/>
        </w:rPr>
        <w:t>տը</w:t>
      </w:r>
      <w:r w:rsidR="009436B5" w:rsidRPr="00CF5DD8">
        <w:rPr>
          <w:rFonts w:ascii="GHEA Grapalat" w:hAnsi="GHEA Grapalat" w:cs="Sylfaen"/>
          <w:b/>
          <w:sz w:val="24"/>
          <w:lang w:val="hy-AM"/>
        </w:rPr>
        <w:t>՝</w:t>
      </w:r>
      <w:r w:rsidRPr="00CF5DD8">
        <w:rPr>
          <w:rFonts w:ascii="GHEA Grapalat" w:hAnsi="GHEA Grapalat" w:cs="Sylfaen"/>
          <w:b/>
          <w:sz w:val="24"/>
          <w:lang w:val="hy-AM"/>
        </w:rPr>
        <w:t xml:space="preserve"> 2022 թվականի </w:t>
      </w:r>
      <w:r w:rsidR="00606A41">
        <w:rPr>
          <w:rFonts w:ascii="GHEA Grapalat" w:hAnsi="GHEA Grapalat" w:cs="Sylfaen"/>
          <w:b/>
          <w:sz w:val="24"/>
          <w:lang w:val="hy-AM"/>
        </w:rPr>
        <w:t>օգոստոսի 22</w:t>
      </w:r>
      <w:r w:rsidRPr="00CF5DD8">
        <w:rPr>
          <w:rFonts w:ascii="GHEA Grapalat" w:hAnsi="GHEA Grapalat" w:cs="Sylfaen"/>
          <w:b/>
          <w:sz w:val="24"/>
          <w:lang w:val="hy-AM"/>
        </w:rPr>
        <w:t>-</w:t>
      </w:r>
      <w:r w:rsidR="0011291E" w:rsidRPr="00CF5DD8">
        <w:rPr>
          <w:rFonts w:ascii="GHEA Grapalat" w:hAnsi="GHEA Grapalat" w:cs="Sylfaen"/>
          <w:b/>
          <w:sz w:val="24"/>
          <w:lang w:val="hy-AM"/>
        </w:rPr>
        <w:t>ը ներառյալ։</w:t>
      </w:r>
    </w:p>
    <w:p w:rsidR="0040667F" w:rsidRPr="00CF5DD8" w:rsidRDefault="00C528E1" w:rsidP="00C528E1">
      <w:pPr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CF5DD8">
        <w:rPr>
          <w:rFonts w:ascii="GHEA Grapalat" w:hAnsi="GHEA Grapalat" w:cs="Sylfaen"/>
          <w:sz w:val="24"/>
          <w:lang w:val="hy-AM"/>
        </w:rPr>
        <w:t>Մրցույթին մասնակցել ցանկացող քաղաքացիները լ</w:t>
      </w:r>
      <w:r w:rsidR="0072377F" w:rsidRPr="00CF5DD8">
        <w:rPr>
          <w:rFonts w:ascii="GHEA Grapalat" w:hAnsi="GHEA Grapalat" w:cs="Sylfaen"/>
          <w:sz w:val="24"/>
          <w:lang w:val="hy-AM"/>
        </w:rPr>
        <w:t>րացուցիչ տեղեկություններ ստանալու</w:t>
      </w:r>
      <w:r w:rsidR="00472F4B" w:rsidRPr="00CF5DD8">
        <w:rPr>
          <w:rFonts w:ascii="GHEA Grapalat" w:hAnsi="GHEA Grapalat" w:cs="Sylfaen"/>
          <w:sz w:val="24"/>
          <w:lang w:val="hy-AM"/>
        </w:rPr>
        <w:t xml:space="preserve"> </w:t>
      </w:r>
      <w:r w:rsidR="0072377F" w:rsidRPr="00CF5DD8">
        <w:rPr>
          <w:rFonts w:ascii="GHEA Grapalat" w:hAnsi="GHEA Grapalat" w:cs="Sylfaen"/>
          <w:sz w:val="24"/>
          <w:lang w:val="hy-AM"/>
        </w:rPr>
        <w:t xml:space="preserve">համար կարող </w:t>
      </w:r>
      <w:r w:rsidRPr="00CF5DD8">
        <w:rPr>
          <w:rFonts w:ascii="GHEA Grapalat" w:hAnsi="GHEA Grapalat" w:cs="Sylfaen"/>
          <w:sz w:val="24"/>
          <w:lang w:val="hy-AM"/>
        </w:rPr>
        <w:t>են</w:t>
      </w:r>
      <w:r w:rsidR="0072377F" w:rsidRPr="00CF5DD8">
        <w:rPr>
          <w:rFonts w:ascii="GHEA Grapalat" w:hAnsi="GHEA Grapalat" w:cs="Sylfaen"/>
          <w:sz w:val="24"/>
          <w:lang w:val="hy-AM"/>
        </w:rPr>
        <w:t xml:space="preserve"> դիմել Մարտունու համայնքապետարանի աշխատակազմ /ք</w:t>
      </w:r>
      <w:r w:rsidR="0072377F" w:rsidRPr="00CF5DD8">
        <w:rPr>
          <w:rFonts w:ascii="Cambria Math" w:hAnsi="Cambria Math" w:cs="Cambria Math"/>
          <w:sz w:val="24"/>
          <w:lang w:val="hy-AM"/>
        </w:rPr>
        <w:t>․</w:t>
      </w:r>
      <w:r w:rsidR="0072377F" w:rsidRPr="00CF5DD8">
        <w:rPr>
          <w:rFonts w:ascii="GHEA Grapalat" w:hAnsi="GHEA Grapalat" w:cs="Sylfaen"/>
          <w:sz w:val="24"/>
          <w:lang w:val="hy-AM"/>
        </w:rPr>
        <w:t xml:space="preserve"> Մարտունի, Շահումյան</w:t>
      </w:r>
      <w:r w:rsidR="00A1163E" w:rsidRPr="00CF5DD8">
        <w:rPr>
          <w:rFonts w:ascii="GHEA Grapalat" w:hAnsi="GHEA Grapalat" w:cs="Sylfaen"/>
          <w:sz w:val="24"/>
          <w:lang w:val="hy-AM"/>
        </w:rPr>
        <w:t xml:space="preserve"> 2/</w:t>
      </w:r>
      <w:r w:rsidR="0072377F" w:rsidRPr="00CF5DD8">
        <w:rPr>
          <w:rFonts w:ascii="GHEA Grapalat" w:hAnsi="GHEA Grapalat" w:cs="Sylfaen"/>
          <w:sz w:val="24"/>
          <w:lang w:val="hy-AM"/>
        </w:rPr>
        <w:t>։</w:t>
      </w:r>
    </w:p>
    <w:p w:rsidR="002070C8" w:rsidRPr="00CF5DD8" w:rsidRDefault="002070C8">
      <w:pPr>
        <w:rPr>
          <w:rFonts w:ascii="GHEA Grapalat" w:hAnsi="GHEA Grapalat" w:cs="Sylfaen"/>
          <w:color w:val="FF0000"/>
          <w:sz w:val="24"/>
          <w:lang w:val="hy-AM"/>
        </w:rPr>
      </w:pPr>
    </w:p>
    <w:sectPr w:rsidR="002070C8" w:rsidRPr="00CF5DD8" w:rsidSect="0003410B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B07"/>
    <w:multiLevelType w:val="hybridMultilevel"/>
    <w:tmpl w:val="8F541ADC"/>
    <w:lvl w:ilvl="0" w:tplc="CC30F1D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952"/>
    <w:multiLevelType w:val="hybridMultilevel"/>
    <w:tmpl w:val="15E2071C"/>
    <w:lvl w:ilvl="0" w:tplc="CC30F1D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36DD"/>
    <w:multiLevelType w:val="hybridMultilevel"/>
    <w:tmpl w:val="802A3B18"/>
    <w:lvl w:ilvl="0" w:tplc="72F8F7E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116E"/>
    <w:multiLevelType w:val="hybridMultilevel"/>
    <w:tmpl w:val="2F88F352"/>
    <w:lvl w:ilvl="0" w:tplc="67548336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55BFC"/>
    <w:multiLevelType w:val="hybridMultilevel"/>
    <w:tmpl w:val="32E2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D5A38"/>
    <w:multiLevelType w:val="hybridMultilevel"/>
    <w:tmpl w:val="7D0813A4"/>
    <w:lvl w:ilvl="0" w:tplc="AEC67CA6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2CFA"/>
    <w:multiLevelType w:val="hybridMultilevel"/>
    <w:tmpl w:val="3DB844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52898"/>
    <w:multiLevelType w:val="hybridMultilevel"/>
    <w:tmpl w:val="F70E9A12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998"/>
    <w:multiLevelType w:val="hybridMultilevel"/>
    <w:tmpl w:val="2FECBFA2"/>
    <w:lvl w:ilvl="0" w:tplc="04D6F9F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0EFA"/>
    <w:multiLevelType w:val="hybridMultilevel"/>
    <w:tmpl w:val="8656037E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777C"/>
    <w:multiLevelType w:val="hybridMultilevel"/>
    <w:tmpl w:val="6174F704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1287"/>
    <w:multiLevelType w:val="hybridMultilevel"/>
    <w:tmpl w:val="A34ACF6A"/>
    <w:lvl w:ilvl="0" w:tplc="FE20D40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067"/>
    <w:multiLevelType w:val="hybridMultilevel"/>
    <w:tmpl w:val="D13ECDB2"/>
    <w:lvl w:ilvl="0" w:tplc="6584FED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7DD4"/>
    <w:multiLevelType w:val="hybridMultilevel"/>
    <w:tmpl w:val="DFEAC9FC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4618"/>
    <w:multiLevelType w:val="hybridMultilevel"/>
    <w:tmpl w:val="8CAE7096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0D2C"/>
    <w:multiLevelType w:val="hybridMultilevel"/>
    <w:tmpl w:val="E26C0540"/>
    <w:lvl w:ilvl="0" w:tplc="0C1A8D7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383C"/>
    <w:multiLevelType w:val="hybridMultilevel"/>
    <w:tmpl w:val="3C62011A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50334"/>
    <w:multiLevelType w:val="hybridMultilevel"/>
    <w:tmpl w:val="05B67E9C"/>
    <w:lvl w:ilvl="0" w:tplc="353CC47A">
      <w:start w:val="1"/>
      <w:numFmt w:val="decimal"/>
      <w:lvlText w:val="2.%1"/>
      <w:lvlJc w:val="center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2148"/>
    <w:multiLevelType w:val="hybridMultilevel"/>
    <w:tmpl w:val="1AF0E04A"/>
    <w:lvl w:ilvl="0" w:tplc="6584FED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1D9B"/>
    <w:multiLevelType w:val="hybridMultilevel"/>
    <w:tmpl w:val="0E18063A"/>
    <w:lvl w:ilvl="0" w:tplc="6C0A21B2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A4400"/>
    <w:multiLevelType w:val="hybridMultilevel"/>
    <w:tmpl w:val="802A3B18"/>
    <w:lvl w:ilvl="0" w:tplc="72F8F7E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74B70"/>
    <w:multiLevelType w:val="hybridMultilevel"/>
    <w:tmpl w:val="A586A488"/>
    <w:lvl w:ilvl="0" w:tplc="353CC47A">
      <w:start w:val="1"/>
      <w:numFmt w:val="decimal"/>
      <w:lvlText w:val="2.%1"/>
      <w:lvlJc w:val="center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8EF"/>
    <w:multiLevelType w:val="hybridMultilevel"/>
    <w:tmpl w:val="72BAB910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26AAD"/>
    <w:multiLevelType w:val="hybridMultilevel"/>
    <w:tmpl w:val="6980CA22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A11C8"/>
    <w:multiLevelType w:val="hybridMultilevel"/>
    <w:tmpl w:val="90300C34"/>
    <w:lvl w:ilvl="0" w:tplc="0C1A8D7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4A98"/>
    <w:multiLevelType w:val="hybridMultilevel"/>
    <w:tmpl w:val="9CC262D2"/>
    <w:lvl w:ilvl="0" w:tplc="699AAFEE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B080D"/>
    <w:multiLevelType w:val="hybridMultilevel"/>
    <w:tmpl w:val="35E27D8A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B60F0"/>
    <w:multiLevelType w:val="hybridMultilevel"/>
    <w:tmpl w:val="F0F6BF00"/>
    <w:lvl w:ilvl="0" w:tplc="0E1CA12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7AE3"/>
    <w:multiLevelType w:val="hybridMultilevel"/>
    <w:tmpl w:val="744E508C"/>
    <w:lvl w:ilvl="0" w:tplc="21340C4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7FAA"/>
    <w:multiLevelType w:val="hybridMultilevel"/>
    <w:tmpl w:val="606A53F0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0773C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9"/>
  </w:num>
  <w:num w:numId="5">
    <w:abstractNumId w:val="32"/>
  </w:num>
  <w:num w:numId="6">
    <w:abstractNumId w:val="11"/>
  </w:num>
  <w:num w:numId="7">
    <w:abstractNumId w:val="5"/>
  </w:num>
  <w:num w:numId="8">
    <w:abstractNumId w:val="8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15"/>
  </w:num>
  <w:num w:numId="17">
    <w:abstractNumId w:val="24"/>
  </w:num>
  <w:num w:numId="18">
    <w:abstractNumId w:val="18"/>
  </w:num>
  <w:num w:numId="19">
    <w:abstractNumId w:val="1"/>
  </w:num>
  <w:num w:numId="20">
    <w:abstractNumId w:val="9"/>
  </w:num>
  <w:num w:numId="21">
    <w:abstractNumId w:val="12"/>
  </w:num>
  <w:num w:numId="22">
    <w:abstractNumId w:val="7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1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7"/>
    <w:rsid w:val="00014B96"/>
    <w:rsid w:val="0003410B"/>
    <w:rsid w:val="00087D6C"/>
    <w:rsid w:val="000A0345"/>
    <w:rsid w:val="000A08BE"/>
    <w:rsid w:val="000B01D3"/>
    <w:rsid w:val="000B1609"/>
    <w:rsid w:val="000D67E5"/>
    <w:rsid w:val="000E0593"/>
    <w:rsid w:val="0011291E"/>
    <w:rsid w:val="00113A29"/>
    <w:rsid w:val="00123A85"/>
    <w:rsid w:val="001439CC"/>
    <w:rsid w:val="00153061"/>
    <w:rsid w:val="00195BB5"/>
    <w:rsid w:val="001A03DD"/>
    <w:rsid w:val="002003CA"/>
    <w:rsid w:val="002070C8"/>
    <w:rsid w:val="002072BF"/>
    <w:rsid w:val="00207960"/>
    <w:rsid w:val="00270424"/>
    <w:rsid w:val="00272452"/>
    <w:rsid w:val="0027298D"/>
    <w:rsid w:val="00292C05"/>
    <w:rsid w:val="00292C78"/>
    <w:rsid w:val="00294478"/>
    <w:rsid w:val="002954BC"/>
    <w:rsid w:val="002F174F"/>
    <w:rsid w:val="00320F28"/>
    <w:rsid w:val="003318EF"/>
    <w:rsid w:val="00360993"/>
    <w:rsid w:val="00373C27"/>
    <w:rsid w:val="00377DBB"/>
    <w:rsid w:val="003C3269"/>
    <w:rsid w:val="003E6826"/>
    <w:rsid w:val="003E759E"/>
    <w:rsid w:val="003F1770"/>
    <w:rsid w:val="003F5E2A"/>
    <w:rsid w:val="00400D9D"/>
    <w:rsid w:val="0040667F"/>
    <w:rsid w:val="00406E68"/>
    <w:rsid w:val="00427F75"/>
    <w:rsid w:val="00433EDE"/>
    <w:rsid w:val="00436364"/>
    <w:rsid w:val="00440C33"/>
    <w:rsid w:val="004412C7"/>
    <w:rsid w:val="004444C5"/>
    <w:rsid w:val="00447295"/>
    <w:rsid w:val="00460ADD"/>
    <w:rsid w:val="00472F4B"/>
    <w:rsid w:val="004879E4"/>
    <w:rsid w:val="004B37E8"/>
    <w:rsid w:val="005004A9"/>
    <w:rsid w:val="005017E3"/>
    <w:rsid w:val="005027D8"/>
    <w:rsid w:val="005041F9"/>
    <w:rsid w:val="00540E25"/>
    <w:rsid w:val="005534E4"/>
    <w:rsid w:val="00566110"/>
    <w:rsid w:val="005747FF"/>
    <w:rsid w:val="00580EFF"/>
    <w:rsid w:val="00586A5B"/>
    <w:rsid w:val="005C435D"/>
    <w:rsid w:val="005C79DC"/>
    <w:rsid w:val="005D5261"/>
    <w:rsid w:val="005E336E"/>
    <w:rsid w:val="005F1415"/>
    <w:rsid w:val="00606A41"/>
    <w:rsid w:val="00620916"/>
    <w:rsid w:val="00625F5F"/>
    <w:rsid w:val="00626858"/>
    <w:rsid w:val="00640A62"/>
    <w:rsid w:val="006813FE"/>
    <w:rsid w:val="00687A59"/>
    <w:rsid w:val="006B6F89"/>
    <w:rsid w:val="006D094D"/>
    <w:rsid w:val="006D3C62"/>
    <w:rsid w:val="0071759C"/>
    <w:rsid w:val="00717E77"/>
    <w:rsid w:val="00722649"/>
    <w:rsid w:val="0072377F"/>
    <w:rsid w:val="00757E81"/>
    <w:rsid w:val="00763009"/>
    <w:rsid w:val="007A0464"/>
    <w:rsid w:val="007C4507"/>
    <w:rsid w:val="007D412C"/>
    <w:rsid w:val="00827BCC"/>
    <w:rsid w:val="0085741C"/>
    <w:rsid w:val="008624B2"/>
    <w:rsid w:val="0088687D"/>
    <w:rsid w:val="00887E9D"/>
    <w:rsid w:val="008968F3"/>
    <w:rsid w:val="008A4863"/>
    <w:rsid w:val="008A6C94"/>
    <w:rsid w:val="008C41C4"/>
    <w:rsid w:val="008E4716"/>
    <w:rsid w:val="008E4E4B"/>
    <w:rsid w:val="009147EC"/>
    <w:rsid w:val="00927F04"/>
    <w:rsid w:val="009436B5"/>
    <w:rsid w:val="0095000C"/>
    <w:rsid w:val="00952711"/>
    <w:rsid w:val="009843A5"/>
    <w:rsid w:val="0099423B"/>
    <w:rsid w:val="009977A6"/>
    <w:rsid w:val="009C6C12"/>
    <w:rsid w:val="00A1163E"/>
    <w:rsid w:val="00A16C5A"/>
    <w:rsid w:val="00A35CFF"/>
    <w:rsid w:val="00A87DFF"/>
    <w:rsid w:val="00A9335B"/>
    <w:rsid w:val="00AB597E"/>
    <w:rsid w:val="00AD492C"/>
    <w:rsid w:val="00B434E1"/>
    <w:rsid w:val="00B46F42"/>
    <w:rsid w:val="00B5156C"/>
    <w:rsid w:val="00BB1079"/>
    <w:rsid w:val="00BE381C"/>
    <w:rsid w:val="00C02564"/>
    <w:rsid w:val="00C04F22"/>
    <w:rsid w:val="00C168CD"/>
    <w:rsid w:val="00C16A52"/>
    <w:rsid w:val="00C528E1"/>
    <w:rsid w:val="00C56AE2"/>
    <w:rsid w:val="00C97C15"/>
    <w:rsid w:val="00CA6BB1"/>
    <w:rsid w:val="00CA7BCF"/>
    <w:rsid w:val="00CC24AE"/>
    <w:rsid w:val="00CD3D7E"/>
    <w:rsid w:val="00CF5DD8"/>
    <w:rsid w:val="00D16F22"/>
    <w:rsid w:val="00D32D3B"/>
    <w:rsid w:val="00D4528A"/>
    <w:rsid w:val="00D46ECE"/>
    <w:rsid w:val="00D61B7B"/>
    <w:rsid w:val="00D636DB"/>
    <w:rsid w:val="00D67B45"/>
    <w:rsid w:val="00D93AF8"/>
    <w:rsid w:val="00D942E5"/>
    <w:rsid w:val="00D94846"/>
    <w:rsid w:val="00D94947"/>
    <w:rsid w:val="00DA3E9B"/>
    <w:rsid w:val="00DA66AA"/>
    <w:rsid w:val="00DB363D"/>
    <w:rsid w:val="00DC370B"/>
    <w:rsid w:val="00E02CEC"/>
    <w:rsid w:val="00E17E35"/>
    <w:rsid w:val="00E30D04"/>
    <w:rsid w:val="00E54E87"/>
    <w:rsid w:val="00E555A9"/>
    <w:rsid w:val="00E758EB"/>
    <w:rsid w:val="00E7748C"/>
    <w:rsid w:val="00E80DD9"/>
    <w:rsid w:val="00E83B6E"/>
    <w:rsid w:val="00EB5CAA"/>
    <w:rsid w:val="00EC03E6"/>
    <w:rsid w:val="00ED4EF0"/>
    <w:rsid w:val="00EE3B4F"/>
    <w:rsid w:val="00EF4D5C"/>
    <w:rsid w:val="00F11A2A"/>
    <w:rsid w:val="00F25A98"/>
    <w:rsid w:val="00F61DC4"/>
    <w:rsid w:val="00F62C1D"/>
    <w:rsid w:val="00F71DEF"/>
    <w:rsid w:val="00FD15B8"/>
    <w:rsid w:val="00FD47C2"/>
    <w:rsid w:val="00FE0FE4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70B2"/>
  <w15:docId w15:val="{3A1C8944-5DEA-4448-8741-9C65926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63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E9B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63E"/>
    <w:rPr>
      <w:rFonts w:ascii="Arial AMU" w:eastAsia="Times New Roman" w:hAnsi="Arial AMU" w:cs="Times New Roman"/>
      <w:b/>
      <w:sz w:val="24"/>
      <w:szCs w:val="20"/>
      <w:shd w:val="clear" w:color="auto" w:fill="FFFFFF"/>
    </w:rPr>
  </w:style>
  <w:style w:type="paragraph" w:styleId="a7">
    <w:name w:val="No Spacing"/>
    <w:uiPriority w:val="1"/>
    <w:qFormat/>
    <w:rsid w:val="00FD47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47B5-7964-4B64-A0A8-9DAAF4B8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20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HP</cp:lastModifiedBy>
  <cp:revision>84</cp:revision>
  <cp:lastPrinted>2022-06-30T12:52:00Z</cp:lastPrinted>
  <dcterms:created xsi:type="dcterms:W3CDTF">2022-06-07T11:20:00Z</dcterms:created>
  <dcterms:modified xsi:type="dcterms:W3CDTF">2022-08-05T14:07:00Z</dcterms:modified>
</cp:coreProperties>
</file>