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95" w:rsidRDefault="00741001" w:rsidP="001E7295">
      <w:pPr>
        <w:tabs>
          <w:tab w:val="left" w:pos="567"/>
          <w:tab w:val="left" w:pos="709"/>
        </w:tabs>
        <w:spacing w:after="0"/>
        <w:ind w:firstLine="284"/>
        <w:jc w:val="right"/>
        <w:rPr>
          <w:rFonts w:ascii="GHEA Grapalat" w:hAnsi="GHEA Grapalat"/>
          <w:sz w:val="18"/>
          <w:szCs w:val="18"/>
        </w:rPr>
      </w:pPr>
      <w:r>
        <w:rPr>
          <w:rFonts w:ascii="GHEA Grapalat" w:hAnsi="GHEA Grapalat"/>
          <w:sz w:val="24"/>
          <w:szCs w:val="24"/>
        </w:rPr>
        <w:tab/>
      </w:r>
      <w:r w:rsidR="00A95DB5" w:rsidRPr="003A6E27">
        <w:rPr>
          <w:rFonts w:ascii="GHEA Grapalat" w:hAnsi="GHEA Grapalat"/>
          <w:sz w:val="24"/>
          <w:szCs w:val="24"/>
        </w:rPr>
        <w:t xml:space="preserve">        </w:t>
      </w:r>
      <w:r w:rsidR="002B1159">
        <w:rPr>
          <w:rFonts w:ascii="GHEA Grapalat" w:hAnsi="GHEA Grapalat"/>
          <w:sz w:val="24"/>
          <w:szCs w:val="24"/>
        </w:rPr>
        <w:t xml:space="preserve">  </w:t>
      </w:r>
      <w:r w:rsidR="00A95DB5" w:rsidRPr="003A6E27">
        <w:rPr>
          <w:rFonts w:ascii="GHEA Grapalat" w:hAnsi="GHEA Grapalat"/>
          <w:sz w:val="24"/>
          <w:szCs w:val="24"/>
        </w:rPr>
        <w:t xml:space="preserve">    </w:t>
      </w:r>
      <w:r w:rsidR="002B1159">
        <w:rPr>
          <w:rFonts w:ascii="GHEA Grapalat" w:hAnsi="GHEA Grapalat"/>
          <w:sz w:val="24"/>
          <w:szCs w:val="24"/>
        </w:rPr>
        <w:t xml:space="preserve">    </w:t>
      </w:r>
      <w:r w:rsidR="00C12A9C">
        <w:rPr>
          <w:rFonts w:ascii="GHEA Grapalat" w:hAnsi="GHEA Grapalat"/>
          <w:sz w:val="24"/>
          <w:szCs w:val="24"/>
        </w:rPr>
        <w:t xml:space="preserve">   </w:t>
      </w:r>
      <w:r w:rsidR="00736AA0">
        <w:rPr>
          <w:rFonts w:ascii="GHEA Grapalat" w:hAnsi="GHEA Grapalat"/>
          <w:sz w:val="24"/>
          <w:szCs w:val="24"/>
        </w:rPr>
        <w:t xml:space="preserve"> </w:t>
      </w:r>
      <w:proofErr w:type="spellStart"/>
      <w:r w:rsidR="001E7295">
        <w:rPr>
          <w:rFonts w:ascii="GHEA Grapalat" w:hAnsi="GHEA Grapalat"/>
          <w:sz w:val="18"/>
          <w:szCs w:val="18"/>
        </w:rPr>
        <w:t>Հավելված</w:t>
      </w:r>
      <w:proofErr w:type="spellEnd"/>
      <w:r w:rsidR="001E7295">
        <w:rPr>
          <w:rFonts w:ascii="GHEA Grapalat" w:hAnsi="GHEA Grapalat"/>
          <w:sz w:val="18"/>
          <w:szCs w:val="18"/>
        </w:rPr>
        <w:t xml:space="preserve"> N </w:t>
      </w:r>
      <w:r w:rsidR="00832FC4">
        <w:rPr>
          <w:rFonts w:ascii="GHEA Grapalat" w:hAnsi="GHEA Grapalat"/>
          <w:sz w:val="18"/>
          <w:szCs w:val="18"/>
        </w:rPr>
        <w:t>1</w:t>
      </w:r>
    </w:p>
    <w:p w:rsidR="001E7295" w:rsidRDefault="001E7295" w:rsidP="001E7295">
      <w:pPr>
        <w:spacing w:after="0"/>
        <w:jc w:val="right"/>
        <w:rPr>
          <w:rFonts w:ascii="GHEA Grapalat" w:hAnsi="GHEA Grapalat"/>
          <w:sz w:val="18"/>
          <w:szCs w:val="18"/>
        </w:rPr>
      </w:pPr>
      <w:proofErr w:type="spellStart"/>
      <w:r>
        <w:rPr>
          <w:rFonts w:ascii="GHEA Grapalat" w:hAnsi="GHEA Grapalat"/>
          <w:sz w:val="18"/>
          <w:szCs w:val="18"/>
        </w:rPr>
        <w:t>Արդարադատության</w:t>
      </w:r>
      <w:proofErr w:type="spellEnd"/>
      <w:r>
        <w:rPr>
          <w:rFonts w:ascii="GHEA Grapalat" w:hAnsi="GHEA Grapalat"/>
          <w:sz w:val="18"/>
          <w:szCs w:val="18"/>
        </w:rPr>
        <w:t xml:space="preserve"> </w:t>
      </w:r>
      <w:proofErr w:type="spellStart"/>
      <w:r>
        <w:rPr>
          <w:rFonts w:ascii="GHEA Grapalat" w:hAnsi="GHEA Grapalat"/>
          <w:sz w:val="18"/>
          <w:szCs w:val="18"/>
        </w:rPr>
        <w:t>նախարարության</w:t>
      </w:r>
      <w:proofErr w:type="spellEnd"/>
      <w:r>
        <w:rPr>
          <w:rFonts w:ascii="GHEA Grapalat" w:hAnsi="GHEA Grapalat"/>
          <w:sz w:val="18"/>
          <w:szCs w:val="18"/>
        </w:rPr>
        <w:t xml:space="preserve"> </w:t>
      </w:r>
    </w:p>
    <w:p w:rsidR="001E7295" w:rsidRDefault="001E7295" w:rsidP="001E7295">
      <w:pPr>
        <w:spacing w:after="0"/>
        <w:jc w:val="right"/>
        <w:rPr>
          <w:rFonts w:ascii="GHEA Grapalat" w:hAnsi="GHEA Grapalat"/>
          <w:sz w:val="18"/>
          <w:szCs w:val="18"/>
        </w:rPr>
      </w:pPr>
      <w:r>
        <w:rPr>
          <w:rFonts w:ascii="GHEA Grapalat" w:hAnsi="GHEA Grapalat"/>
          <w:sz w:val="18"/>
          <w:szCs w:val="18"/>
        </w:rPr>
        <w:t xml:space="preserve"> </w:t>
      </w:r>
      <w:proofErr w:type="spellStart"/>
      <w:proofErr w:type="gramStart"/>
      <w:r>
        <w:rPr>
          <w:rFonts w:ascii="GHEA Grapalat" w:hAnsi="GHEA Grapalat"/>
          <w:sz w:val="18"/>
          <w:szCs w:val="18"/>
        </w:rPr>
        <w:t>գլխավոր</w:t>
      </w:r>
      <w:proofErr w:type="spellEnd"/>
      <w:proofErr w:type="gramEnd"/>
      <w:r>
        <w:rPr>
          <w:rFonts w:ascii="GHEA Grapalat" w:hAnsi="GHEA Grapalat"/>
          <w:sz w:val="18"/>
          <w:szCs w:val="18"/>
        </w:rPr>
        <w:t xml:space="preserve"> </w:t>
      </w:r>
      <w:proofErr w:type="spellStart"/>
      <w:r>
        <w:rPr>
          <w:rFonts w:ascii="GHEA Grapalat" w:hAnsi="GHEA Grapalat"/>
          <w:sz w:val="18"/>
          <w:szCs w:val="18"/>
        </w:rPr>
        <w:t>քարտուղարի</w:t>
      </w:r>
      <w:proofErr w:type="spellEnd"/>
    </w:p>
    <w:p w:rsidR="001E7295" w:rsidRDefault="001E7295" w:rsidP="001E7295">
      <w:pPr>
        <w:tabs>
          <w:tab w:val="left" w:pos="567"/>
          <w:tab w:val="left" w:pos="709"/>
        </w:tabs>
        <w:spacing w:after="0" w:line="240" w:lineRule="auto"/>
        <w:ind w:firstLine="284"/>
        <w:jc w:val="right"/>
        <w:rPr>
          <w:rFonts w:ascii="GHEA Grapalat" w:hAnsi="GHEA Grapalat"/>
          <w:sz w:val="24"/>
          <w:szCs w:val="24"/>
        </w:rPr>
      </w:pPr>
      <w:r>
        <w:rPr>
          <w:rFonts w:ascii="GHEA Grapalat" w:hAnsi="GHEA Grapalat"/>
          <w:sz w:val="18"/>
          <w:szCs w:val="18"/>
        </w:rPr>
        <w:t>202</w:t>
      </w:r>
      <w:r w:rsidR="00832FC4">
        <w:rPr>
          <w:rFonts w:ascii="GHEA Grapalat" w:hAnsi="GHEA Grapalat"/>
          <w:sz w:val="18"/>
          <w:szCs w:val="18"/>
        </w:rPr>
        <w:t>2</w:t>
      </w:r>
      <w:r>
        <w:rPr>
          <w:rFonts w:ascii="GHEA Grapalat" w:hAnsi="GHEA Grapalat"/>
          <w:sz w:val="18"/>
          <w:szCs w:val="18"/>
        </w:rPr>
        <w:t xml:space="preserve"> </w:t>
      </w:r>
      <w:proofErr w:type="spellStart"/>
      <w:proofErr w:type="gramStart"/>
      <w:r>
        <w:rPr>
          <w:rFonts w:ascii="GHEA Grapalat" w:hAnsi="GHEA Grapalat"/>
          <w:sz w:val="18"/>
          <w:szCs w:val="18"/>
        </w:rPr>
        <w:t>թվականի</w:t>
      </w:r>
      <w:proofErr w:type="spellEnd"/>
      <w:r>
        <w:rPr>
          <w:rFonts w:ascii="GHEA Grapalat" w:hAnsi="GHEA Grapalat"/>
          <w:sz w:val="18"/>
          <w:szCs w:val="18"/>
        </w:rPr>
        <w:t xml:space="preserve">  </w:t>
      </w:r>
      <w:proofErr w:type="spellStart"/>
      <w:r w:rsidR="002D6C7E">
        <w:rPr>
          <w:rFonts w:ascii="GHEA Grapalat" w:hAnsi="GHEA Grapalat"/>
          <w:sz w:val="18"/>
          <w:szCs w:val="18"/>
        </w:rPr>
        <w:t>օգոստոսի</w:t>
      </w:r>
      <w:proofErr w:type="spellEnd"/>
      <w:proofErr w:type="gramEnd"/>
      <w:r w:rsidR="002D6C7E">
        <w:rPr>
          <w:rFonts w:ascii="GHEA Grapalat" w:hAnsi="GHEA Grapalat"/>
          <w:sz w:val="18"/>
          <w:szCs w:val="18"/>
        </w:rPr>
        <w:t xml:space="preserve"> 9-</w:t>
      </w:r>
      <w:r>
        <w:rPr>
          <w:rFonts w:ascii="GHEA Grapalat" w:hAnsi="GHEA Grapalat"/>
          <w:sz w:val="18"/>
          <w:szCs w:val="18"/>
        </w:rPr>
        <w:t xml:space="preserve">ի N </w:t>
      </w:r>
      <w:r w:rsidR="00EA712A">
        <w:rPr>
          <w:rFonts w:ascii="GHEA Grapalat" w:hAnsi="GHEA Grapalat"/>
          <w:sz w:val="18"/>
          <w:szCs w:val="18"/>
        </w:rPr>
        <w:t>1157</w:t>
      </w:r>
      <w:r>
        <w:rPr>
          <w:rFonts w:ascii="GHEA Grapalat" w:hAnsi="GHEA Grapalat"/>
          <w:sz w:val="18"/>
          <w:szCs w:val="18"/>
        </w:rPr>
        <w:t xml:space="preserve">-Ա </w:t>
      </w:r>
      <w:proofErr w:type="spellStart"/>
      <w:r>
        <w:rPr>
          <w:rFonts w:ascii="GHEA Grapalat" w:hAnsi="GHEA Grapalat"/>
          <w:sz w:val="18"/>
          <w:szCs w:val="18"/>
        </w:rPr>
        <w:t>հրամանի</w:t>
      </w:r>
      <w:proofErr w:type="spellEnd"/>
    </w:p>
    <w:p w:rsidR="00A95DB5" w:rsidRPr="003A6E27" w:rsidRDefault="00A95DB5" w:rsidP="001E7295">
      <w:pPr>
        <w:tabs>
          <w:tab w:val="left" w:pos="567"/>
          <w:tab w:val="left" w:pos="709"/>
        </w:tabs>
        <w:spacing w:after="0"/>
        <w:ind w:firstLine="284"/>
        <w:jc w:val="right"/>
        <w:rPr>
          <w:rFonts w:ascii="GHEA Grapalat" w:hAnsi="GHEA Grapalat"/>
          <w:sz w:val="24"/>
          <w:szCs w:val="24"/>
        </w:rPr>
      </w:pPr>
    </w:p>
    <w:p w:rsidR="00461902" w:rsidRDefault="00461902" w:rsidP="00FA5FE1">
      <w:pPr>
        <w:tabs>
          <w:tab w:val="left" w:pos="567"/>
        </w:tabs>
        <w:spacing w:after="0" w:line="240" w:lineRule="auto"/>
        <w:ind w:firstLine="284"/>
        <w:jc w:val="center"/>
        <w:rPr>
          <w:rFonts w:ascii="GHEA Grapalat" w:hAnsi="GHEA Grapalat"/>
          <w:b/>
          <w:sz w:val="24"/>
          <w:szCs w:val="24"/>
        </w:rPr>
      </w:pPr>
    </w:p>
    <w:p w:rsidR="00A95DB5" w:rsidRPr="003A6E27" w:rsidRDefault="00A95DB5" w:rsidP="00FA5FE1">
      <w:pPr>
        <w:tabs>
          <w:tab w:val="left" w:pos="567"/>
        </w:tabs>
        <w:spacing w:after="0" w:line="240" w:lineRule="auto"/>
        <w:ind w:firstLine="284"/>
        <w:jc w:val="center"/>
        <w:rPr>
          <w:rFonts w:ascii="GHEA Grapalat" w:hAnsi="GHEA Grapalat"/>
          <w:b/>
          <w:sz w:val="24"/>
          <w:szCs w:val="24"/>
        </w:rPr>
      </w:pPr>
      <w:r w:rsidRPr="003A6E27">
        <w:rPr>
          <w:rFonts w:ascii="GHEA Grapalat" w:hAnsi="GHEA Grapalat"/>
          <w:b/>
          <w:sz w:val="24"/>
          <w:szCs w:val="24"/>
        </w:rPr>
        <w:t>ՔԱՂԱՔԱՑԻԱԿԱՆ ԾԱՌԱՅՈՒԹՅԱՆ ՊԱՇՏՈՆԻ ԱՆՁՆԱԳԻՐ</w:t>
      </w:r>
    </w:p>
    <w:p w:rsidR="00A95DB5" w:rsidRPr="003A6E27" w:rsidRDefault="00A95DB5" w:rsidP="00FA5FE1">
      <w:pPr>
        <w:tabs>
          <w:tab w:val="left" w:pos="567"/>
        </w:tabs>
        <w:spacing w:after="0" w:line="240" w:lineRule="auto"/>
        <w:ind w:firstLine="284"/>
        <w:jc w:val="center"/>
        <w:rPr>
          <w:rFonts w:ascii="GHEA Grapalat" w:hAnsi="GHEA Grapalat"/>
          <w:b/>
          <w:sz w:val="24"/>
          <w:szCs w:val="24"/>
        </w:rPr>
      </w:pPr>
    </w:p>
    <w:p w:rsidR="00EE5589" w:rsidRDefault="00023A37" w:rsidP="00683998">
      <w:pPr>
        <w:spacing w:after="0" w:line="240" w:lineRule="auto"/>
        <w:jc w:val="center"/>
        <w:rPr>
          <w:rFonts w:ascii="GHEA Grapalat" w:hAnsi="GHEA Grapalat"/>
          <w:b/>
          <w:sz w:val="24"/>
          <w:szCs w:val="24"/>
        </w:rPr>
      </w:pPr>
      <w:r w:rsidRPr="00334212">
        <w:rPr>
          <w:rFonts w:ascii="GHEA Grapalat" w:hAnsi="GHEA Grapalat"/>
          <w:b/>
          <w:sz w:val="24"/>
          <w:szCs w:val="24"/>
        </w:rPr>
        <w:t xml:space="preserve">ԱՐԴԱՐԱԴԱՏՈՒԹՅԱՆ ՆԱԽԱՐԱՐՈՒԹՅԱՆ </w:t>
      </w:r>
      <w:r w:rsidR="00683998">
        <w:rPr>
          <w:rFonts w:ascii="GHEA Grapalat" w:hAnsi="GHEA Grapalat"/>
          <w:b/>
          <w:sz w:val="24"/>
          <w:szCs w:val="24"/>
        </w:rPr>
        <w:t xml:space="preserve">ՔԱՂԱՔԱՑԻԱԿԱՆ ԿԱՑՈՒԹՅԱՆ ԱԿՏԵՐԻ ԳՐԱՆՑՄԱՆ ԳՈՐԾԱԿԱԼՈՒԹՅԱՆ </w:t>
      </w:r>
      <w:r w:rsidR="00B065F0">
        <w:rPr>
          <w:rFonts w:ascii="GHEA Grapalat" w:hAnsi="GHEA Grapalat"/>
          <w:b/>
          <w:sz w:val="24"/>
          <w:szCs w:val="24"/>
        </w:rPr>
        <w:t>ՔԱՂԱՔԱՑԻԱԿԱՆ ԿԱՑՈՒԹՅԱՆ ԱԿՏԵՐԻ ԳՐԱՆՑՄԱՆ ԵՎ ԱՐԽԻՎԻ</w:t>
      </w:r>
      <w:r w:rsidR="009C7D84">
        <w:rPr>
          <w:rFonts w:ascii="GHEA Grapalat" w:hAnsi="GHEA Grapalat"/>
          <w:b/>
          <w:sz w:val="24"/>
          <w:szCs w:val="24"/>
        </w:rPr>
        <w:t xml:space="preserve"> </w:t>
      </w:r>
      <w:r w:rsidR="00683998">
        <w:rPr>
          <w:rFonts w:ascii="GHEA Grapalat" w:hAnsi="GHEA Grapalat"/>
          <w:b/>
          <w:sz w:val="24"/>
          <w:szCs w:val="24"/>
        </w:rPr>
        <w:t xml:space="preserve">ԲԱԺՆԻ </w:t>
      </w:r>
      <w:r w:rsidR="00ED27CF">
        <w:rPr>
          <w:rFonts w:ascii="GHEA Grapalat" w:hAnsi="GHEA Grapalat"/>
          <w:b/>
          <w:sz w:val="24"/>
          <w:szCs w:val="24"/>
        </w:rPr>
        <w:t xml:space="preserve">ԳԼԽԱՎՈՐ </w:t>
      </w:r>
      <w:r w:rsidR="00683998">
        <w:rPr>
          <w:rFonts w:ascii="GHEA Grapalat" w:hAnsi="GHEA Grapalat"/>
          <w:b/>
          <w:sz w:val="24"/>
          <w:szCs w:val="24"/>
        </w:rPr>
        <w:t>Ի</w:t>
      </w:r>
      <w:r w:rsidR="004C4E6A">
        <w:rPr>
          <w:rFonts w:ascii="GHEA Grapalat" w:hAnsi="GHEA Grapalat"/>
          <w:b/>
          <w:sz w:val="24"/>
          <w:szCs w:val="24"/>
        </w:rPr>
        <w:t>ՐԱՎԱԲԱՆԻ</w:t>
      </w:r>
    </w:p>
    <w:tbl>
      <w:tblPr>
        <w:tblStyle w:val="TableGrid"/>
        <w:tblW w:w="0" w:type="auto"/>
        <w:tblLayout w:type="fixed"/>
        <w:tblLook w:val="04A0"/>
      </w:tblPr>
      <w:tblGrid>
        <w:gridCol w:w="9576"/>
      </w:tblGrid>
      <w:tr w:rsidR="00A95DB5" w:rsidRPr="003A6E27" w:rsidTr="004108EE">
        <w:tc>
          <w:tcPr>
            <w:tcW w:w="9576" w:type="dxa"/>
          </w:tcPr>
          <w:p w:rsidR="00A95DB5" w:rsidRPr="003A6E27" w:rsidRDefault="00A95DB5" w:rsidP="00FA5FE1">
            <w:pPr>
              <w:pStyle w:val="ListParagraph"/>
              <w:numPr>
                <w:ilvl w:val="0"/>
                <w:numId w:val="1"/>
              </w:numPr>
              <w:tabs>
                <w:tab w:val="left" w:pos="567"/>
              </w:tabs>
              <w:ind w:left="0" w:firstLine="284"/>
              <w:jc w:val="center"/>
              <w:rPr>
                <w:rFonts w:ascii="GHEA Grapalat" w:hAnsi="GHEA Grapalat"/>
                <w:b/>
                <w:sz w:val="24"/>
                <w:szCs w:val="24"/>
              </w:rPr>
            </w:pPr>
            <w:proofErr w:type="spellStart"/>
            <w:r w:rsidRPr="003A6E27">
              <w:rPr>
                <w:rFonts w:ascii="GHEA Grapalat" w:hAnsi="GHEA Grapalat"/>
                <w:b/>
                <w:sz w:val="24"/>
                <w:szCs w:val="24"/>
              </w:rPr>
              <w:t>Ընդհանուր</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դրույթներ</w:t>
            </w:r>
            <w:proofErr w:type="spellEnd"/>
          </w:p>
        </w:tc>
      </w:tr>
      <w:tr w:rsidR="00A95DB5" w:rsidRPr="003A6E27" w:rsidTr="004108EE">
        <w:tc>
          <w:tcPr>
            <w:tcW w:w="9576" w:type="dxa"/>
          </w:tcPr>
          <w:p w:rsidR="00A95DB5" w:rsidRPr="003A6E27" w:rsidRDefault="00A95DB5" w:rsidP="00FE646C">
            <w:pPr>
              <w:pStyle w:val="ListParagraph"/>
              <w:numPr>
                <w:ilvl w:val="1"/>
                <w:numId w:val="1"/>
              </w:numPr>
              <w:tabs>
                <w:tab w:val="left" w:pos="567"/>
              </w:tabs>
              <w:spacing w:line="276" w:lineRule="auto"/>
              <w:ind w:left="0" w:firstLine="284"/>
              <w:jc w:val="both"/>
              <w:rPr>
                <w:rFonts w:ascii="GHEA Grapalat" w:hAnsi="GHEA Grapalat"/>
                <w:b/>
                <w:sz w:val="24"/>
                <w:szCs w:val="24"/>
              </w:rPr>
            </w:pPr>
            <w:proofErr w:type="spellStart"/>
            <w:r w:rsidRPr="003A6E27">
              <w:rPr>
                <w:rFonts w:ascii="GHEA Grapalat" w:hAnsi="GHEA Grapalat"/>
                <w:b/>
                <w:sz w:val="24"/>
                <w:szCs w:val="24"/>
              </w:rPr>
              <w:t>Պաշտոնի</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անվանումը</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ծածկագիրը</w:t>
            </w:r>
            <w:proofErr w:type="spellEnd"/>
          </w:p>
          <w:p w:rsidR="00A95DB5" w:rsidRPr="003A6E27" w:rsidRDefault="00821E9B" w:rsidP="00FE646C">
            <w:pPr>
              <w:pStyle w:val="ListParagraph"/>
              <w:spacing w:line="276" w:lineRule="auto"/>
              <w:ind w:left="0" w:right="9" w:firstLine="709"/>
              <w:jc w:val="both"/>
              <w:rPr>
                <w:rFonts w:ascii="GHEA Grapalat" w:hAnsi="GHEA Grapalat"/>
                <w:sz w:val="24"/>
                <w:szCs w:val="24"/>
              </w:rPr>
            </w:pPr>
            <w:r>
              <w:rPr>
                <w:rFonts w:ascii="GHEA Grapalat" w:hAnsi="GHEA Grapalat"/>
                <w:color w:val="000000" w:themeColor="text1"/>
                <w:sz w:val="24"/>
                <w:szCs w:val="24"/>
              </w:rPr>
              <w:t>Ա</w:t>
            </w:r>
            <w:r w:rsidR="004249C3">
              <w:rPr>
                <w:rFonts w:ascii="GHEA Grapalat" w:hAnsi="GHEA Grapalat"/>
                <w:color w:val="000000" w:themeColor="text1"/>
                <w:sz w:val="24"/>
                <w:szCs w:val="24"/>
                <w:lang w:val="hy-AM"/>
              </w:rPr>
              <w:t xml:space="preserve">րդարադատության նախարարության (այսուհետ՝ Նախարարություն) </w:t>
            </w:r>
            <w:proofErr w:type="spellStart"/>
            <w:r w:rsidR="00797C35">
              <w:rPr>
                <w:rFonts w:ascii="GHEA Grapalat" w:hAnsi="GHEA Grapalat"/>
                <w:color w:val="000000" w:themeColor="text1"/>
                <w:sz w:val="24"/>
                <w:szCs w:val="24"/>
              </w:rPr>
              <w:t>քաղաքացիական</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կացության</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ակտերի</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գրանցման</w:t>
            </w:r>
            <w:proofErr w:type="spellEnd"/>
            <w:r w:rsidR="00797C35">
              <w:rPr>
                <w:rFonts w:ascii="GHEA Grapalat" w:hAnsi="GHEA Grapalat"/>
                <w:color w:val="000000" w:themeColor="text1"/>
                <w:sz w:val="24"/>
                <w:szCs w:val="24"/>
              </w:rPr>
              <w:t xml:space="preserve"> </w:t>
            </w:r>
            <w:proofErr w:type="spellStart"/>
            <w:r w:rsidR="00797C35">
              <w:rPr>
                <w:rFonts w:ascii="GHEA Grapalat" w:hAnsi="GHEA Grapalat"/>
                <w:color w:val="000000" w:themeColor="text1"/>
                <w:sz w:val="24"/>
                <w:szCs w:val="24"/>
              </w:rPr>
              <w:t>գործակալության</w:t>
            </w:r>
            <w:proofErr w:type="spellEnd"/>
            <w:r w:rsidR="00797C35">
              <w:rPr>
                <w:rFonts w:ascii="GHEA Grapalat" w:hAnsi="GHEA Grapalat"/>
                <w:color w:val="000000" w:themeColor="text1"/>
                <w:sz w:val="24"/>
                <w:szCs w:val="24"/>
              </w:rPr>
              <w:t xml:space="preserve"> </w:t>
            </w:r>
            <w:r w:rsidR="00D76BA7">
              <w:rPr>
                <w:rFonts w:ascii="GHEA Grapalat" w:hAnsi="GHEA Grapalat"/>
                <w:color w:val="000000" w:themeColor="text1"/>
                <w:sz w:val="24"/>
                <w:szCs w:val="24"/>
                <w:lang w:val="hy-AM"/>
              </w:rPr>
              <w:t xml:space="preserve">(այսուհետ՝ </w:t>
            </w:r>
            <w:proofErr w:type="spellStart"/>
            <w:r w:rsidR="00D76BA7">
              <w:rPr>
                <w:rFonts w:ascii="GHEA Grapalat" w:hAnsi="GHEA Grapalat"/>
                <w:color w:val="000000" w:themeColor="text1"/>
                <w:sz w:val="24"/>
                <w:szCs w:val="24"/>
              </w:rPr>
              <w:t>Գործակալություն</w:t>
            </w:r>
            <w:proofErr w:type="spellEnd"/>
            <w:r w:rsidR="00952ECD">
              <w:rPr>
                <w:rFonts w:ascii="GHEA Grapalat" w:hAnsi="GHEA Grapalat"/>
                <w:color w:val="000000" w:themeColor="text1"/>
                <w:sz w:val="24"/>
                <w:szCs w:val="24"/>
                <w:lang w:val="hy-AM"/>
              </w:rPr>
              <w:t xml:space="preserve">) </w:t>
            </w:r>
            <w:proofErr w:type="spellStart"/>
            <w:r w:rsidR="006217C4">
              <w:rPr>
                <w:rFonts w:ascii="GHEA Grapalat" w:hAnsi="GHEA Grapalat"/>
                <w:color w:val="000000" w:themeColor="text1"/>
                <w:sz w:val="24"/>
                <w:szCs w:val="24"/>
              </w:rPr>
              <w:t>քաղաքացիական</w:t>
            </w:r>
            <w:proofErr w:type="spellEnd"/>
            <w:r w:rsidR="006217C4">
              <w:rPr>
                <w:rFonts w:ascii="GHEA Grapalat" w:hAnsi="GHEA Grapalat"/>
                <w:color w:val="000000" w:themeColor="text1"/>
                <w:sz w:val="24"/>
                <w:szCs w:val="24"/>
              </w:rPr>
              <w:t xml:space="preserve"> </w:t>
            </w:r>
            <w:proofErr w:type="spellStart"/>
            <w:r w:rsidR="006217C4">
              <w:rPr>
                <w:rFonts w:ascii="GHEA Grapalat" w:hAnsi="GHEA Grapalat"/>
                <w:color w:val="000000" w:themeColor="text1"/>
                <w:sz w:val="24"/>
                <w:szCs w:val="24"/>
              </w:rPr>
              <w:t>կացության</w:t>
            </w:r>
            <w:proofErr w:type="spellEnd"/>
            <w:r w:rsidR="006217C4">
              <w:rPr>
                <w:rFonts w:ascii="GHEA Grapalat" w:hAnsi="GHEA Grapalat"/>
                <w:color w:val="000000" w:themeColor="text1"/>
                <w:sz w:val="24"/>
                <w:szCs w:val="24"/>
              </w:rPr>
              <w:t xml:space="preserve"> </w:t>
            </w:r>
            <w:proofErr w:type="spellStart"/>
            <w:r w:rsidR="006217C4">
              <w:rPr>
                <w:rFonts w:ascii="GHEA Grapalat" w:hAnsi="GHEA Grapalat"/>
                <w:color w:val="000000" w:themeColor="text1"/>
                <w:sz w:val="24"/>
                <w:szCs w:val="24"/>
              </w:rPr>
              <w:t>ակտերի</w:t>
            </w:r>
            <w:proofErr w:type="spellEnd"/>
            <w:r w:rsidR="006217C4">
              <w:rPr>
                <w:rFonts w:ascii="GHEA Grapalat" w:hAnsi="GHEA Grapalat"/>
                <w:color w:val="000000" w:themeColor="text1"/>
                <w:sz w:val="24"/>
                <w:szCs w:val="24"/>
              </w:rPr>
              <w:t xml:space="preserve"> </w:t>
            </w:r>
            <w:proofErr w:type="spellStart"/>
            <w:r w:rsidR="006217C4">
              <w:rPr>
                <w:rFonts w:ascii="GHEA Grapalat" w:hAnsi="GHEA Grapalat"/>
                <w:color w:val="000000" w:themeColor="text1"/>
                <w:sz w:val="24"/>
                <w:szCs w:val="24"/>
              </w:rPr>
              <w:t>գրանցման</w:t>
            </w:r>
            <w:proofErr w:type="spellEnd"/>
            <w:r w:rsidR="006217C4">
              <w:rPr>
                <w:rFonts w:ascii="GHEA Grapalat" w:hAnsi="GHEA Grapalat"/>
                <w:color w:val="000000" w:themeColor="text1"/>
                <w:sz w:val="24"/>
                <w:szCs w:val="24"/>
              </w:rPr>
              <w:t xml:space="preserve"> և </w:t>
            </w:r>
            <w:proofErr w:type="spellStart"/>
            <w:r w:rsidR="006217C4">
              <w:rPr>
                <w:rFonts w:ascii="GHEA Grapalat" w:hAnsi="GHEA Grapalat"/>
                <w:color w:val="000000" w:themeColor="text1"/>
                <w:sz w:val="24"/>
                <w:szCs w:val="24"/>
              </w:rPr>
              <w:t>արխիվի</w:t>
            </w:r>
            <w:proofErr w:type="spellEnd"/>
            <w:r w:rsidR="00D4026D">
              <w:rPr>
                <w:rFonts w:ascii="GHEA Grapalat" w:hAnsi="GHEA Grapalat"/>
                <w:color w:val="000000" w:themeColor="text1"/>
                <w:sz w:val="24"/>
                <w:szCs w:val="24"/>
              </w:rPr>
              <w:t xml:space="preserve"> </w:t>
            </w:r>
            <w:proofErr w:type="spellStart"/>
            <w:r w:rsidR="00D76BA7">
              <w:rPr>
                <w:rFonts w:ascii="GHEA Grapalat" w:hAnsi="GHEA Grapalat"/>
                <w:color w:val="000000" w:themeColor="text1"/>
                <w:sz w:val="24"/>
                <w:szCs w:val="24"/>
              </w:rPr>
              <w:t>բաժնի</w:t>
            </w:r>
            <w:proofErr w:type="spellEnd"/>
            <w:r w:rsidR="00D76BA7">
              <w:rPr>
                <w:rFonts w:ascii="GHEA Grapalat" w:hAnsi="GHEA Grapalat"/>
                <w:color w:val="000000" w:themeColor="text1"/>
                <w:sz w:val="24"/>
                <w:szCs w:val="24"/>
              </w:rPr>
              <w:t xml:space="preserve"> </w:t>
            </w:r>
            <w:r w:rsidR="00D76BA7">
              <w:rPr>
                <w:rFonts w:ascii="GHEA Grapalat" w:hAnsi="GHEA Grapalat"/>
                <w:color w:val="000000" w:themeColor="text1"/>
                <w:sz w:val="24"/>
                <w:szCs w:val="24"/>
                <w:lang w:val="hy-AM"/>
              </w:rPr>
              <w:t xml:space="preserve">(այսուհետ՝ </w:t>
            </w:r>
            <w:proofErr w:type="spellStart"/>
            <w:r w:rsidR="00D76BA7">
              <w:rPr>
                <w:rFonts w:ascii="GHEA Grapalat" w:hAnsi="GHEA Grapalat"/>
                <w:color w:val="000000" w:themeColor="text1"/>
                <w:sz w:val="24"/>
                <w:szCs w:val="24"/>
              </w:rPr>
              <w:t>Բաժին</w:t>
            </w:r>
            <w:proofErr w:type="spellEnd"/>
            <w:r w:rsidR="00D76BA7">
              <w:rPr>
                <w:rFonts w:ascii="GHEA Grapalat" w:hAnsi="GHEA Grapalat"/>
                <w:color w:val="000000" w:themeColor="text1"/>
                <w:sz w:val="24"/>
                <w:szCs w:val="24"/>
                <w:lang w:val="hy-AM"/>
              </w:rPr>
              <w:t xml:space="preserve">) </w:t>
            </w:r>
            <w:proofErr w:type="spellStart"/>
            <w:r>
              <w:rPr>
                <w:rFonts w:ascii="GHEA Grapalat" w:hAnsi="GHEA Grapalat"/>
                <w:color w:val="000000" w:themeColor="text1"/>
                <w:sz w:val="24"/>
                <w:szCs w:val="24"/>
              </w:rPr>
              <w:t>գլխավոր</w:t>
            </w:r>
            <w:proofErr w:type="spellEnd"/>
            <w:r>
              <w:rPr>
                <w:rFonts w:ascii="GHEA Grapalat" w:hAnsi="GHEA Grapalat"/>
                <w:color w:val="000000" w:themeColor="text1"/>
                <w:sz w:val="24"/>
                <w:szCs w:val="24"/>
              </w:rPr>
              <w:t xml:space="preserve"> </w:t>
            </w:r>
            <w:proofErr w:type="spellStart"/>
            <w:r w:rsidR="00634E4B">
              <w:rPr>
                <w:rFonts w:ascii="GHEA Grapalat" w:hAnsi="GHEA Grapalat"/>
                <w:color w:val="000000" w:themeColor="text1"/>
                <w:sz w:val="24"/>
                <w:szCs w:val="24"/>
              </w:rPr>
              <w:t>իրավաբան</w:t>
            </w:r>
            <w:proofErr w:type="spellEnd"/>
            <w:r w:rsidR="00D76BA7" w:rsidRPr="003A6E27">
              <w:rPr>
                <w:rFonts w:ascii="GHEA Grapalat" w:hAnsi="GHEA Grapalat"/>
                <w:sz w:val="24"/>
                <w:szCs w:val="24"/>
              </w:rPr>
              <w:t xml:space="preserve"> </w:t>
            </w:r>
            <w:r w:rsidR="00A95DB5" w:rsidRPr="003A6E27">
              <w:rPr>
                <w:rFonts w:ascii="GHEA Grapalat" w:hAnsi="GHEA Grapalat"/>
                <w:sz w:val="24"/>
                <w:szCs w:val="24"/>
              </w:rPr>
              <w:t>(</w:t>
            </w:r>
            <w:proofErr w:type="spellStart"/>
            <w:r w:rsidR="00A95DB5" w:rsidRPr="003A6E27">
              <w:rPr>
                <w:rFonts w:ascii="GHEA Grapalat" w:hAnsi="GHEA Grapalat"/>
                <w:sz w:val="24"/>
                <w:szCs w:val="24"/>
              </w:rPr>
              <w:t>ծածկագիր</w:t>
            </w:r>
            <w:proofErr w:type="spellEnd"/>
            <w:r w:rsidR="00A95DB5" w:rsidRPr="003A6E27">
              <w:rPr>
                <w:rFonts w:ascii="GHEA Grapalat" w:hAnsi="GHEA Grapalat"/>
                <w:sz w:val="24"/>
                <w:szCs w:val="24"/>
              </w:rPr>
              <w:t xml:space="preserve">՝ </w:t>
            </w:r>
            <w:r w:rsidR="005303B8">
              <w:rPr>
                <w:rFonts w:ascii="GHEA Grapalat" w:hAnsi="GHEA Grapalat"/>
                <w:sz w:val="24"/>
                <w:szCs w:val="24"/>
              </w:rPr>
              <w:t xml:space="preserve">                               </w:t>
            </w:r>
            <w:r w:rsidR="00CE18A7">
              <w:rPr>
                <w:rFonts w:ascii="GHEA Grapalat" w:hAnsi="GHEA Grapalat"/>
                <w:sz w:val="24"/>
                <w:szCs w:val="24"/>
              </w:rPr>
              <w:t>12-Գ1-18.</w:t>
            </w:r>
            <w:r w:rsidR="00E42909">
              <w:rPr>
                <w:rFonts w:ascii="GHEA Grapalat" w:hAnsi="GHEA Grapalat"/>
                <w:sz w:val="24"/>
                <w:szCs w:val="24"/>
              </w:rPr>
              <w:t>1</w:t>
            </w:r>
            <w:r w:rsidR="001B4FC8" w:rsidRPr="004249C3">
              <w:rPr>
                <w:rFonts w:ascii="GHEA Grapalat" w:hAnsi="GHEA Grapalat"/>
                <w:sz w:val="24"/>
                <w:szCs w:val="24"/>
              </w:rPr>
              <w:t>-</w:t>
            </w:r>
            <w:r>
              <w:rPr>
                <w:rFonts w:ascii="GHEA Grapalat" w:hAnsi="GHEA Grapalat"/>
                <w:sz w:val="24"/>
                <w:szCs w:val="24"/>
              </w:rPr>
              <w:t>Մ</w:t>
            </w:r>
            <w:r w:rsidR="00D4552E">
              <w:rPr>
                <w:rFonts w:ascii="GHEA Grapalat" w:hAnsi="GHEA Grapalat"/>
                <w:sz w:val="24"/>
                <w:szCs w:val="24"/>
              </w:rPr>
              <w:t>2</w:t>
            </w:r>
            <w:r w:rsidR="00A10768">
              <w:rPr>
                <w:rFonts w:ascii="GHEA Grapalat" w:hAnsi="GHEA Grapalat"/>
                <w:sz w:val="24"/>
                <w:szCs w:val="24"/>
              </w:rPr>
              <w:t>-</w:t>
            </w:r>
            <w:r w:rsidR="00D745EB">
              <w:rPr>
                <w:rFonts w:ascii="GHEA Grapalat" w:hAnsi="GHEA Grapalat"/>
                <w:sz w:val="24"/>
                <w:szCs w:val="24"/>
              </w:rPr>
              <w:t>8</w:t>
            </w:r>
            <w:r w:rsidR="003E5EE7">
              <w:rPr>
                <w:rFonts w:ascii="GHEA Grapalat" w:hAnsi="GHEA Grapalat"/>
                <w:sz w:val="24"/>
                <w:szCs w:val="24"/>
              </w:rPr>
              <w:t>)</w:t>
            </w:r>
            <w:r w:rsidR="00D76BA7" w:rsidRPr="00CF07A7">
              <w:rPr>
                <w:rFonts w:ascii="GHEA Grapalat" w:hAnsi="GHEA Grapalat"/>
                <w:sz w:val="24"/>
                <w:szCs w:val="24"/>
              </w:rPr>
              <w:t>:</w:t>
            </w:r>
          </w:p>
          <w:p w:rsidR="00E42FBF" w:rsidRPr="003A6E27" w:rsidRDefault="00E42FBF" w:rsidP="00FE646C">
            <w:pPr>
              <w:pStyle w:val="ListParagraph"/>
              <w:numPr>
                <w:ilvl w:val="1"/>
                <w:numId w:val="1"/>
              </w:numPr>
              <w:tabs>
                <w:tab w:val="left" w:pos="300"/>
                <w:tab w:val="left" w:pos="567"/>
              </w:tabs>
              <w:spacing w:line="276" w:lineRule="auto"/>
              <w:ind w:left="0" w:firstLine="284"/>
              <w:jc w:val="both"/>
              <w:rPr>
                <w:rFonts w:ascii="GHEA Grapalat" w:hAnsi="GHEA Grapalat"/>
                <w:b/>
                <w:sz w:val="24"/>
                <w:szCs w:val="24"/>
              </w:rPr>
            </w:pPr>
            <w:proofErr w:type="spellStart"/>
            <w:r w:rsidRPr="003A6E27">
              <w:rPr>
                <w:rFonts w:ascii="GHEA Grapalat" w:hAnsi="GHEA Grapalat"/>
                <w:b/>
                <w:sz w:val="24"/>
                <w:szCs w:val="24"/>
              </w:rPr>
              <w:t>Ենթակա</w:t>
            </w:r>
            <w:proofErr w:type="spellEnd"/>
            <w:r w:rsidRPr="003A6E27">
              <w:rPr>
                <w:rFonts w:ascii="GHEA Grapalat" w:hAnsi="GHEA Grapalat"/>
                <w:b/>
                <w:sz w:val="24"/>
                <w:szCs w:val="24"/>
              </w:rPr>
              <w:t xml:space="preserve"> և </w:t>
            </w:r>
            <w:proofErr w:type="spellStart"/>
            <w:r w:rsidRPr="003A6E27">
              <w:rPr>
                <w:rFonts w:ascii="GHEA Grapalat" w:hAnsi="GHEA Grapalat"/>
                <w:b/>
                <w:sz w:val="24"/>
                <w:szCs w:val="24"/>
              </w:rPr>
              <w:t>հաշվետու</w:t>
            </w:r>
            <w:proofErr w:type="spellEnd"/>
            <w:r w:rsidRPr="003A6E27">
              <w:rPr>
                <w:rFonts w:ascii="GHEA Grapalat" w:hAnsi="GHEA Grapalat"/>
                <w:b/>
                <w:sz w:val="24"/>
                <w:szCs w:val="24"/>
              </w:rPr>
              <w:t xml:space="preserve"> է</w:t>
            </w:r>
          </w:p>
          <w:p w:rsidR="007E6DBB" w:rsidRDefault="007E6DBB" w:rsidP="00FE646C">
            <w:pPr>
              <w:pStyle w:val="ListParagraph"/>
              <w:spacing w:line="276" w:lineRule="auto"/>
              <w:ind w:left="0" w:right="9" w:firstLine="709"/>
              <w:jc w:val="both"/>
              <w:rPr>
                <w:rFonts w:ascii="GHEA Grapalat" w:hAnsi="GHEA Grapalat"/>
                <w:color w:val="000000" w:themeColor="text1"/>
                <w:sz w:val="24"/>
                <w:szCs w:val="24"/>
              </w:rPr>
            </w:pPr>
            <w:proofErr w:type="spellStart"/>
            <w:r>
              <w:rPr>
                <w:rFonts w:ascii="GHEA Grapalat" w:hAnsi="GHEA Grapalat"/>
                <w:color w:val="000000" w:themeColor="text1"/>
                <w:sz w:val="24"/>
                <w:szCs w:val="24"/>
              </w:rPr>
              <w:t>Բաժնի</w:t>
            </w:r>
            <w:proofErr w:type="spellEnd"/>
            <w:r>
              <w:rPr>
                <w:rFonts w:ascii="GHEA Grapalat" w:hAnsi="GHEA Grapalat"/>
                <w:color w:val="000000" w:themeColor="text1"/>
                <w:sz w:val="24"/>
                <w:szCs w:val="24"/>
              </w:rPr>
              <w:t xml:space="preserve"> </w:t>
            </w:r>
            <w:proofErr w:type="spellStart"/>
            <w:r w:rsidR="00867B5C">
              <w:rPr>
                <w:rFonts w:ascii="GHEA Grapalat" w:hAnsi="GHEA Grapalat"/>
                <w:color w:val="000000" w:themeColor="text1"/>
                <w:sz w:val="24"/>
                <w:szCs w:val="24"/>
              </w:rPr>
              <w:t>գլխավոր</w:t>
            </w:r>
            <w:proofErr w:type="spellEnd"/>
            <w:r w:rsidR="00867B5C">
              <w:rPr>
                <w:rFonts w:ascii="GHEA Grapalat" w:hAnsi="GHEA Grapalat"/>
                <w:color w:val="000000" w:themeColor="text1"/>
                <w:sz w:val="24"/>
                <w:szCs w:val="24"/>
              </w:rPr>
              <w:t xml:space="preserve"> </w:t>
            </w:r>
            <w:proofErr w:type="spellStart"/>
            <w:r w:rsidR="00CB3E8D">
              <w:rPr>
                <w:rFonts w:ascii="GHEA Grapalat" w:hAnsi="GHEA Grapalat"/>
                <w:color w:val="000000" w:themeColor="text1"/>
                <w:sz w:val="24"/>
                <w:szCs w:val="24"/>
              </w:rPr>
              <w:t>իրավաբան</w:t>
            </w:r>
            <w:r w:rsidR="00E76538">
              <w:rPr>
                <w:rFonts w:ascii="GHEA Grapalat" w:hAnsi="GHEA Grapalat"/>
                <w:color w:val="000000" w:themeColor="text1"/>
                <w:sz w:val="24"/>
                <w:szCs w:val="24"/>
              </w:rPr>
              <w:t>ն</w:t>
            </w:r>
            <w:proofErr w:type="spellEnd"/>
            <w:r w:rsidR="00E76538">
              <w:rPr>
                <w:rFonts w:ascii="GHEA Grapalat" w:hAnsi="GHEA Grapalat"/>
                <w:color w:val="000000" w:themeColor="text1"/>
                <w:sz w:val="24"/>
                <w:szCs w:val="24"/>
              </w:rPr>
              <w:t xml:space="preserve"> </w:t>
            </w:r>
            <w:proofErr w:type="spellStart"/>
            <w:r w:rsidR="00E76538">
              <w:rPr>
                <w:rFonts w:ascii="GHEA Grapalat" w:hAnsi="GHEA Grapalat"/>
                <w:color w:val="000000" w:themeColor="text1"/>
                <w:sz w:val="24"/>
                <w:szCs w:val="24"/>
              </w:rPr>
              <w:t>անմիջական</w:t>
            </w:r>
            <w:proofErr w:type="spellEnd"/>
            <w:r w:rsidR="00E76538">
              <w:rPr>
                <w:rFonts w:ascii="GHEA Grapalat" w:hAnsi="GHEA Grapalat"/>
                <w:color w:val="000000" w:themeColor="text1"/>
                <w:sz w:val="24"/>
                <w:szCs w:val="24"/>
              </w:rPr>
              <w:t xml:space="preserve"> </w:t>
            </w:r>
            <w:proofErr w:type="spellStart"/>
            <w:r>
              <w:rPr>
                <w:rFonts w:ascii="GHEA Grapalat" w:hAnsi="GHEA Grapalat"/>
                <w:color w:val="000000" w:themeColor="text1"/>
                <w:sz w:val="24"/>
                <w:szCs w:val="24"/>
              </w:rPr>
              <w:t>ենթակա</w:t>
            </w:r>
            <w:proofErr w:type="spellEnd"/>
            <w:r>
              <w:rPr>
                <w:rFonts w:ascii="GHEA Grapalat" w:hAnsi="GHEA Grapalat"/>
                <w:color w:val="000000" w:themeColor="text1"/>
                <w:sz w:val="24"/>
                <w:szCs w:val="24"/>
              </w:rPr>
              <w:t xml:space="preserve"> և </w:t>
            </w:r>
            <w:proofErr w:type="spellStart"/>
            <w:r>
              <w:rPr>
                <w:rFonts w:ascii="GHEA Grapalat" w:hAnsi="GHEA Grapalat"/>
                <w:color w:val="000000" w:themeColor="text1"/>
                <w:sz w:val="24"/>
                <w:szCs w:val="24"/>
              </w:rPr>
              <w:t>հաշվետու</w:t>
            </w:r>
            <w:proofErr w:type="spellEnd"/>
            <w:r>
              <w:rPr>
                <w:rFonts w:ascii="GHEA Grapalat" w:hAnsi="GHEA Grapalat"/>
                <w:color w:val="000000" w:themeColor="text1"/>
                <w:sz w:val="24"/>
                <w:szCs w:val="24"/>
              </w:rPr>
              <w:t xml:space="preserve"> է </w:t>
            </w:r>
            <w:proofErr w:type="spellStart"/>
            <w:r w:rsidR="00867B5C">
              <w:rPr>
                <w:rFonts w:ascii="GHEA Grapalat" w:hAnsi="GHEA Grapalat"/>
                <w:color w:val="000000" w:themeColor="text1"/>
                <w:sz w:val="24"/>
                <w:szCs w:val="24"/>
              </w:rPr>
              <w:t>Բաժնի</w:t>
            </w:r>
            <w:proofErr w:type="spellEnd"/>
            <w:r w:rsidR="00275C98">
              <w:rPr>
                <w:rFonts w:ascii="GHEA Grapalat" w:hAnsi="GHEA Grapalat"/>
                <w:color w:val="000000" w:themeColor="text1"/>
                <w:sz w:val="24"/>
                <w:szCs w:val="24"/>
              </w:rPr>
              <w:t xml:space="preserve"> </w:t>
            </w:r>
            <w:proofErr w:type="spellStart"/>
            <w:r w:rsidR="00275C98">
              <w:rPr>
                <w:rFonts w:ascii="GHEA Grapalat" w:hAnsi="GHEA Grapalat"/>
                <w:color w:val="000000" w:themeColor="text1"/>
                <w:sz w:val="24"/>
                <w:szCs w:val="24"/>
              </w:rPr>
              <w:t>պետին</w:t>
            </w:r>
            <w:proofErr w:type="spellEnd"/>
            <w:r w:rsidR="00F9646A">
              <w:rPr>
                <w:rFonts w:ascii="GHEA Grapalat" w:hAnsi="GHEA Grapalat"/>
                <w:color w:val="000000" w:themeColor="text1"/>
                <w:sz w:val="24"/>
                <w:szCs w:val="24"/>
              </w:rPr>
              <w:t>:</w:t>
            </w:r>
          </w:p>
          <w:p w:rsidR="00E42FBF" w:rsidRDefault="00E42FBF" w:rsidP="00FE646C">
            <w:pPr>
              <w:pStyle w:val="ListParagraph"/>
              <w:numPr>
                <w:ilvl w:val="1"/>
                <w:numId w:val="1"/>
              </w:numPr>
              <w:tabs>
                <w:tab w:val="left" w:pos="225"/>
                <w:tab w:val="left" w:pos="510"/>
                <w:tab w:val="left" w:pos="567"/>
              </w:tabs>
              <w:spacing w:line="276" w:lineRule="auto"/>
              <w:ind w:left="0" w:right="9" w:firstLine="284"/>
              <w:jc w:val="both"/>
              <w:rPr>
                <w:rFonts w:ascii="GHEA Grapalat" w:hAnsi="GHEA Grapalat"/>
                <w:b/>
                <w:color w:val="000000" w:themeColor="text1"/>
                <w:sz w:val="24"/>
                <w:szCs w:val="24"/>
              </w:rPr>
            </w:pPr>
            <w:proofErr w:type="spellStart"/>
            <w:r w:rsidRPr="003A6E27">
              <w:rPr>
                <w:rFonts w:ascii="GHEA Grapalat" w:hAnsi="GHEA Grapalat"/>
                <w:b/>
                <w:color w:val="000000" w:themeColor="text1"/>
                <w:sz w:val="24"/>
                <w:szCs w:val="24"/>
              </w:rPr>
              <w:t>Փոխարինող</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պաշտոնի</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կամ</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պաշտոնների</w:t>
            </w:r>
            <w:proofErr w:type="spellEnd"/>
            <w:r w:rsidRPr="003A6E27">
              <w:rPr>
                <w:rFonts w:ascii="GHEA Grapalat" w:hAnsi="GHEA Grapalat"/>
                <w:b/>
                <w:color w:val="000000" w:themeColor="text1"/>
                <w:sz w:val="24"/>
                <w:szCs w:val="24"/>
              </w:rPr>
              <w:t xml:space="preserve"> </w:t>
            </w:r>
            <w:proofErr w:type="spellStart"/>
            <w:r w:rsidRPr="003A6E27">
              <w:rPr>
                <w:rFonts w:ascii="GHEA Grapalat" w:hAnsi="GHEA Grapalat"/>
                <w:b/>
                <w:color w:val="000000" w:themeColor="text1"/>
                <w:sz w:val="24"/>
                <w:szCs w:val="24"/>
              </w:rPr>
              <w:t>անվանումները</w:t>
            </w:r>
            <w:proofErr w:type="spellEnd"/>
          </w:p>
          <w:p w:rsidR="00741001" w:rsidRPr="00691D15" w:rsidRDefault="00A65A76" w:rsidP="00F50493">
            <w:pPr>
              <w:pStyle w:val="ListParagraph"/>
              <w:tabs>
                <w:tab w:val="left" w:pos="510"/>
                <w:tab w:val="left" w:pos="567"/>
              </w:tabs>
              <w:spacing w:line="276" w:lineRule="auto"/>
              <w:ind w:left="0" w:right="9" w:firstLine="284"/>
              <w:jc w:val="both"/>
              <w:rPr>
                <w:rFonts w:ascii="GHEA Grapalat" w:hAnsi="GHEA Grapalat"/>
                <w:b/>
                <w:color w:val="FF0000"/>
                <w:sz w:val="24"/>
                <w:szCs w:val="24"/>
              </w:rPr>
            </w:pPr>
            <w:r>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Բաժնի</w:t>
            </w:r>
            <w:proofErr w:type="spellEnd"/>
            <w:r w:rsidR="007B3E5F" w:rsidRPr="00056A06">
              <w:rPr>
                <w:rFonts w:ascii="GHEA Grapalat" w:hAnsi="GHEA Grapalat"/>
                <w:color w:val="000000" w:themeColor="text1"/>
                <w:sz w:val="24"/>
                <w:szCs w:val="24"/>
              </w:rPr>
              <w:t xml:space="preserve"> </w:t>
            </w:r>
            <w:proofErr w:type="spellStart"/>
            <w:r w:rsidR="007C3811">
              <w:rPr>
                <w:rFonts w:ascii="GHEA Grapalat" w:hAnsi="GHEA Grapalat"/>
                <w:color w:val="000000" w:themeColor="text1"/>
                <w:sz w:val="24"/>
                <w:szCs w:val="24"/>
              </w:rPr>
              <w:t>գլխավոր</w:t>
            </w:r>
            <w:proofErr w:type="spellEnd"/>
            <w:r w:rsidR="007C3811">
              <w:rPr>
                <w:rFonts w:ascii="GHEA Grapalat" w:hAnsi="GHEA Grapalat"/>
                <w:color w:val="000000" w:themeColor="text1"/>
                <w:sz w:val="24"/>
                <w:szCs w:val="24"/>
              </w:rPr>
              <w:t xml:space="preserve"> </w:t>
            </w:r>
            <w:proofErr w:type="spellStart"/>
            <w:r w:rsidR="00CB3E8D">
              <w:rPr>
                <w:rFonts w:ascii="GHEA Grapalat" w:hAnsi="GHEA Grapalat"/>
                <w:color w:val="000000" w:themeColor="text1"/>
                <w:sz w:val="24"/>
                <w:szCs w:val="24"/>
              </w:rPr>
              <w:t>իրավաբան</w:t>
            </w:r>
            <w:r w:rsidR="007C3811">
              <w:rPr>
                <w:rFonts w:ascii="GHEA Grapalat" w:hAnsi="GHEA Grapalat"/>
                <w:color w:val="000000" w:themeColor="text1"/>
                <w:sz w:val="24"/>
                <w:szCs w:val="24"/>
              </w:rPr>
              <w:t>ի</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բացակայության</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դեպքում</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նրան</w:t>
            </w:r>
            <w:proofErr w:type="spellEnd"/>
            <w:r w:rsidR="007B3E5F" w:rsidRPr="00056A06">
              <w:rPr>
                <w:rFonts w:ascii="GHEA Grapalat" w:hAnsi="GHEA Grapalat"/>
                <w:color w:val="000000" w:themeColor="text1"/>
                <w:sz w:val="24"/>
                <w:szCs w:val="24"/>
              </w:rPr>
              <w:t xml:space="preserve"> </w:t>
            </w:r>
            <w:proofErr w:type="spellStart"/>
            <w:r w:rsidR="007B3E5F" w:rsidRPr="00056A06">
              <w:rPr>
                <w:rFonts w:ascii="GHEA Grapalat" w:hAnsi="GHEA Grapalat"/>
                <w:color w:val="000000" w:themeColor="text1"/>
                <w:sz w:val="24"/>
                <w:szCs w:val="24"/>
              </w:rPr>
              <w:t>փոխարինում</w:t>
            </w:r>
            <w:proofErr w:type="spellEnd"/>
            <w:r w:rsidR="007B3E5F" w:rsidRPr="00056A06">
              <w:rPr>
                <w:rFonts w:ascii="GHEA Grapalat" w:hAnsi="GHEA Grapalat"/>
                <w:color w:val="000000" w:themeColor="text1"/>
                <w:sz w:val="24"/>
                <w:szCs w:val="24"/>
              </w:rPr>
              <w:t xml:space="preserve"> է </w:t>
            </w:r>
            <w:proofErr w:type="spellStart"/>
            <w:r w:rsidR="007B3E5F" w:rsidRPr="00056A06">
              <w:rPr>
                <w:rFonts w:ascii="GHEA Grapalat" w:hAnsi="GHEA Grapalat"/>
                <w:color w:val="000000" w:themeColor="text1"/>
                <w:sz w:val="24"/>
                <w:szCs w:val="24"/>
              </w:rPr>
              <w:t>Բաժնի</w:t>
            </w:r>
            <w:proofErr w:type="spellEnd"/>
            <w:r w:rsidR="007B3E5F" w:rsidRPr="00056A06">
              <w:rPr>
                <w:rFonts w:ascii="GHEA Grapalat" w:hAnsi="GHEA Grapalat"/>
                <w:color w:val="000000" w:themeColor="text1"/>
                <w:sz w:val="24"/>
                <w:szCs w:val="24"/>
              </w:rPr>
              <w:t xml:space="preserve"> </w:t>
            </w:r>
            <w:proofErr w:type="spellStart"/>
            <w:r w:rsidR="00CB3E8D">
              <w:rPr>
                <w:rFonts w:ascii="GHEA Grapalat" w:hAnsi="GHEA Grapalat"/>
                <w:color w:val="000000" w:themeColor="text1"/>
                <w:sz w:val="24"/>
                <w:szCs w:val="24"/>
              </w:rPr>
              <w:t>գլխավոր</w:t>
            </w:r>
            <w:proofErr w:type="spellEnd"/>
            <w:r w:rsidR="00CB3E8D">
              <w:rPr>
                <w:rFonts w:ascii="GHEA Grapalat" w:hAnsi="GHEA Grapalat"/>
                <w:color w:val="000000" w:themeColor="text1"/>
                <w:sz w:val="24"/>
                <w:szCs w:val="24"/>
              </w:rPr>
              <w:t xml:space="preserve"> </w:t>
            </w:r>
            <w:proofErr w:type="spellStart"/>
            <w:r w:rsidR="000738FB">
              <w:rPr>
                <w:rFonts w:ascii="GHEA Grapalat" w:hAnsi="GHEA Grapalat"/>
                <w:color w:val="000000" w:themeColor="text1"/>
                <w:sz w:val="24"/>
                <w:szCs w:val="24"/>
              </w:rPr>
              <w:t>իրավաբաններից</w:t>
            </w:r>
            <w:proofErr w:type="spellEnd"/>
            <w:r w:rsidR="000738FB">
              <w:rPr>
                <w:rFonts w:ascii="GHEA Grapalat" w:hAnsi="GHEA Grapalat"/>
                <w:color w:val="000000" w:themeColor="text1"/>
                <w:sz w:val="24"/>
                <w:szCs w:val="24"/>
              </w:rPr>
              <w:t xml:space="preserve"> </w:t>
            </w:r>
            <w:proofErr w:type="spellStart"/>
            <w:r w:rsidR="00690C39" w:rsidRPr="000738FB">
              <w:rPr>
                <w:rFonts w:ascii="GHEA Grapalat" w:hAnsi="GHEA Grapalat"/>
                <w:sz w:val="24"/>
                <w:szCs w:val="24"/>
              </w:rPr>
              <w:t>մեկ</w:t>
            </w:r>
            <w:r w:rsidR="002D0715" w:rsidRPr="000738FB">
              <w:rPr>
                <w:rFonts w:ascii="GHEA Grapalat" w:hAnsi="GHEA Grapalat"/>
                <w:sz w:val="24"/>
                <w:szCs w:val="24"/>
              </w:rPr>
              <w:t>ը</w:t>
            </w:r>
            <w:proofErr w:type="spellEnd"/>
            <w:r w:rsidR="007B3E5F" w:rsidRPr="000738FB">
              <w:rPr>
                <w:rFonts w:ascii="GHEA Grapalat" w:hAnsi="GHEA Grapalat"/>
                <w:sz w:val="24"/>
                <w:szCs w:val="24"/>
              </w:rPr>
              <w:t>:</w:t>
            </w:r>
          </w:p>
          <w:p w:rsidR="00E42FBF" w:rsidRPr="003A6E27" w:rsidRDefault="00E42FBF" w:rsidP="00FE646C">
            <w:pPr>
              <w:pStyle w:val="ListParagraph"/>
              <w:numPr>
                <w:ilvl w:val="1"/>
                <w:numId w:val="1"/>
              </w:numPr>
              <w:tabs>
                <w:tab w:val="left" w:pos="390"/>
                <w:tab w:val="left" w:pos="567"/>
              </w:tabs>
              <w:spacing w:line="276" w:lineRule="auto"/>
              <w:ind w:left="0" w:right="9" w:firstLine="284"/>
              <w:jc w:val="both"/>
              <w:rPr>
                <w:rFonts w:ascii="GHEA Grapalat" w:hAnsi="GHEA Grapalat"/>
                <w:b/>
                <w:color w:val="000000" w:themeColor="text1"/>
                <w:sz w:val="24"/>
                <w:szCs w:val="24"/>
              </w:rPr>
            </w:pPr>
            <w:proofErr w:type="spellStart"/>
            <w:r w:rsidRPr="003A6E27">
              <w:rPr>
                <w:rFonts w:ascii="GHEA Grapalat" w:hAnsi="GHEA Grapalat"/>
                <w:b/>
                <w:color w:val="000000" w:themeColor="text1"/>
                <w:sz w:val="24"/>
                <w:szCs w:val="24"/>
              </w:rPr>
              <w:t>Աշխատավայրը</w:t>
            </w:r>
            <w:proofErr w:type="spellEnd"/>
          </w:p>
          <w:p w:rsidR="00E42FBF" w:rsidRPr="003A6E27" w:rsidRDefault="00F50493" w:rsidP="00674418">
            <w:pPr>
              <w:tabs>
                <w:tab w:val="left" w:pos="225"/>
                <w:tab w:val="left" w:pos="510"/>
                <w:tab w:val="left" w:pos="567"/>
              </w:tabs>
              <w:spacing w:line="276" w:lineRule="auto"/>
              <w:ind w:right="9" w:firstLine="284"/>
              <w:jc w:val="both"/>
              <w:rPr>
                <w:rFonts w:ascii="GHEA Grapalat" w:hAnsi="GHEA Grapalat"/>
                <w:sz w:val="24"/>
                <w:szCs w:val="24"/>
              </w:rPr>
            </w:pPr>
            <w:r>
              <w:rPr>
                <w:rFonts w:ascii="GHEA Grapalat" w:hAnsi="GHEA Grapalat" w:cs="Sylfaen"/>
                <w:color w:val="000000" w:themeColor="text1"/>
                <w:sz w:val="24"/>
                <w:szCs w:val="24"/>
              </w:rPr>
              <w:t xml:space="preserve">     </w:t>
            </w:r>
            <w:proofErr w:type="spellStart"/>
            <w:r w:rsidR="00E42FBF" w:rsidRPr="003A6E27">
              <w:rPr>
                <w:rFonts w:ascii="GHEA Grapalat" w:hAnsi="GHEA Grapalat" w:cs="Sylfaen"/>
                <w:color w:val="000000" w:themeColor="text1"/>
                <w:sz w:val="24"/>
                <w:szCs w:val="24"/>
              </w:rPr>
              <w:t>Հայաստան</w:t>
            </w:r>
            <w:proofErr w:type="spellEnd"/>
            <w:r w:rsidR="00E42FBF" w:rsidRPr="003A6E27">
              <w:rPr>
                <w:rFonts w:ascii="GHEA Grapalat" w:hAnsi="GHEA Grapalat"/>
                <w:color w:val="000000" w:themeColor="text1"/>
                <w:sz w:val="24"/>
                <w:szCs w:val="24"/>
              </w:rPr>
              <w:t xml:space="preserve">, ք. </w:t>
            </w:r>
            <w:proofErr w:type="spellStart"/>
            <w:r w:rsidR="00E42FBF" w:rsidRPr="003A6E27">
              <w:rPr>
                <w:rFonts w:ascii="GHEA Grapalat" w:hAnsi="GHEA Grapalat"/>
                <w:color w:val="000000" w:themeColor="text1"/>
                <w:sz w:val="24"/>
                <w:szCs w:val="24"/>
              </w:rPr>
              <w:t>Երևան</w:t>
            </w:r>
            <w:proofErr w:type="spellEnd"/>
            <w:r w:rsidR="00E42FBF" w:rsidRPr="003A6E27">
              <w:rPr>
                <w:rFonts w:ascii="GHEA Grapalat" w:hAnsi="GHEA Grapalat"/>
                <w:color w:val="000000" w:themeColor="text1"/>
                <w:sz w:val="24"/>
                <w:szCs w:val="24"/>
              </w:rPr>
              <w:t xml:space="preserve">, </w:t>
            </w:r>
            <w:proofErr w:type="spellStart"/>
            <w:r w:rsidR="00674418">
              <w:rPr>
                <w:rFonts w:ascii="GHEA Grapalat" w:hAnsi="GHEA Grapalat"/>
                <w:color w:val="000000" w:themeColor="text1"/>
                <w:sz w:val="24"/>
                <w:szCs w:val="24"/>
              </w:rPr>
              <w:t>Կենտրոն</w:t>
            </w:r>
            <w:proofErr w:type="spellEnd"/>
            <w:r w:rsidR="00674418">
              <w:rPr>
                <w:rFonts w:ascii="GHEA Grapalat" w:hAnsi="GHEA Grapalat"/>
                <w:color w:val="000000" w:themeColor="text1"/>
                <w:sz w:val="24"/>
                <w:szCs w:val="24"/>
              </w:rPr>
              <w:t xml:space="preserve"> </w:t>
            </w:r>
            <w:proofErr w:type="spellStart"/>
            <w:r w:rsidR="00E42FBF" w:rsidRPr="003A6E27">
              <w:rPr>
                <w:rFonts w:ascii="GHEA Grapalat" w:hAnsi="GHEA Grapalat"/>
                <w:color w:val="000000" w:themeColor="text1"/>
                <w:sz w:val="24"/>
                <w:szCs w:val="24"/>
              </w:rPr>
              <w:t>վարչական</w:t>
            </w:r>
            <w:proofErr w:type="spellEnd"/>
            <w:r w:rsidR="00E42FBF" w:rsidRPr="003A6E27">
              <w:rPr>
                <w:rFonts w:ascii="GHEA Grapalat" w:hAnsi="GHEA Grapalat"/>
                <w:color w:val="000000" w:themeColor="text1"/>
                <w:sz w:val="24"/>
                <w:szCs w:val="24"/>
              </w:rPr>
              <w:t xml:space="preserve"> </w:t>
            </w:r>
            <w:proofErr w:type="spellStart"/>
            <w:r w:rsidR="00E42FBF" w:rsidRPr="003A6E27">
              <w:rPr>
                <w:rFonts w:ascii="GHEA Grapalat" w:hAnsi="GHEA Grapalat"/>
                <w:color w:val="000000" w:themeColor="text1"/>
                <w:sz w:val="24"/>
                <w:szCs w:val="24"/>
              </w:rPr>
              <w:t>շրջան</w:t>
            </w:r>
            <w:proofErr w:type="spellEnd"/>
            <w:r w:rsidR="00E42FBF" w:rsidRPr="003A6E27">
              <w:rPr>
                <w:rFonts w:ascii="GHEA Grapalat" w:hAnsi="GHEA Grapalat"/>
                <w:color w:val="000000" w:themeColor="text1"/>
                <w:sz w:val="24"/>
                <w:szCs w:val="24"/>
              </w:rPr>
              <w:t xml:space="preserve">, </w:t>
            </w:r>
            <w:r w:rsidR="00674418">
              <w:rPr>
                <w:rFonts w:ascii="GHEA Grapalat" w:hAnsi="GHEA Grapalat"/>
                <w:color w:val="000000" w:themeColor="text1"/>
                <w:sz w:val="24"/>
                <w:szCs w:val="24"/>
              </w:rPr>
              <w:t xml:space="preserve">Վ. </w:t>
            </w:r>
            <w:proofErr w:type="spellStart"/>
            <w:r w:rsidR="00674418">
              <w:rPr>
                <w:rFonts w:ascii="GHEA Grapalat" w:hAnsi="GHEA Grapalat"/>
                <w:color w:val="000000" w:themeColor="text1"/>
                <w:sz w:val="24"/>
                <w:szCs w:val="24"/>
              </w:rPr>
              <w:t>Սարգսյան</w:t>
            </w:r>
            <w:proofErr w:type="spellEnd"/>
            <w:r w:rsidR="003C725F">
              <w:rPr>
                <w:rFonts w:ascii="GHEA Grapalat" w:hAnsi="GHEA Grapalat"/>
                <w:color w:val="000000" w:themeColor="text1"/>
                <w:sz w:val="24"/>
                <w:szCs w:val="24"/>
              </w:rPr>
              <w:t xml:space="preserve"> </w:t>
            </w:r>
            <w:r w:rsidR="00674418">
              <w:rPr>
                <w:rFonts w:ascii="GHEA Grapalat" w:hAnsi="GHEA Grapalat"/>
                <w:color w:val="000000" w:themeColor="text1"/>
                <w:sz w:val="24"/>
                <w:szCs w:val="24"/>
              </w:rPr>
              <w:t>3</w:t>
            </w:r>
            <w:r w:rsidR="003C725F">
              <w:rPr>
                <w:rFonts w:ascii="GHEA Grapalat" w:hAnsi="GHEA Grapalat"/>
                <w:color w:val="000000" w:themeColor="text1"/>
                <w:sz w:val="24"/>
                <w:szCs w:val="24"/>
              </w:rPr>
              <w:t>/</w:t>
            </w:r>
            <w:r w:rsidR="00674418">
              <w:rPr>
                <w:rFonts w:ascii="GHEA Grapalat" w:hAnsi="GHEA Grapalat"/>
                <w:color w:val="000000" w:themeColor="text1"/>
                <w:sz w:val="24"/>
                <w:szCs w:val="24"/>
              </w:rPr>
              <w:t>8</w:t>
            </w:r>
            <w:r w:rsidR="00E42FBF" w:rsidRPr="003A6E27">
              <w:rPr>
                <w:rFonts w:ascii="GHEA Grapalat" w:hAnsi="GHEA Grapalat"/>
                <w:color w:val="000000" w:themeColor="text1"/>
                <w:sz w:val="24"/>
                <w:szCs w:val="24"/>
              </w:rPr>
              <w:t>:</w:t>
            </w:r>
          </w:p>
        </w:tc>
      </w:tr>
      <w:tr w:rsidR="00E42FBF" w:rsidRPr="003E5EE7" w:rsidTr="004108EE">
        <w:tc>
          <w:tcPr>
            <w:tcW w:w="9576" w:type="dxa"/>
          </w:tcPr>
          <w:p w:rsidR="000E74E7" w:rsidRPr="00FC751E" w:rsidRDefault="000E74E7" w:rsidP="008F509E">
            <w:pPr>
              <w:pStyle w:val="ListParagraph"/>
              <w:numPr>
                <w:ilvl w:val="0"/>
                <w:numId w:val="1"/>
              </w:numPr>
              <w:tabs>
                <w:tab w:val="left" w:pos="567"/>
              </w:tabs>
              <w:spacing w:line="276" w:lineRule="auto"/>
              <w:jc w:val="center"/>
              <w:rPr>
                <w:rFonts w:ascii="GHEA Grapalat" w:hAnsi="GHEA Grapalat"/>
                <w:b/>
                <w:sz w:val="24"/>
                <w:szCs w:val="24"/>
                <w:lang w:val="hy-AM"/>
              </w:rPr>
            </w:pPr>
            <w:r w:rsidRPr="00FC751E">
              <w:rPr>
                <w:rFonts w:ascii="GHEA Grapalat" w:hAnsi="GHEA Grapalat"/>
                <w:b/>
                <w:sz w:val="24"/>
                <w:szCs w:val="24"/>
                <w:lang w:val="hy-AM"/>
              </w:rPr>
              <w:t>Պաշտոնի բնութագիրը</w:t>
            </w:r>
          </w:p>
          <w:p w:rsidR="000E74E7" w:rsidRDefault="000E74E7" w:rsidP="008F509E">
            <w:pPr>
              <w:pStyle w:val="ListParagraph"/>
              <w:numPr>
                <w:ilvl w:val="1"/>
                <w:numId w:val="34"/>
              </w:numPr>
              <w:tabs>
                <w:tab w:val="left" w:pos="567"/>
              </w:tabs>
              <w:spacing w:line="276" w:lineRule="auto"/>
              <w:rPr>
                <w:rFonts w:ascii="GHEA Grapalat" w:hAnsi="GHEA Grapalat"/>
                <w:sz w:val="24"/>
                <w:szCs w:val="24"/>
                <w:lang w:val="hy-AM"/>
              </w:rPr>
            </w:pPr>
            <w:r>
              <w:rPr>
                <w:rFonts w:ascii="GHEA Grapalat" w:hAnsi="GHEA Grapalat"/>
                <w:sz w:val="24"/>
                <w:szCs w:val="24"/>
                <w:lang w:val="hy-AM"/>
              </w:rPr>
              <w:t>Աշխատանքի բնույթը, իրավունքները, պարտականությունները</w:t>
            </w:r>
          </w:p>
          <w:p w:rsidR="000E74E7" w:rsidRDefault="000E74E7" w:rsidP="008F509E">
            <w:pPr>
              <w:pStyle w:val="ListParagraph"/>
              <w:tabs>
                <w:tab w:val="left" w:pos="567"/>
              </w:tabs>
              <w:spacing w:line="276" w:lineRule="auto"/>
              <w:ind w:left="0" w:firstLine="284"/>
              <w:rPr>
                <w:rFonts w:ascii="GHEA Grapalat" w:hAnsi="GHEA Grapalat"/>
                <w:sz w:val="24"/>
                <w:szCs w:val="24"/>
                <w:lang w:val="hy-AM"/>
              </w:rPr>
            </w:pPr>
          </w:p>
          <w:p w:rsidR="00DA27D3" w:rsidRPr="003E5EE7" w:rsidRDefault="00DA27D3"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իրականացնում</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է քաղաքացիական կացության ակտերի գրանցմանը վերաբերող դիմումների ուսումնասիրման և ընթացք տալու  աշխատանքները.</w:t>
            </w:r>
          </w:p>
          <w:p w:rsidR="00DA27D3" w:rsidRPr="003E5EE7" w:rsidRDefault="00DA27D3"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 xml:space="preserve">իրականացնում է </w:t>
            </w:r>
            <w:r w:rsidRPr="003E5EE7">
              <w:rPr>
                <w:rFonts w:ascii="GHEA Grapalat" w:hAnsi="GHEA Grapalat"/>
                <w:sz w:val="24"/>
                <w:szCs w:val="24"/>
                <w:lang w:val="hy-AM"/>
              </w:rPr>
              <w:t xml:space="preserve">Հայաստանի Հանրապետությունում օտարերկրյա քաղաքացիների, քաղաքացիություն չունեցող անձանց, օտարերկրյա պետությունում մշտապես բնակվող Հայաստանի Հանրապետության քաղաքացիների ամուսնությունը միմյանց և Հայաստանի Հանրապետության քաղաքացիների հետ գրանցելու համար ամուսնության դիմումների և կից փաստաթղթերի ուսումնասիրության աշխատանքները. </w:t>
            </w:r>
          </w:p>
          <w:p w:rsidR="00DA27D3" w:rsidRPr="003E5EE7" w:rsidRDefault="006428D2"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իրականացնում է</w:t>
            </w:r>
            <w:r w:rsidR="00DA27D3" w:rsidRPr="003E5EE7">
              <w:rPr>
                <w:rFonts w:ascii="GHEA Grapalat" w:hAnsi="GHEA Grapalat"/>
                <w:sz w:val="24"/>
                <w:szCs w:val="24"/>
                <w:lang w:val="hy-AM"/>
              </w:rPr>
              <w:t xml:space="preserve"> Հայաստանի Հանրապետությունում օտարերկրյա քաղաքացիների, քաղաքացիություն չունեցող անձանց, օտարերկրյա պետությունում </w:t>
            </w:r>
            <w:r w:rsidR="00DA27D3" w:rsidRPr="003E5EE7">
              <w:rPr>
                <w:rFonts w:ascii="GHEA Grapalat" w:hAnsi="GHEA Grapalat"/>
                <w:sz w:val="24"/>
                <w:szCs w:val="24"/>
                <w:lang w:val="hy-AM"/>
              </w:rPr>
              <w:lastRenderedPageBreak/>
              <w:t xml:space="preserve">մշտապես բնակվող Հայաստանի Հանրապետության քաղաքացիների ամուսնությունը միմյանց և Հայաստանի Հանրապետության քաղաքացիների հետ ամուսնության պետական գրանցման </w:t>
            </w:r>
            <w:r>
              <w:rPr>
                <w:rFonts w:ascii="GHEA Grapalat" w:hAnsi="GHEA Grapalat"/>
                <w:sz w:val="24"/>
                <w:szCs w:val="24"/>
                <w:lang w:val="hy-AM"/>
              </w:rPr>
              <w:t>թույլտվություններ</w:t>
            </w:r>
            <w:r>
              <w:rPr>
                <w:rFonts w:ascii="GHEA Grapalat" w:hAnsi="GHEA Grapalat"/>
                <w:sz w:val="24"/>
                <w:szCs w:val="24"/>
              </w:rPr>
              <w:t xml:space="preserve">ի </w:t>
            </w:r>
            <w:r w:rsidR="00DA27D3" w:rsidRPr="003E5EE7">
              <w:rPr>
                <w:rFonts w:ascii="GHEA Grapalat" w:hAnsi="GHEA Grapalat"/>
                <w:sz w:val="24"/>
                <w:szCs w:val="24"/>
                <w:lang w:val="hy-AM"/>
              </w:rPr>
              <w:t>կամ ամուսնության պետական գրանցման մերժման որոշման նախագծ</w:t>
            </w:r>
            <w:r>
              <w:rPr>
                <w:rFonts w:ascii="GHEA Grapalat" w:hAnsi="GHEA Grapalat"/>
                <w:sz w:val="24"/>
                <w:szCs w:val="24"/>
              </w:rPr>
              <w:t xml:space="preserve">ի </w:t>
            </w:r>
            <w:proofErr w:type="spellStart"/>
            <w:r>
              <w:rPr>
                <w:rFonts w:ascii="GHEA Grapalat" w:hAnsi="GHEA Grapalat"/>
                <w:sz w:val="24"/>
                <w:szCs w:val="24"/>
              </w:rPr>
              <w:t>կազմումը</w:t>
            </w:r>
            <w:proofErr w:type="spellEnd"/>
            <w:r w:rsidR="00DA27D3" w:rsidRPr="003E5EE7">
              <w:rPr>
                <w:rFonts w:ascii="GHEA Grapalat" w:hAnsi="GHEA Grapalat"/>
                <w:sz w:val="24"/>
                <w:szCs w:val="24"/>
                <w:lang w:val="hy-AM"/>
              </w:rPr>
              <w:t>.</w:t>
            </w:r>
          </w:p>
          <w:p w:rsidR="00DA27D3" w:rsidRPr="003E5EE7" w:rsidRDefault="005411F5" w:rsidP="003E5EE7">
            <w:pPr>
              <w:pStyle w:val="ListParagraph"/>
              <w:numPr>
                <w:ilvl w:val="0"/>
                <w:numId w:val="50"/>
              </w:numPr>
              <w:tabs>
                <w:tab w:val="left" w:pos="1005"/>
              </w:tabs>
              <w:ind w:left="0" w:firstLine="567"/>
              <w:jc w:val="both"/>
              <w:rPr>
                <w:rFonts w:ascii="GHEA Grapalat" w:hAnsi="GHEA Grapalat"/>
                <w:sz w:val="24"/>
                <w:szCs w:val="24"/>
                <w:lang w:val="hy-AM"/>
              </w:rPr>
            </w:pPr>
            <w:r w:rsidRPr="003E5EE7">
              <w:rPr>
                <w:rFonts w:ascii="GHEA Grapalat" w:hAnsi="GHEA Grapalat" w:cs="Sylfaen"/>
                <w:sz w:val="24"/>
                <w:szCs w:val="24"/>
                <w:lang w:val="hy-AM"/>
              </w:rPr>
              <w:t>իրականացնում է</w:t>
            </w:r>
            <w:r w:rsidRPr="003E5EE7">
              <w:rPr>
                <w:rFonts w:ascii="GHEA Grapalat" w:hAnsi="GHEA Grapalat"/>
                <w:sz w:val="24"/>
                <w:szCs w:val="24"/>
                <w:lang w:val="hy-AM"/>
              </w:rPr>
              <w:t xml:space="preserve"> </w:t>
            </w:r>
            <w:r w:rsidR="00DA27D3" w:rsidRPr="003E5EE7">
              <w:rPr>
                <w:rFonts w:ascii="GHEA Grapalat" w:hAnsi="GHEA Grapalat"/>
                <w:sz w:val="24"/>
                <w:szCs w:val="24"/>
                <w:lang w:val="hy-AM"/>
              </w:rPr>
              <w:t>Հայաստանի Հանրապետության տարածքից դուրս ամուսնություն գրանցելու համար ընտանեկան կարգավիճակի վերաբերյալ տեղեկանքների տրամադրման, դիմումների հիման վրա ստեղծված փաստաթղթերի նախագծեր</w:t>
            </w:r>
            <w:r w:rsidR="0083184B">
              <w:rPr>
                <w:rFonts w:ascii="GHEA Grapalat" w:hAnsi="GHEA Grapalat"/>
                <w:sz w:val="24"/>
                <w:szCs w:val="24"/>
              </w:rPr>
              <w:t>ի</w:t>
            </w:r>
            <w:r>
              <w:rPr>
                <w:rFonts w:ascii="GHEA Grapalat" w:hAnsi="GHEA Grapalat"/>
                <w:sz w:val="24"/>
                <w:szCs w:val="24"/>
              </w:rPr>
              <w:t xml:space="preserve"> </w:t>
            </w:r>
            <w:r>
              <w:rPr>
                <w:rFonts w:ascii="GHEA Grapalat" w:hAnsi="GHEA Grapalat"/>
                <w:sz w:val="24"/>
                <w:szCs w:val="24"/>
                <w:lang w:val="hy-AM"/>
              </w:rPr>
              <w:t>նախապատրաստ</w:t>
            </w:r>
            <w:proofErr w:type="spellStart"/>
            <w:r>
              <w:rPr>
                <w:rFonts w:ascii="GHEA Grapalat" w:hAnsi="GHEA Grapalat"/>
                <w:sz w:val="24"/>
                <w:szCs w:val="24"/>
              </w:rPr>
              <w:t>ման</w:t>
            </w:r>
            <w:proofErr w:type="spellEnd"/>
            <w:r>
              <w:rPr>
                <w:rFonts w:ascii="GHEA Grapalat" w:hAnsi="GHEA Grapalat"/>
                <w:sz w:val="24"/>
                <w:szCs w:val="24"/>
              </w:rPr>
              <w:t xml:space="preserve"> </w:t>
            </w:r>
            <w:proofErr w:type="spellStart"/>
            <w:r>
              <w:rPr>
                <w:rFonts w:ascii="GHEA Grapalat" w:hAnsi="GHEA Grapalat"/>
                <w:sz w:val="24"/>
                <w:szCs w:val="24"/>
              </w:rPr>
              <w:t>աշխատանքները</w:t>
            </w:r>
            <w:proofErr w:type="spellEnd"/>
            <w:r>
              <w:rPr>
                <w:rFonts w:ascii="GHEA Grapalat" w:hAnsi="GHEA Grapalat"/>
                <w:sz w:val="24"/>
                <w:szCs w:val="24"/>
              </w:rPr>
              <w:t>.</w:t>
            </w:r>
          </w:p>
          <w:p w:rsidR="00DA27D3" w:rsidRPr="00DF0E9D" w:rsidRDefault="00DF0E9D" w:rsidP="003E5EE7">
            <w:pPr>
              <w:pStyle w:val="ListParagraph"/>
              <w:numPr>
                <w:ilvl w:val="0"/>
                <w:numId w:val="50"/>
              </w:numPr>
              <w:tabs>
                <w:tab w:val="left" w:pos="1005"/>
              </w:tabs>
              <w:ind w:left="0" w:firstLine="567"/>
              <w:jc w:val="both"/>
              <w:rPr>
                <w:rFonts w:ascii="GHEA Grapalat" w:hAnsi="GHEA Grapalat"/>
                <w:sz w:val="24"/>
                <w:szCs w:val="24"/>
                <w:lang w:val="hy-AM"/>
              </w:rPr>
            </w:pPr>
            <w:r w:rsidRPr="00DF0E9D">
              <w:rPr>
                <w:rFonts w:ascii="GHEA Grapalat" w:hAnsi="GHEA Grapalat" w:cs="Sylfaen"/>
                <w:sz w:val="24"/>
                <w:szCs w:val="24"/>
                <w:lang w:val="hy-AM"/>
              </w:rPr>
              <w:t>իրականացնում է</w:t>
            </w:r>
            <w:r w:rsidR="00DA27D3" w:rsidRPr="00DF0E9D">
              <w:rPr>
                <w:rFonts w:ascii="GHEA Grapalat" w:hAnsi="GHEA Grapalat" w:cs="Sylfaen"/>
                <w:sz w:val="24"/>
                <w:szCs w:val="24"/>
                <w:lang w:val="hy-AM"/>
              </w:rPr>
              <w:t xml:space="preserve"> քաղաքացիական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կացության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ակտերի</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գրանցման</w:t>
            </w:r>
            <w:r w:rsidR="00DA27D3" w:rsidRPr="00DF0E9D">
              <w:rPr>
                <w:rFonts w:ascii="GHEA Grapalat" w:hAnsi="GHEA Grapalat"/>
                <w:sz w:val="24"/>
                <w:szCs w:val="24"/>
                <w:lang w:val="hy-AM"/>
              </w:rPr>
              <w:t xml:space="preserve"> տարածքային մարմինների կամ Գործակալության քաղաքացիների սպասարկման բաժնի կողմից կազմված անվան փոխման վերաբերյալ գործերի ուսումնասիրության հիման վրա ստացված փաստաթղթերի նախագծեր</w:t>
            </w:r>
            <w:r w:rsidRPr="00DF0E9D">
              <w:rPr>
                <w:rFonts w:ascii="GHEA Grapalat" w:hAnsi="GHEA Grapalat"/>
                <w:sz w:val="24"/>
                <w:szCs w:val="24"/>
              </w:rPr>
              <w:t>ի</w:t>
            </w:r>
            <w:r w:rsidRPr="00DF0E9D">
              <w:rPr>
                <w:rFonts w:ascii="GHEA Grapalat" w:hAnsi="GHEA Grapalat"/>
                <w:sz w:val="24"/>
                <w:szCs w:val="24"/>
                <w:lang w:val="hy-AM"/>
              </w:rPr>
              <w:t xml:space="preserve"> նախապատրաստ</w:t>
            </w:r>
            <w:proofErr w:type="spellStart"/>
            <w:r w:rsidRPr="00DF0E9D">
              <w:rPr>
                <w:rFonts w:ascii="GHEA Grapalat" w:hAnsi="GHEA Grapalat"/>
                <w:sz w:val="24"/>
                <w:szCs w:val="24"/>
              </w:rPr>
              <w:t>ման</w:t>
            </w:r>
            <w:proofErr w:type="spellEnd"/>
            <w:r w:rsidRPr="00DF0E9D">
              <w:rPr>
                <w:rFonts w:ascii="GHEA Grapalat" w:hAnsi="GHEA Grapalat"/>
                <w:sz w:val="24"/>
                <w:szCs w:val="24"/>
              </w:rPr>
              <w:t xml:space="preserve"> </w:t>
            </w:r>
            <w:proofErr w:type="spellStart"/>
            <w:r w:rsidRPr="00DF0E9D">
              <w:rPr>
                <w:rFonts w:ascii="GHEA Grapalat" w:hAnsi="GHEA Grapalat"/>
                <w:sz w:val="24"/>
                <w:szCs w:val="24"/>
              </w:rPr>
              <w:t>աշխատանքները</w:t>
            </w:r>
            <w:proofErr w:type="spellEnd"/>
            <w:r w:rsidRPr="00DF0E9D">
              <w:rPr>
                <w:rFonts w:ascii="GHEA Grapalat" w:hAnsi="GHEA Grapalat"/>
                <w:sz w:val="24"/>
                <w:szCs w:val="24"/>
              </w:rPr>
              <w:t>.</w:t>
            </w:r>
          </w:p>
          <w:p w:rsidR="00DF0E9D" w:rsidRPr="003E5EE7" w:rsidRDefault="00DF0E9D" w:rsidP="00DF0E9D">
            <w:pPr>
              <w:pStyle w:val="ListParagraph"/>
              <w:numPr>
                <w:ilvl w:val="0"/>
                <w:numId w:val="50"/>
              </w:numPr>
              <w:tabs>
                <w:tab w:val="left" w:pos="1005"/>
              </w:tabs>
              <w:ind w:left="0" w:firstLine="567"/>
              <w:jc w:val="both"/>
              <w:rPr>
                <w:rFonts w:ascii="GHEA Grapalat" w:hAnsi="GHEA Grapalat"/>
                <w:sz w:val="24"/>
                <w:szCs w:val="24"/>
                <w:lang w:val="hy-AM"/>
              </w:rPr>
            </w:pPr>
            <w:r w:rsidRPr="00DF0E9D">
              <w:rPr>
                <w:rFonts w:ascii="GHEA Grapalat" w:hAnsi="GHEA Grapalat" w:cs="Sylfaen"/>
                <w:sz w:val="24"/>
                <w:szCs w:val="24"/>
                <w:lang w:val="hy-AM"/>
              </w:rPr>
              <w:t>իրականացնում է</w:t>
            </w:r>
            <w:r w:rsidR="00DA27D3" w:rsidRPr="003E5EE7">
              <w:rPr>
                <w:rFonts w:ascii="GHEA Grapalat" w:hAnsi="GHEA Grapalat" w:cs="Sylfaen"/>
                <w:sz w:val="24"/>
                <w:szCs w:val="24"/>
                <w:lang w:val="hy-AM"/>
              </w:rPr>
              <w:t xml:space="preserve"> քաղաքացիական</w:t>
            </w:r>
            <w:r w:rsidR="00DA27D3" w:rsidRPr="003E5EE7">
              <w:rPr>
                <w:rFonts w:ascii="GHEA Grapalat" w:hAnsi="GHEA Grapalat"/>
                <w:sz w:val="24"/>
                <w:szCs w:val="24"/>
                <w:lang w:val="hy-AM"/>
              </w:rPr>
              <w:t xml:space="preserve"> </w:t>
            </w:r>
            <w:r w:rsidR="00DA27D3" w:rsidRPr="003E5EE7">
              <w:rPr>
                <w:rFonts w:ascii="GHEA Grapalat" w:hAnsi="GHEA Grapalat" w:cs="Sylfaen"/>
                <w:sz w:val="24"/>
                <w:szCs w:val="24"/>
                <w:lang w:val="hy-AM"/>
              </w:rPr>
              <w:t>կացության</w:t>
            </w:r>
            <w:r w:rsidR="00DA27D3" w:rsidRPr="003E5EE7">
              <w:rPr>
                <w:rFonts w:ascii="GHEA Grapalat" w:hAnsi="GHEA Grapalat"/>
                <w:sz w:val="24"/>
                <w:szCs w:val="24"/>
                <w:lang w:val="hy-AM"/>
              </w:rPr>
              <w:t xml:space="preserve"> </w:t>
            </w:r>
            <w:r w:rsidR="00DA27D3" w:rsidRPr="003E5EE7">
              <w:rPr>
                <w:rFonts w:ascii="GHEA Grapalat" w:hAnsi="GHEA Grapalat" w:cs="Sylfaen"/>
                <w:sz w:val="24"/>
                <w:szCs w:val="24"/>
                <w:lang w:val="hy-AM"/>
              </w:rPr>
              <w:t>ակտերի</w:t>
            </w:r>
            <w:r w:rsidR="00DA27D3" w:rsidRPr="003E5EE7">
              <w:rPr>
                <w:rFonts w:ascii="GHEA Grapalat" w:hAnsi="GHEA Grapalat"/>
                <w:sz w:val="24"/>
                <w:szCs w:val="24"/>
                <w:lang w:val="hy-AM"/>
              </w:rPr>
              <w:t xml:space="preserve"> </w:t>
            </w:r>
            <w:r w:rsidR="00DA27D3" w:rsidRPr="003E5EE7">
              <w:rPr>
                <w:rFonts w:ascii="GHEA Grapalat" w:hAnsi="GHEA Grapalat" w:cs="Sylfaen"/>
                <w:sz w:val="24"/>
                <w:szCs w:val="24"/>
                <w:lang w:val="hy-AM"/>
              </w:rPr>
              <w:t>գրանցման</w:t>
            </w:r>
            <w:r w:rsidR="00DA27D3" w:rsidRPr="003E5EE7">
              <w:rPr>
                <w:rFonts w:ascii="GHEA Grapalat" w:hAnsi="GHEA Grapalat"/>
                <w:sz w:val="24"/>
                <w:szCs w:val="24"/>
                <w:lang w:val="hy-AM"/>
              </w:rPr>
              <w:t xml:space="preserve"> տարածքային մարմինների կամ Գործակալության քաղաքացիների սպասարկման բաժնի կողմից կազմված քաղաքացիական կացության ակտերը վերականգնելու վերաբերյալ գործերի ուսումնասիրության հիման վրա ստացված փաստաթղթերի նախագծեր</w:t>
            </w:r>
            <w:r>
              <w:rPr>
                <w:rFonts w:ascii="GHEA Grapalat" w:hAnsi="GHEA Grapalat"/>
                <w:sz w:val="24"/>
                <w:szCs w:val="24"/>
              </w:rPr>
              <w:t>ի</w:t>
            </w:r>
            <w:r>
              <w:rPr>
                <w:rFonts w:ascii="GHEA Grapalat" w:hAnsi="GHEA Grapalat"/>
                <w:sz w:val="24"/>
                <w:szCs w:val="24"/>
                <w:lang w:val="hy-AM"/>
              </w:rPr>
              <w:t xml:space="preserve"> նախապատրաստ</w:t>
            </w:r>
            <w:proofErr w:type="spellStart"/>
            <w:r>
              <w:rPr>
                <w:rFonts w:ascii="GHEA Grapalat" w:hAnsi="GHEA Grapalat"/>
                <w:sz w:val="24"/>
                <w:szCs w:val="24"/>
              </w:rPr>
              <w:t>ման</w:t>
            </w:r>
            <w:proofErr w:type="spellEnd"/>
            <w:r>
              <w:rPr>
                <w:rFonts w:ascii="GHEA Grapalat" w:hAnsi="GHEA Grapalat"/>
                <w:sz w:val="24"/>
                <w:szCs w:val="24"/>
              </w:rPr>
              <w:t xml:space="preserve"> </w:t>
            </w:r>
            <w:proofErr w:type="spellStart"/>
            <w:r>
              <w:rPr>
                <w:rFonts w:ascii="GHEA Grapalat" w:hAnsi="GHEA Grapalat"/>
                <w:sz w:val="24"/>
                <w:szCs w:val="24"/>
              </w:rPr>
              <w:t>աշխատանքները</w:t>
            </w:r>
            <w:proofErr w:type="spellEnd"/>
            <w:r>
              <w:rPr>
                <w:rFonts w:ascii="GHEA Grapalat" w:hAnsi="GHEA Grapalat"/>
                <w:sz w:val="24"/>
                <w:szCs w:val="24"/>
              </w:rPr>
              <w:t>.</w:t>
            </w:r>
          </w:p>
          <w:p w:rsidR="00DA27D3" w:rsidRPr="00DF0E9D" w:rsidRDefault="00DF0E9D" w:rsidP="003E5EE7">
            <w:pPr>
              <w:pStyle w:val="ListParagraph"/>
              <w:numPr>
                <w:ilvl w:val="0"/>
                <w:numId w:val="50"/>
              </w:numPr>
              <w:tabs>
                <w:tab w:val="left" w:pos="1005"/>
              </w:tabs>
              <w:ind w:left="0" w:firstLine="567"/>
              <w:jc w:val="both"/>
              <w:rPr>
                <w:rFonts w:ascii="GHEA Grapalat" w:hAnsi="GHEA Grapalat"/>
                <w:sz w:val="24"/>
                <w:szCs w:val="24"/>
                <w:lang w:val="hy-AM"/>
              </w:rPr>
            </w:pPr>
            <w:r w:rsidRPr="00DF0E9D">
              <w:rPr>
                <w:rFonts w:ascii="GHEA Grapalat" w:hAnsi="GHEA Grapalat" w:cs="Sylfaen"/>
                <w:sz w:val="24"/>
                <w:szCs w:val="24"/>
                <w:lang w:val="hy-AM"/>
              </w:rPr>
              <w:t>իրականացնում է</w:t>
            </w:r>
            <w:r w:rsidR="00DA27D3" w:rsidRPr="00DF0E9D">
              <w:rPr>
                <w:rFonts w:ascii="GHEA Grapalat" w:hAnsi="GHEA Grapalat" w:cs="Sylfaen"/>
                <w:sz w:val="24"/>
                <w:szCs w:val="24"/>
                <w:lang w:val="hy-AM"/>
              </w:rPr>
              <w:t xml:space="preserve"> քաղաքացիական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կացության</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ակտերի</w:t>
            </w:r>
            <w:r w:rsidR="00DA27D3" w:rsidRPr="00DF0E9D">
              <w:rPr>
                <w:rFonts w:ascii="GHEA Grapalat" w:hAnsi="GHEA Grapalat"/>
                <w:sz w:val="24"/>
                <w:szCs w:val="24"/>
                <w:lang w:val="hy-AM"/>
              </w:rPr>
              <w:t xml:space="preserve"> </w:t>
            </w:r>
            <w:r w:rsidR="00DA27D3" w:rsidRPr="00DF0E9D">
              <w:rPr>
                <w:rFonts w:ascii="GHEA Grapalat" w:hAnsi="GHEA Grapalat" w:cs="Sylfaen"/>
                <w:sz w:val="24"/>
                <w:szCs w:val="24"/>
                <w:lang w:val="hy-AM"/>
              </w:rPr>
              <w:t>գրանցման</w:t>
            </w:r>
            <w:r w:rsidR="00DA27D3" w:rsidRPr="00DF0E9D">
              <w:rPr>
                <w:rFonts w:ascii="GHEA Grapalat" w:hAnsi="GHEA Grapalat"/>
                <w:sz w:val="24"/>
                <w:szCs w:val="24"/>
                <w:lang w:val="hy-AM"/>
              </w:rPr>
              <w:t xml:space="preserve"> տարածքային մարմինների կամ Գործակալության քաղաքացիների սպասարկման բաժնի կողմից կազմված քաղաքացիական կացության ակտերում ուղղում կամ փոփոխություն կամ լրացում կատարելու վերաբերյալ գործերի ուսումնասիրության հիման վրա ստեղծված փաստաթղթերի </w:t>
            </w:r>
            <w:r w:rsidRPr="00DF0E9D">
              <w:rPr>
                <w:rFonts w:ascii="GHEA Grapalat" w:hAnsi="GHEA Grapalat"/>
                <w:sz w:val="24"/>
                <w:szCs w:val="24"/>
                <w:lang w:val="hy-AM"/>
              </w:rPr>
              <w:t>նախագծեր</w:t>
            </w:r>
            <w:r w:rsidRPr="00DF0E9D">
              <w:rPr>
                <w:rFonts w:ascii="GHEA Grapalat" w:hAnsi="GHEA Grapalat"/>
                <w:sz w:val="24"/>
                <w:szCs w:val="24"/>
              </w:rPr>
              <w:t>ի</w:t>
            </w:r>
            <w:r w:rsidRPr="00DF0E9D">
              <w:rPr>
                <w:rFonts w:ascii="GHEA Grapalat" w:hAnsi="GHEA Grapalat"/>
                <w:sz w:val="24"/>
                <w:szCs w:val="24"/>
                <w:lang w:val="hy-AM"/>
              </w:rPr>
              <w:t xml:space="preserve"> նախապատրաստ</w:t>
            </w:r>
            <w:proofErr w:type="spellStart"/>
            <w:r w:rsidRPr="00DF0E9D">
              <w:rPr>
                <w:rFonts w:ascii="GHEA Grapalat" w:hAnsi="GHEA Grapalat"/>
                <w:sz w:val="24"/>
                <w:szCs w:val="24"/>
              </w:rPr>
              <w:t>ման</w:t>
            </w:r>
            <w:proofErr w:type="spellEnd"/>
            <w:r w:rsidRPr="00DF0E9D">
              <w:rPr>
                <w:rFonts w:ascii="GHEA Grapalat" w:hAnsi="GHEA Grapalat"/>
                <w:sz w:val="24"/>
                <w:szCs w:val="24"/>
              </w:rPr>
              <w:t xml:space="preserve"> </w:t>
            </w:r>
            <w:proofErr w:type="spellStart"/>
            <w:r w:rsidRPr="00DF0E9D">
              <w:rPr>
                <w:rFonts w:ascii="GHEA Grapalat" w:hAnsi="GHEA Grapalat"/>
                <w:sz w:val="24"/>
                <w:szCs w:val="24"/>
              </w:rPr>
              <w:t>աշխատանքները</w:t>
            </w:r>
            <w:proofErr w:type="spellEnd"/>
            <w:r w:rsidRPr="00DF0E9D">
              <w:rPr>
                <w:rFonts w:ascii="GHEA Grapalat" w:hAnsi="GHEA Grapalat"/>
                <w:sz w:val="24"/>
                <w:szCs w:val="24"/>
              </w:rPr>
              <w:t>.</w:t>
            </w:r>
          </w:p>
          <w:p w:rsidR="00DA27D3" w:rsidRPr="003E5EE7" w:rsidRDefault="00DA27D3"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իրականացնում է քաղաքացիական կացության ակտերի գրանցման միասնական էլեկտրոնային կառավարման համակարգի վարման աշխատանքները.</w:t>
            </w:r>
          </w:p>
          <w:p w:rsidR="00DA27D3" w:rsidRPr="003E5EE7" w:rsidRDefault="00DA27D3"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իրականացնում է քաղաքացիական կացության ակտերի գրանցման միասնական արխիվի վարումը և պահպանումը, տեղեկատվության տրամադրումը.</w:t>
            </w:r>
          </w:p>
          <w:p w:rsidR="00DA27D3" w:rsidRPr="003E5EE7" w:rsidRDefault="002C3309"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իրականացնում է</w:t>
            </w:r>
            <w:r w:rsidR="00DA27D3" w:rsidRPr="003E5EE7">
              <w:rPr>
                <w:rFonts w:ascii="GHEA Grapalat" w:hAnsi="GHEA Grapalat"/>
                <w:sz w:val="24"/>
                <w:szCs w:val="24"/>
                <w:lang w:val="hy-AM"/>
              </w:rPr>
              <w:t xml:space="preserve"> արտերկրում գտնվող Հայաստանի Հանրապետության դեսպանատներից և Հայաստանի Հանրապետության հյուպատոսական հիմնարկներից, ինչպես նաև իրավասու այլ մարմիններից ստացվող գրություններին ընթացք տալու և սահմանված կարգով քաղաքացիական կացության ակտերի գրանցումների վերաբերյալ համապատասխան </w:t>
            </w:r>
            <w:r w:rsidR="00C94BEE">
              <w:rPr>
                <w:rFonts w:ascii="GHEA Grapalat" w:hAnsi="GHEA Grapalat"/>
                <w:sz w:val="24"/>
                <w:szCs w:val="24"/>
                <w:lang w:val="hy-AM"/>
              </w:rPr>
              <w:t>փաստաթղթեր</w:t>
            </w:r>
            <w:r w:rsidR="00C94BEE">
              <w:rPr>
                <w:rFonts w:ascii="GHEA Grapalat" w:hAnsi="GHEA Grapalat"/>
                <w:sz w:val="24"/>
                <w:szCs w:val="24"/>
              </w:rPr>
              <w:t xml:space="preserve">ի </w:t>
            </w:r>
            <w:proofErr w:type="spellStart"/>
            <w:r w:rsidR="00C94BEE">
              <w:rPr>
                <w:rFonts w:ascii="GHEA Grapalat" w:hAnsi="GHEA Grapalat"/>
                <w:sz w:val="24"/>
                <w:szCs w:val="24"/>
              </w:rPr>
              <w:t>կազմումը</w:t>
            </w:r>
            <w:proofErr w:type="spellEnd"/>
            <w:r w:rsidR="00C94BEE">
              <w:rPr>
                <w:rFonts w:ascii="GHEA Grapalat" w:hAnsi="GHEA Grapalat"/>
                <w:sz w:val="24"/>
                <w:szCs w:val="24"/>
              </w:rPr>
              <w:t xml:space="preserve"> և </w:t>
            </w:r>
            <w:proofErr w:type="spellStart"/>
            <w:r w:rsidR="00C94BEE">
              <w:rPr>
                <w:rFonts w:ascii="GHEA Grapalat" w:hAnsi="GHEA Grapalat"/>
                <w:sz w:val="24"/>
                <w:szCs w:val="24"/>
              </w:rPr>
              <w:t>տրամադրումը</w:t>
            </w:r>
            <w:proofErr w:type="spellEnd"/>
            <w:r w:rsidR="00DA27D3" w:rsidRPr="003E5EE7">
              <w:rPr>
                <w:rFonts w:ascii="GHEA Grapalat" w:hAnsi="GHEA Grapalat"/>
                <w:sz w:val="24"/>
                <w:szCs w:val="24"/>
                <w:lang w:val="hy-AM"/>
              </w:rPr>
              <w:t>.</w:t>
            </w:r>
          </w:p>
          <w:p w:rsidR="00DA27D3" w:rsidRPr="003E5EE7" w:rsidRDefault="00DA27D3" w:rsidP="003E5EE7">
            <w:pPr>
              <w:pStyle w:val="ListParagraph"/>
              <w:numPr>
                <w:ilvl w:val="0"/>
                <w:numId w:val="50"/>
              </w:numPr>
              <w:tabs>
                <w:tab w:val="left" w:pos="0"/>
                <w:tab w:val="left" w:pos="1005"/>
              </w:tabs>
              <w:ind w:left="0" w:firstLine="567"/>
              <w:jc w:val="both"/>
              <w:rPr>
                <w:rFonts w:ascii="GHEA Grapalat" w:hAnsi="GHEA Grapalat"/>
                <w:sz w:val="24"/>
                <w:szCs w:val="24"/>
                <w:lang w:val="hy-AM"/>
              </w:rPr>
            </w:pPr>
            <w:r w:rsidRPr="003E5EE7">
              <w:rPr>
                <w:rFonts w:ascii="GHEA Grapalat" w:hAnsi="GHEA Grapalat"/>
                <w:sz w:val="24"/>
                <w:szCs w:val="24"/>
                <w:lang w:val="hy-AM"/>
              </w:rPr>
              <w:t xml:space="preserve">իրականացնում է </w:t>
            </w:r>
            <w:r w:rsidRPr="003E5EE7">
              <w:rPr>
                <w:rFonts w:ascii="GHEA Grapalat" w:hAnsi="GHEA Grapalat" w:cs="Sylfaen"/>
                <w:sz w:val="24"/>
                <w:szCs w:val="24"/>
                <w:lang w:val="hy-AM"/>
              </w:rPr>
              <w:t>քաղաքացիական</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կացության</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ակտերի</w:t>
            </w:r>
            <w:r w:rsidRPr="003E5EE7">
              <w:rPr>
                <w:rFonts w:ascii="GHEA Grapalat" w:hAnsi="GHEA Grapalat"/>
                <w:sz w:val="24"/>
                <w:szCs w:val="24"/>
                <w:lang w:val="hy-AM"/>
              </w:rPr>
              <w:t xml:space="preserve"> </w:t>
            </w:r>
            <w:r w:rsidRPr="003E5EE7">
              <w:rPr>
                <w:rFonts w:ascii="GHEA Grapalat" w:hAnsi="GHEA Grapalat" w:cs="Sylfaen"/>
                <w:sz w:val="24"/>
                <w:szCs w:val="24"/>
                <w:lang w:val="hy-AM"/>
              </w:rPr>
              <w:t>գրանցման քանակական վիճակագրությունը և ամփոփումը.</w:t>
            </w:r>
          </w:p>
          <w:p w:rsidR="00030F58" w:rsidRPr="003E5EE7" w:rsidRDefault="00122244" w:rsidP="003E5EE7">
            <w:pPr>
              <w:pStyle w:val="ListParagraph"/>
              <w:numPr>
                <w:ilvl w:val="0"/>
                <w:numId w:val="50"/>
              </w:numPr>
              <w:tabs>
                <w:tab w:val="left" w:pos="810"/>
                <w:tab w:val="left" w:pos="1005"/>
              </w:tabs>
              <w:ind w:left="0" w:firstLine="567"/>
              <w:jc w:val="both"/>
              <w:rPr>
                <w:rFonts w:ascii="GHEA Grapalat" w:hAnsi="GHEA Grapalat"/>
                <w:b/>
                <w:i/>
                <w:sz w:val="24"/>
                <w:szCs w:val="24"/>
                <w:lang w:val="hy-AM"/>
              </w:rPr>
            </w:pPr>
            <w:r w:rsidRPr="003E5EE7">
              <w:rPr>
                <w:rFonts w:ascii="GHEA Grapalat" w:hAnsi="GHEA Grapalat"/>
                <w:sz w:val="24"/>
                <w:szCs w:val="24"/>
                <w:lang w:val="hy-AM"/>
              </w:rPr>
              <w:t xml:space="preserve">իրականացնում է իրավասու մարմիններից ստացված և վերջիններիս </w:t>
            </w:r>
            <w:r w:rsidR="00DA27D3" w:rsidRPr="003E5EE7">
              <w:rPr>
                <w:rFonts w:ascii="GHEA Grapalat" w:hAnsi="GHEA Grapalat"/>
                <w:sz w:val="24"/>
                <w:szCs w:val="24"/>
                <w:lang w:val="hy-AM"/>
              </w:rPr>
              <w:t>ուղարկվող հարցումների, միջնորդությունների, գրությունների քննարկման ընթացքը, հայցվող և ստացվող տեղեկությունների և փաստաթղթերի տրամադրման, հաղորդումների փաստաթղթաշրջանառության գործընթացը:</w:t>
            </w:r>
          </w:p>
          <w:p w:rsidR="00593AE2" w:rsidRPr="003E5EE7" w:rsidRDefault="00FF41D4" w:rsidP="000E74E7">
            <w:pPr>
              <w:pStyle w:val="ListParagraph"/>
              <w:tabs>
                <w:tab w:val="left" w:pos="240"/>
                <w:tab w:val="left" w:pos="390"/>
                <w:tab w:val="left" w:pos="567"/>
              </w:tabs>
              <w:ind w:left="0" w:firstLine="284"/>
              <w:jc w:val="both"/>
              <w:rPr>
                <w:rFonts w:ascii="GHEA Grapalat" w:hAnsi="GHEA Grapalat"/>
                <w:b/>
                <w:i/>
                <w:sz w:val="24"/>
                <w:szCs w:val="24"/>
                <w:lang w:val="hy-AM"/>
              </w:rPr>
            </w:pPr>
            <w:r w:rsidRPr="003E5EE7">
              <w:rPr>
                <w:rFonts w:ascii="GHEA Grapalat" w:hAnsi="GHEA Grapalat"/>
                <w:b/>
                <w:i/>
                <w:sz w:val="24"/>
                <w:szCs w:val="24"/>
                <w:lang w:val="hy-AM"/>
              </w:rPr>
              <w:t xml:space="preserve">    </w:t>
            </w:r>
          </w:p>
          <w:p w:rsidR="000E74E7" w:rsidRDefault="000E74E7" w:rsidP="000E74E7">
            <w:pPr>
              <w:pStyle w:val="ListParagraph"/>
              <w:tabs>
                <w:tab w:val="left" w:pos="240"/>
                <w:tab w:val="left" w:pos="390"/>
                <w:tab w:val="left" w:pos="567"/>
              </w:tabs>
              <w:ind w:left="0" w:firstLine="284"/>
              <w:jc w:val="both"/>
              <w:rPr>
                <w:rFonts w:ascii="GHEA Grapalat" w:hAnsi="GHEA Grapalat"/>
                <w:b/>
                <w:i/>
                <w:sz w:val="24"/>
                <w:szCs w:val="24"/>
                <w:lang w:val="hy-AM"/>
              </w:rPr>
            </w:pPr>
            <w:r>
              <w:rPr>
                <w:rFonts w:ascii="GHEA Grapalat" w:hAnsi="GHEA Grapalat"/>
                <w:b/>
                <w:i/>
                <w:sz w:val="24"/>
                <w:szCs w:val="24"/>
                <w:lang w:val="hy-AM"/>
              </w:rPr>
              <w:lastRenderedPageBreak/>
              <w:t>Իրավունքները՝</w:t>
            </w:r>
          </w:p>
          <w:p w:rsidR="000E74E7" w:rsidRDefault="000E74E7" w:rsidP="000E74E7">
            <w:pPr>
              <w:pStyle w:val="ListParagraph"/>
              <w:tabs>
                <w:tab w:val="left" w:pos="240"/>
                <w:tab w:val="left" w:pos="390"/>
                <w:tab w:val="left" w:pos="567"/>
              </w:tabs>
              <w:ind w:left="0" w:firstLine="284"/>
              <w:jc w:val="both"/>
              <w:rPr>
                <w:rFonts w:ascii="GHEA Grapalat" w:hAnsi="GHEA Grapalat"/>
                <w:sz w:val="24"/>
                <w:szCs w:val="24"/>
                <w:lang w:val="hy-AM"/>
              </w:rPr>
            </w:pPr>
          </w:p>
          <w:p w:rsidR="00B20775" w:rsidRDefault="00B20775" w:rsidP="00877EB1">
            <w:pPr>
              <w:pStyle w:val="ListParagraph"/>
              <w:numPr>
                <w:ilvl w:val="0"/>
                <w:numId w:val="48"/>
              </w:numPr>
              <w:tabs>
                <w:tab w:val="left" w:pos="240"/>
                <w:tab w:val="left" w:pos="360"/>
                <w:tab w:val="left" w:pos="390"/>
              </w:tabs>
              <w:spacing w:line="276" w:lineRule="auto"/>
              <w:jc w:val="both"/>
              <w:rPr>
                <w:rFonts w:ascii="GHEA Grapalat" w:eastAsia="Times New Roman" w:hAnsi="GHEA Grapalat"/>
                <w:b/>
                <w:bCs/>
                <w:color w:val="4F81BD"/>
                <w:sz w:val="24"/>
                <w:szCs w:val="24"/>
                <w:lang w:val="hy-AM"/>
              </w:rPr>
            </w:pPr>
            <w:r>
              <w:rPr>
                <w:rFonts w:ascii="GHEA Grapalat" w:hAnsi="GHEA Grapalat"/>
                <w:sz w:val="24"/>
                <w:szCs w:val="24"/>
                <w:lang w:val="hy-AM"/>
              </w:rPr>
              <w:t>քաղաքացիական կացության ակտերի գրանցման նպատակով համապատասխան անձից պահանջել լրացուցիչ տեղեկություններ և անհրաժեշտ փաստաթղթեր.</w:t>
            </w:r>
          </w:p>
          <w:p w:rsidR="00B20775" w:rsidRDefault="00B20775" w:rsidP="00877EB1">
            <w:pPr>
              <w:pStyle w:val="ListParagraph"/>
              <w:numPr>
                <w:ilvl w:val="0"/>
                <w:numId w:val="48"/>
              </w:numPr>
              <w:spacing w:line="276" w:lineRule="auto"/>
              <w:ind w:right="11"/>
              <w:jc w:val="both"/>
              <w:rPr>
                <w:rFonts w:ascii="GHEA Grapalat" w:eastAsia="GHEA Grapalat" w:hAnsi="GHEA Grapalat" w:cs="GHEA Grapalat"/>
                <w:b/>
                <w:bCs/>
                <w:color w:val="4F81BD"/>
                <w:sz w:val="24"/>
                <w:szCs w:val="26"/>
                <w:lang w:val="hy-AM"/>
              </w:rPr>
            </w:pPr>
            <w:r>
              <w:rPr>
                <w:rFonts w:ascii="GHEA Grapalat" w:eastAsia="GHEA Grapalat" w:hAnsi="GHEA Grapalat" w:cs="GHEA Grapalat"/>
                <w:sz w:val="24"/>
                <w:lang w:val="hy-AM"/>
              </w:rPr>
              <w:t xml:space="preserve">քաղաքացիական կացության ակտերի գրանցման ոլորտը կարգավորող իրավական ակտերի նախագծերի վերաբերյալ ներկայացնել առաջարկություններ և դիտարկումներ. </w:t>
            </w:r>
          </w:p>
          <w:p w:rsidR="00B20775" w:rsidRDefault="00B20775" w:rsidP="00877EB1">
            <w:pPr>
              <w:pStyle w:val="ListParagraph"/>
              <w:numPr>
                <w:ilvl w:val="0"/>
                <w:numId w:val="48"/>
              </w:numPr>
              <w:spacing w:line="276" w:lineRule="auto"/>
              <w:jc w:val="both"/>
              <w:rPr>
                <w:rFonts w:ascii="GHEA Grapalat" w:eastAsia="Calibri" w:hAnsi="GHEA Grapalat" w:cs="Times New Roman"/>
                <w:sz w:val="24"/>
                <w:szCs w:val="24"/>
                <w:lang w:val="hy-AM"/>
              </w:rPr>
            </w:pPr>
            <w:r>
              <w:rPr>
                <w:rFonts w:ascii="GHEA Grapalat" w:hAnsi="GHEA Grapalat"/>
                <w:sz w:val="24"/>
                <w:szCs w:val="24"/>
                <w:lang w:val="hy-AM"/>
              </w:rPr>
              <w:t>էլեկտրոնային կառավարման համակարգում մուտքագրված դիմումների անճշտության կամ թերի լինելու դեպքում  դիմողից  պահանջել Հայաստանի Հանրապետության օրենսդրությամբ սահմանված անհրաժեշտ փաստաթղթեր.</w:t>
            </w:r>
          </w:p>
          <w:p w:rsidR="00B20775" w:rsidRPr="00861F05" w:rsidRDefault="00B20775" w:rsidP="008E112B">
            <w:pPr>
              <w:pStyle w:val="ListParagraph"/>
              <w:numPr>
                <w:ilvl w:val="0"/>
                <w:numId w:val="48"/>
              </w:numPr>
              <w:spacing w:line="276" w:lineRule="auto"/>
              <w:jc w:val="both"/>
              <w:rPr>
                <w:rFonts w:ascii="GHEA Grapalat" w:hAnsi="GHEA Grapalat"/>
                <w:sz w:val="24"/>
                <w:szCs w:val="24"/>
                <w:lang w:val="hy-AM"/>
              </w:rPr>
            </w:pPr>
            <w:r w:rsidRPr="003E5EE7">
              <w:rPr>
                <w:rFonts w:ascii="GHEA Grapalat" w:hAnsi="GHEA Grapalat"/>
                <w:sz w:val="24"/>
                <w:szCs w:val="24"/>
                <w:lang w:val="hy-AM"/>
              </w:rPr>
              <w:t>պ</w:t>
            </w:r>
            <w:r>
              <w:rPr>
                <w:rFonts w:ascii="GHEA Grapalat" w:hAnsi="GHEA Grapalat"/>
                <w:sz w:val="24"/>
                <w:szCs w:val="24"/>
                <w:lang w:val="hy-AM"/>
              </w:rPr>
              <w:t>ահանջել ՔԿԱԳ տարածքային մարմիններից քաղաքացիական կացության ակտերի գրանցման և դրանց առընչվող այլ գործառույթներ կատարման  գործունեության վերաբերյալ հաշվետվությունները.</w:t>
            </w:r>
          </w:p>
          <w:p w:rsidR="00861F05" w:rsidRPr="00861F05" w:rsidRDefault="00861F05" w:rsidP="008E112B">
            <w:pPr>
              <w:pStyle w:val="ListParagraph"/>
              <w:numPr>
                <w:ilvl w:val="0"/>
                <w:numId w:val="48"/>
              </w:numPr>
              <w:tabs>
                <w:tab w:val="left" w:pos="0"/>
                <w:tab w:val="left" w:pos="1005"/>
              </w:tabs>
              <w:jc w:val="both"/>
              <w:rPr>
                <w:rFonts w:ascii="GHEA Grapalat" w:hAnsi="GHEA Grapalat"/>
                <w:sz w:val="24"/>
                <w:szCs w:val="24"/>
                <w:lang w:val="hy-AM"/>
              </w:rPr>
            </w:pPr>
            <w:proofErr w:type="spellStart"/>
            <w:proofErr w:type="gramStart"/>
            <w:r w:rsidRPr="00861F05">
              <w:rPr>
                <w:rFonts w:ascii="GHEA Grapalat" w:hAnsi="GHEA Grapalat"/>
                <w:sz w:val="24"/>
                <w:szCs w:val="24"/>
              </w:rPr>
              <w:t>տրամադրել</w:t>
            </w:r>
            <w:proofErr w:type="spellEnd"/>
            <w:proofErr w:type="gramEnd"/>
            <w:r w:rsidRPr="00861F05">
              <w:rPr>
                <w:rFonts w:ascii="GHEA Grapalat" w:hAnsi="GHEA Grapalat"/>
                <w:sz w:val="24"/>
                <w:szCs w:val="24"/>
              </w:rPr>
              <w:t xml:space="preserve"> </w:t>
            </w:r>
            <w:r w:rsidRPr="00861F05">
              <w:rPr>
                <w:rFonts w:ascii="GHEA Grapalat" w:hAnsi="GHEA Grapalat"/>
                <w:sz w:val="24"/>
                <w:szCs w:val="24"/>
                <w:lang w:val="hy-AM"/>
              </w:rPr>
              <w:t>քաղաքացիական կացության ակտերի գրանցումների վերաբերյալ համապատասխան փաստաթղթեր.</w:t>
            </w:r>
          </w:p>
          <w:p w:rsidR="00B82C4B" w:rsidRPr="003E5EE7" w:rsidRDefault="008E112B" w:rsidP="008E112B">
            <w:pPr>
              <w:pStyle w:val="ListParagraph"/>
              <w:numPr>
                <w:ilvl w:val="0"/>
                <w:numId w:val="48"/>
              </w:numPr>
              <w:tabs>
                <w:tab w:val="left" w:pos="240"/>
                <w:tab w:val="left" w:pos="390"/>
                <w:tab w:val="left" w:pos="567"/>
              </w:tabs>
              <w:spacing w:line="276" w:lineRule="auto"/>
              <w:ind w:right="14"/>
              <w:jc w:val="both"/>
              <w:rPr>
                <w:rFonts w:ascii="GHEA Grapalat" w:hAnsi="GHEA Grapalat"/>
                <w:sz w:val="24"/>
                <w:szCs w:val="24"/>
                <w:lang w:val="hy-AM"/>
              </w:rPr>
            </w:pPr>
            <w:r w:rsidRPr="003E5EE7">
              <w:rPr>
                <w:rFonts w:ascii="GHEA Grapalat" w:hAnsi="GHEA Grapalat"/>
                <w:sz w:val="24"/>
                <w:szCs w:val="24"/>
                <w:lang w:val="hy-AM"/>
              </w:rPr>
              <w:t xml:space="preserve">   </w:t>
            </w:r>
            <w:r>
              <w:rPr>
                <w:rFonts w:ascii="GHEA Grapalat" w:hAnsi="GHEA Grapalat"/>
                <w:sz w:val="24"/>
                <w:szCs w:val="24"/>
                <w:lang w:val="hy-AM"/>
              </w:rPr>
              <w:t xml:space="preserve">Գործակալության կողմից տրամադրված իրավական ակտի բողոքարկման շրջանակներում </w:t>
            </w:r>
            <w:r w:rsidRPr="003E5EE7">
              <w:rPr>
                <w:rFonts w:ascii="GHEA Grapalat" w:hAnsi="GHEA Grapalat"/>
                <w:sz w:val="24"/>
                <w:szCs w:val="24"/>
                <w:lang w:val="hy-AM"/>
              </w:rPr>
              <w:t>Բաժնի</w:t>
            </w:r>
            <w:r>
              <w:rPr>
                <w:rFonts w:ascii="GHEA Grapalat" w:hAnsi="GHEA Grapalat"/>
                <w:sz w:val="24"/>
                <w:szCs w:val="24"/>
                <w:lang w:val="hy-AM"/>
              </w:rPr>
              <w:t xml:space="preserve"> պետի հանձնարարությամբ դատական ատյաններում հանդես գալ </w:t>
            </w:r>
            <w:r w:rsidRPr="003E5EE7">
              <w:rPr>
                <w:rFonts w:ascii="GHEA Grapalat" w:hAnsi="GHEA Grapalat"/>
                <w:sz w:val="24"/>
                <w:szCs w:val="24"/>
                <w:lang w:val="hy-AM"/>
              </w:rPr>
              <w:t>որպես ներկայացուցիչ</w:t>
            </w:r>
            <w:r>
              <w:rPr>
                <w:rFonts w:ascii="GHEA Grapalat" w:hAnsi="GHEA Grapalat"/>
                <w:sz w:val="24"/>
                <w:szCs w:val="24"/>
                <w:lang w:val="hy-AM"/>
              </w:rPr>
              <w:t>:</w:t>
            </w:r>
          </w:p>
          <w:p w:rsidR="008E112B" w:rsidRPr="003E5EE7" w:rsidRDefault="008E112B" w:rsidP="00FF41D4">
            <w:pPr>
              <w:pStyle w:val="ListParagraph"/>
              <w:tabs>
                <w:tab w:val="left" w:pos="240"/>
                <w:tab w:val="left" w:pos="390"/>
                <w:tab w:val="left" w:pos="567"/>
              </w:tabs>
              <w:ind w:left="540"/>
              <w:jc w:val="both"/>
              <w:rPr>
                <w:rFonts w:ascii="GHEA Grapalat" w:hAnsi="GHEA Grapalat"/>
                <w:b/>
                <w:i/>
                <w:sz w:val="24"/>
                <w:szCs w:val="24"/>
                <w:lang w:val="hy-AM"/>
              </w:rPr>
            </w:pPr>
          </w:p>
          <w:p w:rsidR="000E74E7" w:rsidRDefault="000E74E7" w:rsidP="00FF41D4">
            <w:pPr>
              <w:pStyle w:val="ListParagraph"/>
              <w:tabs>
                <w:tab w:val="left" w:pos="240"/>
                <w:tab w:val="left" w:pos="390"/>
                <w:tab w:val="left" w:pos="567"/>
              </w:tabs>
              <w:ind w:left="540"/>
              <w:jc w:val="both"/>
              <w:rPr>
                <w:rFonts w:ascii="GHEA Grapalat" w:hAnsi="GHEA Grapalat"/>
                <w:b/>
                <w:i/>
                <w:sz w:val="24"/>
                <w:szCs w:val="24"/>
              </w:rPr>
            </w:pPr>
            <w:r>
              <w:rPr>
                <w:rFonts w:ascii="GHEA Grapalat" w:hAnsi="GHEA Grapalat"/>
                <w:b/>
                <w:i/>
                <w:sz w:val="24"/>
                <w:szCs w:val="24"/>
                <w:lang w:val="hy-AM"/>
              </w:rPr>
              <w:t>Պարտականությունները՝</w:t>
            </w:r>
          </w:p>
          <w:p w:rsidR="000E74E7" w:rsidRDefault="000E74E7" w:rsidP="000E74E7">
            <w:pPr>
              <w:pStyle w:val="ListParagraph"/>
              <w:tabs>
                <w:tab w:val="left" w:pos="240"/>
                <w:tab w:val="left" w:pos="390"/>
                <w:tab w:val="left" w:pos="567"/>
              </w:tabs>
              <w:ind w:left="1004"/>
              <w:jc w:val="both"/>
              <w:rPr>
                <w:rFonts w:ascii="GHEA Grapalat" w:hAnsi="GHEA Grapalat"/>
                <w:sz w:val="24"/>
                <w:szCs w:val="24"/>
                <w:lang w:val="hy-AM"/>
              </w:rPr>
            </w:pPr>
            <w:r>
              <w:rPr>
                <w:rFonts w:ascii="GHEA Grapalat" w:hAnsi="GHEA Grapalat"/>
                <w:sz w:val="24"/>
                <w:szCs w:val="24"/>
                <w:lang w:val="hy-AM"/>
              </w:rPr>
              <w:t xml:space="preserve"> </w:t>
            </w:r>
          </w:p>
          <w:p w:rsidR="003B1503" w:rsidRDefault="003B1503" w:rsidP="003B1503">
            <w:pPr>
              <w:pStyle w:val="ListParagraph"/>
              <w:numPr>
                <w:ilvl w:val="0"/>
                <w:numId w:val="49"/>
              </w:numPr>
              <w:tabs>
                <w:tab w:val="left" w:pos="0"/>
              </w:tabs>
              <w:spacing w:line="276" w:lineRule="auto"/>
              <w:jc w:val="both"/>
              <w:rPr>
                <w:rFonts w:ascii="GHEA Grapalat" w:eastAsia="Times New Roman" w:hAnsi="GHEA Grapalat"/>
                <w:b/>
                <w:bCs/>
                <w:color w:val="4F81BD"/>
                <w:sz w:val="24"/>
                <w:szCs w:val="26"/>
                <w:lang w:val="hy-AM"/>
              </w:rPr>
            </w:pPr>
            <w:r>
              <w:rPr>
                <w:rFonts w:ascii="GHEA Grapalat" w:hAnsi="GHEA Grapalat"/>
                <w:sz w:val="24"/>
                <w:szCs w:val="24"/>
                <w:lang w:val="hy-AM"/>
              </w:rPr>
              <w:t xml:space="preserve">պահպանել քաղաքացիական կացության ակտերի գրանցման կամ դրանից բխող այլ գործառույթներ կատարելու համար դիմումերի ուսումնասիրության ընթացքում Բաժնի մասնագետների կողմից </w:t>
            </w:r>
            <w:r>
              <w:rPr>
                <w:rFonts w:ascii="GHEA Grapalat" w:hAnsi="GHEA Grapalat" w:cs="Sylfaen"/>
                <w:sz w:val="24"/>
                <w:szCs w:val="24"/>
                <w:lang w:val="hy-AM"/>
              </w:rPr>
              <w:t>օրենքով</w:t>
            </w:r>
            <w:r>
              <w:rPr>
                <w:rFonts w:ascii="GHEA Grapalat" w:hAnsi="GHEA Grapalat"/>
                <w:sz w:val="24"/>
                <w:szCs w:val="24"/>
                <w:lang w:val="hy-AM"/>
              </w:rPr>
              <w:t xml:space="preserve"> սահմանված ժամկետների պահպանումը</w:t>
            </w:r>
            <w:r w:rsidRPr="003E5EE7">
              <w:rPr>
                <w:rFonts w:ascii="GHEA Grapalat" w:hAnsi="GHEA Grapalat"/>
                <w:sz w:val="24"/>
                <w:szCs w:val="24"/>
                <w:lang w:val="hy-AM"/>
              </w:rPr>
              <w:t>.</w:t>
            </w:r>
          </w:p>
          <w:p w:rsidR="003B1503" w:rsidRDefault="003B1503" w:rsidP="003B1503">
            <w:pPr>
              <w:pStyle w:val="ListParagraph"/>
              <w:numPr>
                <w:ilvl w:val="0"/>
                <w:numId w:val="49"/>
              </w:numPr>
              <w:tabs>
                <w:tab w:val="left" w:pos="0"/>
              </w:tabs>
              <w:spacing w:line="276" w:lineRule="auto"/>
              <w:jc w:val="both"/>
              <w:rPr>
                <w:rFonts w:ascii="GHEA Grapalat" w:eastAsia="Calibri" w:hAnsi="GHEA Grapalat"/>
                <w:sz w:val="24"/>
                <w:szCs w:val="24"/>
                <w:lang w:val="hy-AM"/>
              </w:rPr>
            </w:pPr>
            <w:r w:rsidRPr="003E5EE7">
              <w:rPr>
                <w:rFonts w:ascii="GHEA Grapalat" w:hAnsi="GHEA Grapalat"/>
                <w:sz w:val="24"/>
                <w:szCs w:val="24"/>
                <w:lang w:val="hy-AM"/>
              </w:rPr>
              <w:t>ամփոփել և Բաժնի</w:t>
            </w:r>
            <w:r>
              <w:rPr>
                <w:rFonts w:ascii="GHEA Grapalat" w:hAnsi="GHEA Grapalat"/>
                <w:sz w:val="24"/>
                <w:szCs w:val="24"/>
                <w:lang w:val="hy-AM"/>
              </w:rPr>
              <w:t xml:space="preserve"> պետին ներկայացնել քաղաքացիական կացության ակտերի գրանցման քանակական վիճակագրությունը և ամփոփումը.</w:t>
            </w:r>
          </w:p>
          <w:p w:rsidR="003B1503" w:rsidRDefault="003B1503" w:rsidP="003B1503">
            <w:pPr>
              <w:pStyle w:val="ListParagraph"/>
              <w:numPr>
                <w:ilvl w:val="0"/>
                <w:numId w:val="49"/>
              </w:numPr>
              <w:tabs>
                <w:tab w:val="left" w:pos="0"/>
              </w:tabs>
              <w:spacing w:line="276" w:lineRule="auto"/>
              <w:jc w:val="both"/>
              <w:rPr>
                <w:rFonts w:ascii="GHEA Grapalat" w:hAnsi="GHEA Grapalat"/>
                <w:sz w:val="24"/>
                <w:lang w:val="hy-AM"/>
              </w:rPr>
            </w:pPr>
            <w:r>
              <w:rPr>
                <w:rFonts w:ascii="GHEA Grapalat" w:hAnsi="GHEA Grapalat"/>
                <w:sz w:val="24"/>
                <w:szCs w:val="24"/>
                <w:lang w:val="hy-AM"/>
              </w:rPr>
              <w:t xml:space="preserve">ամփոփել և </w:t>
            </w:r>
            <w:r w:rsidRPr="003E5EE7">
              <w:rPr>
                <w:rFonts w:ascii="GHEA Grapalat" w:hAnsi="GHEA Grapalat"/>
                <w:sz w:val="24"/>
                <w:szCs w:val="24"/>
                <w:lang w:val="hy-AM"/>
              </w:rPr>
              <w:t>Բաժնի</w:t>
            </w:r>
            <w:r>
              <w:rPr>
                <w:rFonts w:ascii="GHEA Grapalat" w:hAnsi="GHEA Grapalat"/>
                <w:sz w:val="24"/>
                <w:szCs w:val="24"/>
                <w:lang w:val="hy-AM"/>
              </w:rPr>
              <w:t xml:space="preserve"> պետին ներկայացն</w:t>
            </w:r>
            <w:r w:rsidRPr="003E5EE7">
              <w:rPr>
                <w:rFonts w:ascii="GHEA Grapalat" w:hAnsi="GHEA Grapalat"/>
                <w:sz w:val="24"/>
                <w:szCs w:val="24"/>
                <w:lang w:val="hy-AM"/>
              </w:rPr>
              <w:t>ել</w:t>
            </w:r>
            <w:r>
              <w:rPr>
                <w:rFonts w:ascii="GHEA Grapalat" w:hAnsi="GHEA Grapalat"/>
                <w:sz w:val="24"/>
                <w:szCs w:val="24"/>
                <w:lang w:val="hy-AM"/>
              </w:rPr>
              <w:t xml:space="preserve"> քաղաքացիական կացության ակտերի գրանցման մարմինների կազմված գործունեության վերաբերյալ հաշվետվությունները.</w:t>
            </w:r>
          </w:p>
          <w:p w:rsidR="003B1503" w:rsidRDefault="003B1503" w:rsidP="003B1503">
            <w:pPr>
              <w:pStyle w:val="ListParagraph"/>
              <w:numPr>
                <w:ilvl w:val="0"/>
                <w:numId w:val="49"/>
              </w:numPr>
              <w:tabs>
                <w:tab w:val="left" w:pos="0"/>
              </w:tabs>
              <w:spacing w:line="276" w:lineRule="auto"/>
              <w:jc w:val="both"/>
              <w:rPr>
                <w:rFonts w:ascii="GHEA Grapalat" w:hAnsi="GHEA Grapalat"/>
                <w:sz w:val="24"/>
                <w:lang w:val="hy-AM"/>
              </w:rPr>
            </w:pPr>
            <w:r>
              <w:rPr>
                <w:rFonts w:ascii="GHEA Grapalat" w:hAnsi="GHEA Grapalat"/>
                <w:sz w:val="24"/>
                <w:szCs w:val="24"/>
                <w:lang w:val="hy-AM"/>
              </w:rPr>
              <w:t>ներկայացնել Բաժնի գործառույթների կատարման վերաբերյալ քաղաքացիների կողմից դիմում-բողոքների ուսումնասիրման արդյունքները.</w:t>
            </w:r>
          </w:p>
          <w:p w:rsidR="003B1503" w:rsidRDefault="003B1503" w:rsidP="003B1503">
            <w:pPr>
              <w:pStyle w:val="ListParagraph"/>
              <w:numPr>
                <w:ilvl w:val="0"/>
                <w:numId w:val="49"/>
              </w:numPr>
              <w:tabs>
                <w:tab w:val="left" w:pos="0"/>
              </w:tabs>
              <w:spacing w:line="276" w:lineRule="auto"/>
              <w:jc w:val="both"/>
              <w:rPr>
                <w:rFonts w:ascii="GHEA Grapalat" w:hAnsi="GHEA Grapalat"/>
                <w:sz w:val="24"/>
                <w:szCs w:val="24"/>
                <w:lang w:val="hy-AM"/>
              </w:rPr>
            </w:pPr>
            <w:r>
              <w:rPr>
                <w:rFonts w:ascii="GHEA Grapalat" w:hAnsi="GHEA Grapalat" w:cs="Sylfaen"/>
                <w:sz w:val="24"/>
                <w:szCs w:val="24"/>
                <w:lang w:val="hy-AM"/>
              </w:rPr>
              <w:t>ստուգել քաղաքացիական կացության ակտերի գրանցման և դրանից բխող այլ գործառույթների կատարման նպատակով ներկայացված փաստաթղթերի ամբողջականությունն ու օրենսդրությանը համապատասխանությունը</w:t>
            </w:r>
            <w:r>
              <w:rPr>
                <w:rFonts w:ascii="GHEA Grapalat" w:hAnsi="GHEA Grapalat"/>
                <w:sz w:val="24"/>
                <w:szCs w:val="24"/>
                <w:lang w:val="hy-AM"/>
              </w:rPr>
              <w:t>.</w:t>
            </w:r>
          </w:p>
          <w:p w:rsidR="003B1503" w:rsidRDefault="003B1503" w:rsidP="003B1503">
            <w:pPr>
              <w:pStyle w:val="ListParagraph"/>
              <w:numPr>
                <w:ilvl w:val="0"/>
                <w:numId w:val="49"/>
              </w:numPr>
              <w:tabs>
                <w:tab w:val="left" w:pos="0"/>
              </w:tabs>
              <w:spacing w:line="276" w:lineRule="auto"/>
              <w:jc w:val="both"/>
              <w:rPr>
                <w:rFonts w:ascii="GHEA Grapalat" w:hAnsi="GHEA Grapalat"/>
                <w:sz w:val="24"/>
                <w:lang w:val="hy-AM"/>
              </w:rPr>
            </w:pPr>
            <w:r w:rsidRPr="003E5EE7">
              <w:rPr>
                <w:rFonts w:ascii="GHEA Grapalat" w:hAnsi="GHEA Grapalat"/>
                <w:sz w:val="24"/>
                <w:szCs w:val="24"/>
                <w:lang w:val="hy-AM"/>
              </w:rPr>
              <w:lastRenderedPageBreak/>
              <w:t xml:space="preserve">պատրաստել </w:t>
            </w:r>
            <w:r>
              <w:rPr>
                <w:rFonts w:ascii="GHEA Grapalat" w:hAnsi="GHEA Grapalat"/>
                <w:sz w:val="24"/>
                <w:szCs w:val="24"/>
                <w:lang w:val="hy-AM"/>
              </w:rPr>
              <w:t xml:space="preserve">քաղաքացիական կացության ակտերի գրանցման և դրանից բխող այլ գործառույթների կատարման արդյունքում ստեղծված ակտային գրանցումների, վկայականների տեղեկանքների, եզրակացությունների և փաստաթղթերի նախագծերը. </w:t>
            </w:r>
          </w:p>
          <w:p w:rsidR="00E95AEB" w:rsidRPr="00F82788" w:rsidRDefault="003B1503" w:rsidP="00CD2ECE">
            <w:pPr>
              <w:pStyle w:val="Style7"/>
              <w:widowControl/>
              <w:numPr>
                <w:ilvl w:val="0"/>
                <w:numId w:val="5"/>
              </w:numPr>
              <w:tabs>
                <w:tab w:val="left" w:pos="142"/>
                <w:tab w:val="left" w:pos="1080"/>
              </w:tabs>
              <w:spacing w:line="276" w:lineRule="auto"/>
              <w:ind w:left="720" w:right="9"/>
              <w:jc w:val="both"/>
              <w:rPr>
                <w:rFonts w:ascii="GHEA Grapalat" w:eastAsiaTheme="minorHAnsi" w:hAnsi="GHEA Grapalat" w:cstheme="minorBidi"/>
                <w:lang w:val="hy-AM"/>
              </w:rPr>
            </w:pPr>
            <w:r w:rsidRPr="003E5EE7">
              <w:rPr>
                <w:rFonts w:ascii="GHEA Grapalat" w:hAnsi="GHEA Grapalat"/>
                <w:lang w:val="hy-AM"/>
              </w:rPr>
              <w:t xml:space="preserve">Բաժնի պետին ներկայացնել </w:t>
            </w:r>
            <w:r w:rsidR="00CD2ECE" w:rsidRPr="003E5EE7">
              <w:rPr>
                <w:rFonts w:ascii="GHEA Grapalat" w:hAnsi="GHEA Grapalat"/>
                <w:lang w:val="hy-AM"/>
              </w:rPr>
              <w:t xml:space="preserve">քաղաքացիական կացության </w:t>
            </w:r>
            <w:r w:rsidR="00CD2ECE" w:rsidRPr="003E5EE7">
              <w:rPr>
                <w:rFonts w:ascii="GHEA Grapalat" w:hAnsi="GHEA Grapalat" w:cs="Sylfaen"/>
                <w:lang w:val="hy-AM"/>
              </w:rPr>
              <w:t>ակտերի գրանցման</w:t>
            </w:r>
            <w:r w:rsidR="00CD2ECE" w:rsidRPr="003E5EE7">
              <w:rPr>
                <w:rFonts w:ascii="GHEA Grapalat" w:hAnsi="GHEA Grapalat"/>
                <w:lang w:val="hy-AM"/>
              </w:rPr>
              <w:t>ը վերաբերող դիմումների ուսումնասիրության արդյունքում ստեղծված փաստաթղթերի, անվան փոխման վերաբերյալ գործերի ուսումնասիրության հիման վրա ստեղծված փաստաթղթերի, քաղաքացիական կացության ակտերում ոըղղում կամ փոփոխություն կամ լրացում կատարելու վերաբերյալ գործերի ուսումասիրության հիման վրա ստեղծված փաստաթղթերի նախագծերը:</w:t>
            </w:r>
          </w:p>
        </w:tc>
      </w:tr>
      <w:tr w:rsidR="002E48E5" w:rsidRPr="003A6E27" w:rsidTr="0052244E">
        <w:trPr>
          <w:trHeight w:val="2690"/>
        </w:trPr>
        <w:tc>
          <w:tcPr>
            <w:tcW w:w="9576" w:type="dxa"/>
          </w:tcPr>
          <w:p w:rsidR="002E48E5" w:rsidRPr="000E6BAF" w:rsidRDefault="002E48E5" w:rsidP="001C430B">
            <w:pPr>
              <w:pStyle w:val="ListParagraph"/>
              <w:numPr>
                <w:ilvl w:val="0"/>
                <w:numId w:val="1"/>
              </w:numPr>
              <w:tabs>
                <w:tab w:val="left" w:pos="567"/>
              </w:tabs>
              <w:jc w:val="center"/>
              <w:rPr>
                <w:rFonts w:ascii="GHEA Grapalat" w:hAnsi="GHEA Grapalat"/>
                <w:b/>
                <w:sz w:val="24"/>
                <w:szCs w:val="24"/>
              </w:rPr>
            </w:pPr>
            <w:proofErr w:type="spellStart"/>
            <w:r w:rsidRPr="000E6BAF">
              <w:rPr>
                <w:rFonts w:ascii="GHEA Grapalat" w:hAnsi="GHEA Grapalat" w:cs="Sylfaen"/>
                <w:b/>
                <w:sz w:val="24"/>
                <w:szCs w:val="24"/>
              </w:rPr>
              <w:lastRenderedPageBreak/>
              <w:t>Պաշտոնին</w:t>
            </w:r>
            <w:proofErr w:type="spellEnd"/>
            <w:r w:rsidRPr="000E6BAF">
              <w:rPr>
                <w:rFonts w:ascii="GHEA Grapalat" w:hAnsi="GHEA Grapalat"/>
                <w:b/>
                <w:sz w:val="24"/>
                <w:szCs w:val="24"/>
              </w:rPr>
              <w:t xml:space="preserve"> </w:t>
            </w:r>
            <w:proofErr w:type="spellStart"/>
            <w:r w:rsidRPr="000E6BAF">
              <w:rPr>
                <w:rFonts w:ascii="GHEA Grapalat" w:hAnsi="GHEA Grapalat"/>
                <w:b/>
                <w:sz w:val="24"/>
                <w:szCs w:val="24"/>
              </w:rPr>
              <w:t>ներկայացվող</w:t>
            </w:r>
            <w:proofErr w:type="spellEnd"/>
            <w:r w:rsidRPr="000E6BAF">
              <w:rPr>
                <w:rFonts w:ascii="GHEA Grapalat" w:hAnsi="GHEA Grapalat"/>
                <w:b/>
                <w:sz w:val="24"/>
                <w:szCs w:val="24"/>
              </w:rPr>
              <w:t xml:space="preserve"> </w:t>
            </w:r>
            <w:proofErr w:type="spellStart"/>
            <w:r w:rsidRPr="000E6BAF">
              <w:rPr>
                <w:rFonts w:ascii="GHEA Grapalat" w:hAnsi="GHEA Grapalat"/>
                <w:b/>
                <w:sz w:val="24"/>
                <w:szCs w:val="24"/>
              </w:rPr>
              <w:t>պահանջները</w:t>
            </w:r>
            <w:proofErr w:type="spellEnd"/>
          </w:p>
          <w:p w:rsidR="00FA5FE1" w:rsidRPr="003A6E27" w:rsidRDefault="00FA5FE1" w:rsidP="00FA5FE1">
            <w:pPr>
              <w:pStyle w:val="ListParagraph"/>
              <w:tabs>
                <w:tab w:val="left" w:pos="567"/>
              </w:tabs>
              <w:ind w:left="284"/>
              <w:rPr>
                <w:rFonts w:ascii="GHEA Grapalat" w:hAnsi="GHEA Grapalat"/>
                <w:b/>
                <w:sz w:val="24"/>
                <w:szCs w:val="24"/>
              </w:rPr>
            </w:pPr>
          </w:p>
          <w:p w:rsidR="004108EE" w:rsidRDefault="004108EE" w:rsidP="004108EE">
            <w:pPr>
              <w:pStyle w:val="ListParagraph"/>
              <w:tabs>
                <w:tab w:val="left" w:pos="567"/>
              </w:tabs>
              <w:ind w:left="0" w:firstLine="284"/>
              <w:rPr>
                <w:rFonts w:ascii="GHEA Grapalat" w:hAnsi="GHEA Grapalat"/>
                <w:b/>
                <w:sz w:val="24"/>
                <w:szCs w:val="24"/>
                <w:lang w:val="hy-AM"/>
              </w:rPr>
            </w:pPr>
            <w:r>
              <w:rPr>
                <w:rFonts w:ascii="GHEA Grapalat" w:hAnsi="GHEA Grapalat"/>
                <w:b/>
                <w:sz w:val="24"/>
                <w:szCs w:val="24"/>
                <w:lang w:val="hy-AM"/>
              </w:rPr>
              <w:t>3.1 Կրթություն, որակավորման աստիճանը</w:t>
            </w:r>
          </w:p>
          <w:p w:rsidR="004108EE" w:rsidRDefault="004108EE" w:rsidP="004108EE">
            <w:pPr>
              <w:pStyle w:val="ListParagraph"/>
              <w:tabs>
                <w:tab w:val="left" w:pos="567"/>
              </w:tabs>
              <w:ind w:left="0" w:firstLine="284"/>
              <w:rPr>
                <w:rFonts w:ascii="GHEA Grapalat" w:hAnsi="GHEA Grapalat"/>
                <w:b/>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3600"/>
              <w:gridCol w:w="4225"/>
            </w:tblGrid>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ight="2079"/>
                    <w:rPr>
                      <w:rFonts w:ascii="GHEA Grapalat" w:hAnsi="GHEA Grapalat" w:cs="Sylfaen"/>
                      <w:sz w:val="24"/>
                      <w:szCs w:val="24"/>
                      <w:lang w:val="hy-AM"/>
                    </w:rPr>
                  </w:pPr>
                  <w:r>
                    <w:rPr>
                      <w:rFonts w:ascii="GHEA Grapalat" w:hAnsi="GHEA Grapalat" w:cs="Sylfaen"/>
                      <w:sz w:val="24"/>
                      <w:szCs w:val="24"/>
                      <w:lang w:val="hy-AM"/>
                    </w:rPr>
                    <w:t>1</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Ուղղություն</w:t>
                  </w:r>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Գործարարություն, վարչարարություն և իրավունք</w:t>
                  </w:r>
                </w:p>
              </w:tc>
            </w:tr>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2</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Ոլորտ</w:t>
                  </w:r>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Իրավունք</w:t>
                  </w:r>
                </w:p>
              </w:tc>
            </w:tr>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3</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Ենթոլորտ</w:t>
                  </w:r>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sz w:val="24"/>
                      <w:szCs w:val="24"/>
                      <w:lang w:val="hy-AM"/>
                    </w:rPr>
                  </w:pPr>
                  <w:r>
                    <w:rPr>
                      <w:rFonts w:ascii="GHEA Grapalat" w:hAnsi="GHEA Grapalat" w:cs="Sylfaen"/>
                      <w:sz w:val="24"/>
                      <w:szCs w:val="24"/>
                      <w:lang w:val="hy-AM"/>
                    </w:rPr>
                    <w:t>Իրավունք</w:t>
                  </w:r>
                </w:p>
              </w:tc>
            </w:tr>
            <w:tr w:rsidR="00B5088F" w:rsidTr="00963C28">
              <w:tc>
                <w:tcPr>
                  <w:tcW w:w="15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b/>
                      <w:sz w:val="24"/>
                      <w:szCs w:val="24"/>
                    </w:rPr>
                  </w:pPr>
                  <w:r>
                    <w:rPr>
                      <w:rFonts w:ascii="GHEA Grapalat" w:hAnsi="GHEA Grapalat" w:cs="Sylfaen"/>
                      <w:b/>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b/>
                      <w:sz w:val="24"/>
                      <w:szCs w:val="24"/>
                    </w:rPr>
                  </w:pPr>
                  <w:proofErr w:type="spellStart"/>
                  <w:r>
                    <w:rPr>
                      <w:rFonts w:ascii="GHEA Grapalat" w:hAnsi="GHEA Grapalat" w:cs="Sylfaen"/>
                      <w:b/>
                      <w:sz w:val="24"/>
                      <w:szCs w:val="24"/>
                    </w:rPr>
                    <w:t>Մասնագիտություն</w:t>
                  </w:r>
                  <w:proofErr w:type="spellEnd"/>
                </w:p>
              </w:tc>
              <w:tc>
                <w:tcPr>
                  <w:tcW w:w="4225" w:type="dxa"/>
                  <w:tcBorders>
                    <w:top w:val="single" w:sz="4" w:space="0" w:color="auto"/>
                    <w:left w:val="single" w:sz="4" w:space="0" w:color="auto"/>
                    <w:bottom w:val="single" w:sz="4" w:space="0" w:color="auto"/>
                    <w:right w:val="single" w:sz="4" w:space="0" w:color="auto"/>
                  </w:tcBorders>
                  <w:hideMark/>
                </w:tcPr>
                <w:p w:rsidR="00B5088F" w:rsidRDefault="00B5088F">
                  <w:pPr>
                    <w:pStyle w:val="ListParagraph"/>
                    <w:tabs>
                      <w:tab w:val="left" w:pos="567"/>
                    </w:tabs>
                    <w:spacing w:after="0" w:line="240" w:lineRule="auto"/>
                    <w:ind w:left="0"/>
                    <w:rPr>
                      <w:rFonts w:ascii="GHEA Grapalat" w:hAnsi="GHEA Grapalat" w:cs="Sylfaen"/>
                      <w:b/>
                      <w:sz w:val="24"/>
                      <w:szCs w:val="24"/>
                    </w:rPr>
                  </w:pPr>
                  <w:r>
                    <w:rPr>
                      <w:rFonts w:ascii="GHEA Grapalat" w:hAnsi="GHEA Grapalat" w:cs="Sylfaen"/>
                      <w:b/>
                      <w:sz w:val="24"/>
                      <w:szCs w:val="24"/>
                    </w:rPr>
                    <w:t xml:space="preserve">042101.00.6 </w:t>
                  </w:r>
                  <w:proofErr w:type="spellStart"/>
                  <w:r>
                    <w:rPr>
                      <w:rFonts w:ascii="GHEA Grapalat" w:hAnsi="GHEA Grapalat" w:cs="Sylfaen"/>
                      <w:b/>
                      <w:sz w:val="24"/>
                      <w:szCs w:val="24"/>
                    </w:rPr>
                    <w:t>Իրավագիտություն</w:t>
                  </w:r>
                  <w:proofErr w:type="spellEnd"/>
                  <w:r>
                    <w:rPr>
                      <w:rFonts w:ascii="GHEA Grapalat" w:hAnsi="GHEA Grapalat" w:cs="Sylfaen"/>
                      <w:b/>
                      <w:sz w:val="24"/>
                      <w:szCs w:val="24"/>
                    </w:rPr>
                    <w:t xml:space="preserve"> </w:t>
                  </w:r>
                  <w:proofErr w:type="spellStart"/>
                  <w:r>
                    <w:rPr>
                      <w:rFonts w:ascii="GHEA Grapalat" w:hAnsi="GHEA Grapalat" w:cs="Sylfaen"/>
                      <w:b/>
                      <w:sz w:val="24"/>
                      <w:szCs w:val="24"/>
                    </w:rPr>
                    <w:t>կամ</w:t>
                  </w:r>
                  <w:proofErr w:type="spellEnd"/>
                  <w:r>
                    <w:rPr>
                      <w:rFonts w:ascii="GHEA Grapalat" w:hAnsi="GHEA Grapalat" w:cs="Sylfaen"/>
                      <w:b/>
                      <w:sz w:val="24"/>
                      <w:szCs w:val="24"/>
                    </w:rPr>
                    <w:t xml:space="preserve"> </w:t>
                  </w:r>
                </w:p>
                <w:p w:rsidR="00B5088F" w:rsidRDefault="00B5088F">
                  <w:pPr>
                    <w:pStyle w:val="ListParagraph"/>
                    <w:tabs>
                      <w:tab w:val="left" w:pos="567"/>
                    </w:tabs>
                    <w:spacing w:after="0" w:line="240" w:lineRule="auto"/>
                    <w:ind w:left="0"/>
                    <w:rPr>
                      <w:rFonts w:ascii="GHEA Grapalat" w:hAnsi="GHEA Grapalat" w:cs="Sylfaen"/>
                      <w:b/>
                      <w:sz w:val="24"/>
                      <w:szCs w:val="24"/>
                    </w:rPr>
                  </w:pPr>
                  <w:r>
                    <w:rPr>
                      <w:rFonts w:ascii="GHEA Grapalat" w:hAnsi="GHEA Grapalat" w:cs="Sylfaen"/>
                      <w:b/>
                      <w:sz w:val="24"/>
                      <w:szCs w:val="24"/>
                    </w:rPr>
                    <w:t xml:space="preserve">042101.00.7 </w:t>
                  </w:r>
                  <w:proofErr w:type="spellStart"/>
                  <w:r>
                    <w:rPr>
                      <w:rFonts w:ascii="GHEA Grapalat" w:hAnsi="GHEA Grapalat" w:cs="Sylfaen"/>
                      <w:b/>
                      <w:sz w:val="24"/>
                      <w:szCs w:val="24"/>
                    </w:rPr>
                    <w:t>Իրավագիտություն</w:t>
                  </w:r>
                  <w:proofErr w:type="spellEnd"/>
                </w:p>
              </w:tc>
            </w:tr>
          </w:tbl>
          <w:p w:rsidR="004108EE" w:rsidRDefault="004108EE" w:rsidP="004108EE">
            <w:pPr>
              <w:pStyle w:val="ListParagraph"/>
              <w:tabs>
                <w:tab w:val="left" w:pos="567"/>
              </w:tabs>
              <w:ind w:left="0" w:firstLine="284"/>
              <w:rPr>
                <w:rFonts w:ascii="GHEA Grapalat" w:hAnsi="GHEA Grapalat" w:cs="Sylfaen"/>
                <w:sz w:val="24"/>
                <w:szCs w:val="24"/>
              </w:rPr>
            </w:pPr>
          </w:p>
          <w:p w:rsidR="00D626CF" w:rsidRDefault="00D626CF" w:rsidP="00D626CF">
            <w:pPr>
              <w:pStyle w:val="ListParagraph"/>
              <w:tabs>
                <w:tab w:val="left" w:pos="567"/>
              </w:tabs>
              <w:ind w:left="0" w:firstLine="284"/>
              <w:rPr>
                <w:rFonts w:ascii="GHEA Grapalat" w:hAnsi="GHEA Grapalat"/>
                <w:b/>
                <w:sz w:val="24"/>
                <w:szCs w:val="24"/>
              </w:rPr>
            </w:pPr>
            <w:r w:rsidRPr="003A6E27">
              <w:rPr>
                <w:rFonts w:ascii="GHEA Grapalat" w:hAnsi="GHEA Grapalat"/>
                <w:b/>
                <w:sz w:val="24"/>
                <w:szCs w:val="24"/>
              </w:rPr>
              <w:t xml:space="preserve">3.2. </w:t>
            </w:r>
            <w:proofErr w:type="spellStart"/>
            <w:r w:rsidRPr="003A6E27">
              <w:rPr>
                <w:rFonts w:ascii="GHEA Grapalat" w:hAnsi="GHEA Grapalat"/>
                <w:b/>
                <w:sz w:val="24"/>
                <w:szCs w:val="24"/>
              </w:rPr>
              <w:t>Մասնագիտական</w:t>
            </w:r>
            <w:proofErr w:type="spellEnd"/>
            <w:r w:rsidRPr="003A6E27">
              <w:rPr>
                <w:rFonts w:ascii="GHEA Grapalat" w:hAnsi="GHEA Grapalat"/>
                <w:b/>
                <w:sz w:val="24"/>
                <w:szCs w:val="24"/>
              </w:rPr>
              <w:t xml:space="preserve"> </w:t>
            </w:r>
            <w:proofErr w:type="spellStart"/>
            <w:r w:rsidRPr="003A6E27">
              <w:rPr>
                <w:rFonts w:ascii="GHEA Grapalat" w:hAnsi="GHEA Grapalat"/>
                <w:b/>
                <w:sz w:val="24"/>
                <w:szCs w:val="24"/>
              </w:rPr>
              <w:t>գիտելիքները</w:t>
            </w:r>
            <w:proofErr w:type="spellEnd"/>
          </w:p>
          <w:p w:rsidR="00D626CF" w:rsidRDefault="00D626CF" w:rsidP="00D626CF">
            <w:pPr>
              <w:tabs>
                <w:tab w:val="left" w:pos="567"/>
              </w:tabs>
              <w:spacing w:line="276" w:lineRule="auto"/>
              <w:ind w:firstLine="284"/>
              <w:jc w:val="both"/>
              <w:rPr>
                <w:rFonts w:ascii="GHEA Grapalat" w:eastAsia="Calibri" w:hAnsi="GHEA Grapalat"/>
                <w:sz w:val="24"/>
                <w:szCs w:val="24"/>
              </w:rPr>
            </w:pPr>
            <w:r w:rsidRPr="003A6E27">
              <w:rPr>
                <w:rFonts w:ascii="GHEA Grapalat" w:eastAsia="Calibri" w:hAnsi="GHEA Grapalat"/>
                <w:sz w:val="24"/>
                <w:szCs w:val="24"/>
                <w:lang w:val="hy-AM"/>
              </w:rPr>
              <w:t>Ունի գործառույթների իրականացման համար անհրաժեշտ գիտելիքներ։</w:t>
            </w:r>
          </w:p>
          <w:p w:rsidR="00D626CF" w:rsidRPr="00FA5FE1" w:rsidRDefault="00D626CF" w:rsidP="00D626CF">
            <w:pPr>
              <w:tabs>
                <w:tab w:val="left" w:pos="567"/>
              </w:tabs>
              <w:spacing w:line="276" w:lineRule="auto"/>
              <w:ind w:firstLine="284"/>
              <w:jc w:val="both"/>
              <w:rPr>
                <w:rFonts w:ascii="GHEA Grapalat" w:eastAsia="Calibri" w:hAnsi="GHEA Grapalat"/>
                <w:sz w:val="24"/>
                <w:szCs w:val="24"/>
              </w:rPr>
            </w:pPr>
          </w:p>
          <w:p w:rsidR="00D626CF" w:rsidRDefault="00D626CF" w:rsidP="00D626CF">
            <w:pPr>
              <w:pStyle w:val="ListParagraph"/>
              <w:tabs>
                <w:tab w:val="left" w:pos="567"/>
              </w:tabs>
              <w:ind w:left="0" w:firstLine="284"/>
              <w:rPr>
                <w:rFonts w:ascii="GHEA Grapalat" w:hAnsi="GHEA Grapalat"/>
                <w:b/>
                <w:sz w:val="24"/>
                <w:szCs w:val="24"/>
              </w:rPr>
            </w:pPr>
            <w:r w:rsidRPr="003A6E27">
              <w:rPr>
                <w:rFonts w:ascii="GHEA Grapalat" w:hAnsi="GHEA Grapalat"/>
                <w:b/>
                <w:sz w:val="24"/>
                <w:szCs w:val="24"/>
                <w:lang w:val="hy-AM"/>
              </w:rPr>
              <w:t>3.3. Աշխատանքային ստաժը, աշխատանքի բնագավառում փորձը</w:t>
            </w:r>
          </w:p>
          <w:p w:rsidR="00D626CF" w:rsidRDefault="00D626CF" w:rsidP="00D626CF">
            <w:pPr>
              <w:spacing w:line="276" w:lineRule="auto"/>
              <w:ind w:firstLine="283"/>
              <w:jc w:val="both"/>
              <w:rPr>
                <w:rFonts w:ascii="GHEA Grapalat" w:eastAsia="Calibri" w:hAnsi="GHEA Grapalat"/>
                <w:sz w:val="24"/>
                <w:szCs w:val="24"/>
              </w:rPr>
            </w:pPr>
          </w:p>
          <w:p w:rsidR="00D626CF" w:rsidRPr="00B80BE0" w:rsidRDefault="00D626CF" w:rsidP="00D626CF">
            <w:pPr>
              <w:spacing w:line="276" w:lineRule="auto"/>
              <w:ind w:firstLine="283"/>
              <w:jc w:val="both"/>
              <w:rPr>
                <w:rFonts w:ascii="GHEA Grapalat" w:eastAsia="Calibri" w:hAnsi="GHEA Grapalat"/>
                <w:sz w:val="24"/>
                <w:szCs w:val="24"/>
              </w:rPr>
            </w:pPr>
            <w:r w:rsidRPr="000E5AAB">
              <w:rPr>
                <w:rFonts w:ascii="GHEA Grapalat" w:eastAsia="Calibri" w:hAnsi="GHEA Grapalat"/>
                <w:sz w:val="24"/>
                <w:szCs w:val="24"/>
                <w:lang w:val="hy-AM"/>
              </w:rPr>
              <w:t>Հանրային ծառայության առնվազն եր</w:t>
            </w:r>
            <w:proofErr w:type="spellStart"/>
            <w:r>
              <w:rPr>
                <w:rFonts w:ascii="GHEA Grapalat" w:eastAsia="Calibri" w:hAnsi="GHEA Grapalat"/>
                <w:sz w:val="24"/>
                <w:szCs w:val="24"/>
              </w:rPr>
              <w:t>կու</w:t>
            </w:r>
            <w:proofErr w:type="spellEnd"/>
            <w:r w:rsidRPr="000E5AAB">
              <w:rPr>
                <w:rFonts w:ascii="GHEA Grapalat" w:eastAsia="Calibri" w:hAnsi="GHEA Grapalat"/>
                <w:sz w:val="24"/>
                <w:szCs w:val="24"/>
                <w:lang w:val="hy-AM"/>
              </w:rPr>
              <w:t xml:space="preserve"> տարվա ստաժ կամ </w:t>
            </w:r>
            <w:proofErr w:type="spellStart"/>
            <w:r w:rsidR="00B80BE0">
              <w:rPr>
                <w:rFonts w:ascii="GHEA Grapalat" w:eastAsia="Calibri" w:hAnsi="GHEA Grapalat"/>
                <w:sz w:val="24"/>
                <w:szCs w:val="24"/>
              </w:rPr>
              <w:t>երեք</w:t>
            </w:r>
            <w:proofErr w:type="spellEnd"/>
            <w:r w:rsidRPr="000E5AAB">
              <w:rPr>
                <w:rFonts w:ascii="GHEA Grapalat" w:eastAsia="Calibri" w:hAnsi="GHEA Grapalat"/>
                <w:sz w:val="24"/>
                <w:szCs w:val="24"/>
                <w:lang w:val="hy-AM"/>
              </w:rPr>
              <w:t xml:space="preserve"> տարվա մասնագիտական աշխատանքային ստաժ կամ </w:t>
            </w:r>
            <w:r w:rsidR="002C4AAE">
              <w:rPr>
                <w:rFonts w:ascii="GHEA Grapalat" w:hAnsi="GHEA Grapalat"/>
                <w:sz w:val="24"/>
                <w:szCs w:val="24"/>
                <w:lang w:val="hy-AM"/>
              </w:rPr>
              <w:t>իրավունքի</w:t>
            </w:r>
            <w:r w:rsidR="002C4AAE">
              <w:rPr>
                <w:rFonts w:ascii="GHEA Grapalat" w:hAnsi="GHEA Grapalat"/>
                <w:sz w:val="24"/>
                <w:szCs w:val="24"/>
              </w:rPr>
              <w:t xml:space="preserve"> </w:t>
            </w:r>
            <w:proofErr w:type="spellStart"/>
            <w:r w:rsidR="002C4AAE">
              <w:rPr>
                <w:rFonts w:ascii="GHEA Grapalat" w:hAnsi="GHEA Grapalat"/>
                <w:sz w:val="24"/>
                <w:szCs w:val="24"/>
              </w:rPr>
              <w:t>կամ</w:t>
            </w:r>
            <w:proofErr w:type="spellEnd"/>
            <w:r w:rsidR="002C4AAE">
              <w:rPr>
                <w:rFonts w:ascii="GHEA Grapalat" w:hAnsi="GHEA Grapalat"/>
                <w:sz w:val="24"/>
                <w:szCs w:val="24"/>
              </w:rPr>
              <w:t xml:space="preserve"> </w:t>
            </w:r>
            <w:proofErr w:type="spellStart"/>
            <w:r w:rsidR="002C4AAE">
              <w:rPr>
                <w:rFonts w:ascii="GHEA Grapalat" w:hAnsi="GHEA Grapalat"/>
                <w:sz w:val="24"/>
                <w:szCs w:val="24"/>
              </w:rPr>
              <w:t>փաստաթղթավարության</w:t>
            </w:r>
            <w:proofErr w:type="spellEnd"/>
            <w:r w:rsidR="00B80BE0">
              <w:rPr>
                <w:rFonts w:ascii="GHEA Grapalat" w:eastAsia="Calibri" w:hAnsi="GHEA Grapalat"/>
                <w:sz w:val="24"/>
                <w:szCs w:val="24"/>
              </w:rPr>
              <w:t xml:space="preserve"> </w:t>
            </w:r>
            <w:r w:rsidRPr="000E5AAB">
              <w:rPr>
                <w:rFonts w:ascii="GHEA Grapalat" w:eastAsia="Calibri" w:hAnsi="GHEA Grapalat"/>
                <w:sz w:val="24"/>
                <w:szCs w:val="24"/>
                <w:lang w:val="hy-AM"/>
              </w:rPr>
              <w:t xml:space="preserve">բնագավառում` </w:t>
            </w:r>
            <w:proofErr w:type="spellStart"/>
            <w:r w:rsidR="00B80BE0">
              <w:rPr>
                <w:rFonts w:ascii="GHEA Grapalat" w:eastAsia="Calibri" w:hAnsi="GHEA Grapalat"/>
                <w:sz w:val="24"/>
                <w:szCs w:val="24"/>
              </w:rPr>
              <w:t>երեք</w:t>
            </w:r>
            <w:proofErr w:type="spellEnd"/>
            <w:r w:rsidRPr="000E5AAB">
              <w:rPr>
                <w:rFonts w:ascii="GHEA Grapalat" w:eastAsia="Calibri" w:hAnsi="GHEA Grapalat"/>
                <w:sz w:val="24"/>
                <w:szCs w:val="24"/>
                <w:lang w:val="hy-AM"/>
              </w:rPr>
              <w:t xml:space="preserve"> տարվա աշխատանքային </w:t>
            </w:r>
            <w:r w:rsidR="00B80BE0">
              <w:rPr>
                <w:rFonts w:ascii="GHEA Grapalat" w:eastAsia="Calibri" w:hAnsi="GHEA Grapalat"/>
                <w:sz w:val="24"/>
                <w:szCs w:val="24"/>
                <w:lang w:val="hy-AM"/>
              </w:rPr>
              <w:t>ստա</w:t>
            </w:r>
            <w:r w:rsidR="00B80BE0">
              <w:rPr>
                <w:rFonts w:ascii="GHEA Grapalat" w:eastAsia="Calibri" w:hAnsi="GHEA Grapalat"/>
                <w:sz w:val="24"/>
                <w:szCs w:val="24"/>
              </w:rPr>
              <w:t>ժ:</w:t>
            </w:r>
          </w:p>
          <w:p w:rsidR="009C5D4F" w:rsidRDefault="009C5D4F" w:rsidP="00B572BC">
            <w:pPr>
              <w:tabs>
                <w:tab w:val="left" w:pos="210"/>
                <w:tab w:val="left" w:pos="567"/>
              </w:tabs>
              <w:spacing w:line="276" w:lineRule="auto"/>
              <w:ind w:firstLine="284"/>
              <w:jc w:val="both"/>
              <w:rPr>
                <w:rFonts w:ascii="GHEA Grapalat" w:eastAsia="Calibri" w:hAnsi="GHEA Grapalat"/>
                <w:b/>
                <w:sz w:val="24"/>
                <w:szCs w:val="24"/>
              </w:rPr>
            </w:pPr>
          </w:p>
          <w:p w:rsidR="00B572BC" w:rsidRDefault="00B572BC" w:rsidP="00B572BC">
            <w:pPr>
              <w:tabs>
                <w:tab w:val="left" w:pos="210"/>
                <w:tab w:val="left" w:pos="567"/>
              </w:tabs>
              <w:spacing w:line="276" w:lineRule="auto"/>
              <w:ind w:firstLine="284"/>
              <w:jc w:val="both"/>
              <w:rPr>
                <w:rFonts w:ascii="GHEA Grapalat" w:eastAsia="Calibri" w:hAnsi="GHEA Grapalat"/>
                <w:b/>
                <w:sz w:val="24"/>
                <w:szCs w:val="24"/>
              </w:rPr>
            </w:pPr>
            <w:r w:rsidRPr="003A6E27">
              <w:rPr>
                <w:rFonts w:ascii="GHEA Grapalat" w:eastAsia="Calibri" w:hAnsi="GHEA Grapalat"/>
                <w:b/>
                <w:sz w:val="24"/>
                <w:szCs w:val="24"/>
                <w:lang w:val="hy-AM"/>
              </w:rPr>
              <w:t>3.4 Անհրաժեշտ կոմպետենցիաներ</w:t>
            </w:r>
          </w:p>
          <w:p w:rsidR="00B572BC" w:rsidRPr="00FA5FE1" w:rsidRDefault="00B572BC" w:rsidP="00B572BC">
            <w:pPr>
              <w:tabs>
                <w:tab w:val="left" w:pos="210"/>
                <w:tab w:val="left" w:pos="567"/>
              </w:tabs>
              <w:spacing w:line="276" w:lineRule="auto"/>
              <w:ind w:firstLine="284"/>
              <w:jc w:val="both"/>
              <w:rPr>
                <w:rFonts w:ascii="GHEA Grapalat" w:eastAsia="Calibri" w:hAnsi="GHEA Grapalat"/>
                <w:b/>
                <w:sz w:val="24"/>
                <w:szCs w:val="24"/>
              </w:rPr>
            </w:pPr>
          </w:p>
          <w:p w:rsidR="00B572BC" w:rsidRDefault="00B572BC" w:rsidP="00B572BC">
            <w:pPr>
              <w:tabs>
                <w:tab w:val="left" w:pos="210"/>
                <w:tab w:val="left" w:pos="567"/>
              </w:tabs>
              <w:spacing w:line="276" w:lineRule="auto"/>
              <w:ind w:firstLine="284"/>
              <w:jc w:val="both"/>
              <w:rPr>
                <w:rFonts w:ascii="GHEA Grapalat" w:eastAsia="Calibri" w:hAnsi="GHEA Grapalat"/>
                <w:b/>
                <w:sz w:val="24"/>
                <w:szCs w:val="24"/>
              </w:rPr>
            </w:pPr>
            <w:r w:rsidRPr="003A6E27">
              <w:rPr>
                <w:rFonts w:ascii="GHEA Grapalat" w:eastAsia="Calibri" w:hAnsi="GHEA Grapalat"/>
                <w:b/>
                <w:sz w:val="24"/>
                <w:szCs w:val="24"/>
                <w:lang w:val="hy-AM"/>
              </w:rPr>
              <w:t>Ընդհանրական կոմպետենցիաներ՝</w:t>
            </w:r>
          </w:p>
          <w:p w:rsidR="00B572BC" w:rsidRPr="00C94F59" w:rsidRDefault="00B572BC" w:rsidP="00B572BC">
            <w:pPr>
              <w:tabs>
                <w:tab w:val="left" w:pos="210"/>
                <w:tab w:val="left" w:pos="567"/>
              </w:tabs>
              <w:spacing w:line="276" w:lineRule="auto"/>
              <w:ind w:firstLine="284"/>
              <w:jc w:val="both"/>
              <w:rPr>
                <w:rFonts w:ascii="GHEA Grapalat" w:eastAsia="Calibri" w:hAnsi="GHEA Grapalat"/>
                <w:b/>
                <w:sz w:val="24"/>
                <w:szCs w:val="24"/>
              </w:rPr>
            </w:pPr>
          </w:p>
          <w:p w:rsidR="00B572BC" w:rsidRPr="003A6E27"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r w:rsidRPr="003A6E27">
              <w:rPr>
                <w:rFonts w:ascii="GHEA Grapalat" w:eastAsia="Calibri" w:hAnsi="GHEA Grapalat"/>
                <w:sz w:val="24"/>
                <w:szCs w:val="24"/>
                <w:lang w:val="hy-AM"/>
              </w:rPr>
              <w:t xml:space="preserve">Ծրագրերի </w:t>
            </w:r>
            <w:proofErr w:type="spellStart"/>
            <w:r>
              <w:rPr>
                <w:rFonts w:ascii="GHEA Grapalat" w:eastAsia="Calibri" w:hAnsi="GHEA Grapalat"/>
                <w:sz w:val="24"/>
                <w:szCs w:val="24"/>
              </w:rPr>
              <w:t>մշակում</w:t>
            </w:r>
            <w:proofErr w:type="spellEnd"/>
          </w:p>
          <w:p w:rsidR="00B572BC" w:rsidRPr="003A6E27"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r w:rsidRPr="003A6E27">
              <w:rPr>
                <w:rFonts w:ascii="GHEA Grapalat" w:eastAsia="Calibri" w:hAnsi="GHEA Grapalat"/>
                <w:sz w:val="24"/>
                <w:szCs w:val="24"/>
                <w:lang w:val="hy-AM"/>
              </w:rPr>
              <w:lastRenderedPageBreak/>
              <w:t>Խնդրի լուծում</w:t>
            </w:r>
          </w:p>
          <w:p w:rsidR="00B572BC" w:rsidRPr="00C94F59"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proofErr w:type="spellStart"/>
            <w:r>
              <w:rPr>
                <w:rFonts w:ascii="GHEA Grapalat" w:eastAsia="Calibri" w:hAnsi="GHEA Grapalat"/>
                <w:sz w:val="24"/>
                <w:szCs w:val="24"/>
              </w:rPr>
              <w:t>Հաշվետվությունների</w:t>
            </w:r>
            <w:proofErr w:type="spellEnd"/>
            <w:r>
              <w:rPr>
                <w:rFonts w:ascii="GHEA Grapalat" w:eastAsia="Calibri" w:hAnsi="GHEA Grapalat"/>
                <w:sz w:val="24"/>
                <w:szCs w:val="24"/>
              </w:rPr>
              <w:t xml:space="preserve"> </w:t>
            </w:r>
            <w:proofErr w:type="spellStart"/>
            <w:r>
              <w:rPr>
                <w:rFonts w:ascii="GHEA Grapalat" w:eastAsia="Calibri" w:hAnsi="GHEA Grapalat"/>
                <w:sz w:val="24"/>
                <w:szCs w:val="24"/>
              </w:rPr>
              <w:t>մշակում</w:t>
            </w:r>
            <w:proofErr w:type="spellEnd"/>
          </w:p>
          <w:p w:rsidR="00B572BC" w:rsidRPr="00C94F59"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proofErr w:type="spellStart"/>
            <w:r>
              <w:rPr>
                <w:rFonts w:ascii="GHEA Grapalat" w:eastAsia="Calibri" w:hAnsi="GHEA Grapalat"/>
                <w:sz w:val="24"/>
                <w:szCs w:val="24"/>
              </w:rPr>
              <w:t>Տեղեկատվության</w:t>
            </w:r>
            <w:proofErr w:type="spellEnd"/>
            <w:r>
              <w:rPr>
                <w:rFonts w:ascii="GHEA Grapalat" w:eastAsia="Calibri" w:hAnsi="GHEA Grapalat"/>
                <w:sz w:val="24"/>
                <w:szCs w:val="24"/>
              </w:rPr>
              <w:t xml:space="preserve"> </w:t>
            </w:r>
            <w:proofErr w:type="spellStart"/>
            <w:r>
              <w:rPr>
                <w:rFonts w:ascii="GHEA Grapalat" w:eastAsia="Calibri" w:hAnsi="GHEA Grapalat"/>
                <w:sz w:val="24"/>
                <w:szCs w:val="24"/>
              </w:rPr>
              <w:t>հավաքագրում</w:t>
            </w:r>
            <w:proofErr w:type="spellEnd"/>
            <w:r>
              <w:rPr>
                <w:rFonts w:ascii="GHEA Grapalat" w:eastAsia="Calibri" w:hAnsi="GHEA Grapalat"/>
                <w:sz w:val="24"/>
                <w:szCs w:val="24"/>
              </w:rPr>
              <w:t xml:space="preserve">, </w:t>
            </w:r>
            <w:proofErr w:type="spellStart"/>
            <w:r>
              <w:rPr>
                <w:rFonts w:ascii="GHEA Grapalat" w:eastAsia="Calibri" w:hAnsi="GHEA Grapalat"/>
                <w:sz w:val="24"/>
                <w:szCs w:val="24"/>
              </w:rPr>
              <w:t>վերլուծություն</w:t>
            </w:r>
            <w:proofErr w:type="spellEnd"/>
          </w:p>
          <w:p w:rsidR="00B572BC" w:rsidRPr="003A6E27" w:rsidRDefault="00B572BC" w:rsidP="00B572BC">
            <w:pPr>
              <w:numPr>
                <w:ilvl w:val="0"/>
                <w:numId w:val="2"/>
              </w:numPr>
              <w:tabs>
                <w:tab w:val="left" w:pos="240"/>
                <w:tab w:val="left" w:pos="567"/>
              </w:tabs>
              <w:spacing w:line="276" w:lineRule="auto"/>
              <w:ind w:left="0" w:firstLine="284"/>
              <w:rPr>
                <w:rFonts w:ascii="GHEA Grapalat" w:eastAsia="Calibri" w:hAnsi="GHEA Grapalat"/>
                <w:sz w:val="24"/>
                <w:szCs w:val="24"/>
                <w:lang w:val="hy-AM"/>
              </w:rPr>
            </w:pPr>
            <w:proofErr w:type="spellStart"/>
            <w:r>
              <w:rPr>
                <w:rFonts w:ascii="GHEA Grapalat" w:eastAsia="Calibri" w:hAnsi="GHEA Grapalat"/>
                <w:sz w:val="24"/>
                <w:szCs w:val="24"/>
              </w:rPr>
              <w:t>Բարեվարքություն</w:t>
            </w:r>
            <w:proofErr w:type="spellEnd"/>
          </w:p>
          <w:p w:rsidR="00E268FF" w:rsidRDefault="00E268FF" w:rsidP="00E268FF">
            <w:pPr>
              <w:pStyle w:val="ListParagraph"/>
              <w:tabs>
                <w:tab w:val="left" w:pos="210"/>
                <w:tab w:val="left" w:pos="567"/>
              </w:tabs>
              <w:ind w:left="0" w:firstLine="284"/>
              <w:rPr>
                <w:rFonts w:ascii="GHEA Grapalat" w:eastAsia="Calibri" w:hAnsi="GHEA Grapalat"/>
                <w:b/>
                <w:sz w:val="24"/>
                <w:szCs w:val="24"/>
              </w:rPr>
            </w:pPr>
          </w:p>
          <w:p w:rsidR="00E268FF" w:rsidRDefault="00E268FF" w:rsidP="00E268FF">
            <w:pPr>
              <w:pStyle w:val="ListParagraph"/>
              <w:tabs>
                <w:tab w:val="left" w:pos="210"/>
                <w:tab w:val="left" w:pos="567"/>
              </w:tabs>
              <w:ind w:left="0" w:firstLine="284"/>
              <w:rPr>
                <w:rFonts w:ascii="GHEA Grapalat" w:eastAsia="Calibri" w:hAnsi="GHEA Grapalat"/>
                <w:b/>
                <w:sz w:val="24"/>
                <w:szCs w:val="24"/>
              </w:rPr>
            </w:pPr>
            <w:r w:rsidRPr="003A6E27">
              <w:rPr>
                <w:rFonts w:ascii="GHEA Grapalat" w:eastAsia="Calibri" w:hAnsi="GHEA Grapalat"/>
                <w:b/>
                <w:sz w:val="24"/>
                <w:szCs w:val="24"/>
                <w:lang w:val="hy-AM"/>
              </w:rPr>
              <w:t>Ընտրանքային կոմպետենցիաներ՝</w:t>
            </w:r>
          </w:p>
          <w:p w:rsidR="00E268FF" w:rsidRPr="00F46AE4" w:rsidRDefault="00E268FF" w:rsidP="00E268FF">
            <w:pPr>
              <w:pStyle w:val="ListParagraph"/>
              <w:tabs>
                <w:tab w:val="left" w:pos="210"/>
                <w:tab w:val="left" w:pos="567"/>
              </w:tabs>
              <w:ind w:left="0" w:firstLine="284"/>
              <w:rPr>
                <w:rFonts w:ascii="GHEA Grapalat" w:eastAsia="Calibri" w:hAnsi="GHEA Grapalat"/>
                <w:b/>
                <w:sz w:val="24"/>
                <w:szCs w:val="24"/>
              </w:rPr>
            </w:pPr>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rPr>
            </w:pPr>
            <w:proofErr w:type="spellStart"/>
            <w:r>
              <w:rPr>
                <w:rFonts w:ascii="GHEA Grapalat" w:hAnsi="GHEA Grapalat"/>
                <w:sz w:val="24"/>
                <w:szCs w:val="24"/>
              </w:rPr>
              <w:t>Բանակցությունների</w:t>
            </w:r>
            <w:proofErr w:type="spellEnd"/>
            <w:r>
              <w:rPr>
                <w:rFonts w:ascii="GHEA Grapalat" w:hAnsi="GHEA Grapalat"/>
                <w:sz w:val="24"/>
                <w:szCs w:val="24"/>
              </w:rPr>
              <w:t xml:space="preserve"> </w:t>
            </w:r>
            <w:proofErr w:type="spellStart"/>
            <w:r>
              <w:rPr>
                <w:rFonts w:ascii="GHEA Grapalat" w:hAnsi="GHEA Grapalat"/>
                <w:sz w:val="24"/>
                <w:szCs w:val="24"/>
              </w:rPr>
              <w:t>վարում</w:t>
            </w:r>
            <w:proofErr w:type="spellEnd"/>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rPr>
            </w:pPr>
            <w:proofErr w:type="spellStart"/>
            <w:r>
              <w:rPr>
                <w:rFonts w:ascii="GHEA Grapalat" w:hAnsi="GHEA Grapalat"/>
                <w:sz w:val="24"/>
                <w:szCs w:val="24"/>
              </w:rPr>
              <w:t>Փոփոխությունների</w:t>
            </w:r>
            <w:proofErr w:type="spellEnd"/>
            <w:r>
              <w:rPr>
                <w:rFonts w:ascii="GHEA Grapalat" w:hAnsi="GHEA Grapalat"/>
                <w:sz w:val="24"/>
                <w:szCs w:val="24"/>
              </w:rPr>
              <w:t xml:space="preserve"> </w:t>
            </w:r>
            <w:proofErr w:type="spellStart"/>
            <w:r>
              <w:rPr>
                <w:rFonts w:ascii="GHEA Grapalat" w:hAnsi="GHEA Grapalat"/>
                <w:sz w:val="24"/>
                <w:szCs w:val="24"/>
              </w:rPr>
              <w:t>կառավարում</w:t>
            </w:r>
            <w:proofErr w:type="spellEnd"/>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rPr>
            </w:pPr>
            <w:r>
              <w:rPr>
                <w:rFonts w:ascii="GHEA Grapalat" w:hAnsi="GHEA Grapalat"/>
                <w:sz w:val="24"/>
                <w:szCs w:val="24"/>
                <w:lang w:val="hy-AM"/>
              </w:rPr>
              <w:t>Կոնֆլիկտների կառավարում</w:t>
            </w:r>
          </w:p>
          <w:p w:rsidR="00B26C9E" w:rsidRDefault="00B26C9E" w:rsidP="00B26C9E">
            <w:pPr>
              <w:pStyle w:val="ListParagraph"/>
              <w:numPr>
                <w:ilvl w:val="0"/>
                <w:numId w:val="47"/>
              </w:numPr>
              <w:tabs>
                <w:tab w:val="left" w:pos="257"/>
                <w:tab w:val="left" w:pos="480"/>
              </w:tabs>
              <w:spacing w:line="276" w:lineRule="auto"/>
              <w:rPr>
                <w:rFonts w:ascii="GHEA Grapalat" w:hAnsi="GHEA Grapalat"/>
                <w:sz w:val="24"/>
                <w:szCs w:val="24"/>
              </w:rPr>
            </w:pPr>
            <w:proofErr w:type="spellStart"/>
            <w:r>
              <w:rPr>
                <w:rFonts w:ascii="GHEA Grapalat" w:hAnsi="GHEA Grapalat"/>
                <w:sz w:val="24"/>
                <w:szCs w:val="24"/>
              </w:rPr>
              <w:t>Ծառայությունների</w:t>
            </w:r>
            <w:proofErr w:type="spellEnd"/>
            <w:r>
              <w:rPr>
                <w:rFonts w:ascii="GHEA Grapalat" w:hAnsi="GHEA Grapalat"/>
                <w:sz w:val="24"/>
                <w:szCs w:val="24"/>
              </w:rPr>
              <w:t xml:space="preserve"> </w:t>
            </w:r>
            <w:proofErr w:type="spellStart"/>
            <w:r>
              <w:rPr>
                <w:rFonts w:ascii="GHEA Grapalat" w:hAnsi="GHEA Grapalat"/>
                <w:sz w:val="24"/>
                <w:szCs w:val="24"/>
              </w:rPr>
              <w:t>մատուցում</w:t>
            </w:r>
            <w:proofErr w:type="spellEnd"/>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lang w:val="hy-AM"/>
              </w:rPr>
            </w:pPr>
            <w:r>
              <w:rPr>
                <w:rFonts w:ascii="GHEA Grapalat" w:hAnsi="GHEA Grapalat"/>
                <w:sz w:val="24"/>
                <w:szCs w:val="24"/>
                <w:lang w:val="hy-AM"/>
              </w:rPr>
              <w:t>Բողոքների բավարարում</w:t>
            </w:r>
          </w:p>
          <w:p w:rsidR="00B26C9E" w:rsidRDefault="00B26C9E" w:rsidP="00B26C9E">
            <w:pPr>
              <w:pStyle w:val="ListParagraph"/>
              <w:numPr>
                <w:ilvl w:val="0"/>
                <w:numId w:val="47"/>
              </w:numPr>
              <w:tabs>
                <w:tab w:val="left" w:pos="257"/>
                <w:tab w:val="left" w:pos="480"/>
              </w:tabs>
              <w:spacing w:line="276" w:lineRule="auto"/>
              <w:jc w:val="both"/>
              <w:rPr>
                <w:rFonts w:ascii="GHEA Grapalat" w:hAnsi="GHEA Grapalat"/>
                <w:sz w:val="24"/>
                <w:szCs w:val="24"/>
                <w:lang w:val="hy-AM"/>
              </w:rPr>
            </w:pPr>
            <w:r>
              <w:rPr>
                <w:rFonts w:ascii="GHEA Grapalat" w:hAnsi="GHEA Grapalat"/>
                <w:sz w:val="24"/>
                <w:szCs w:val="24"/>
                <w:lang w:val="hy-AM"/>
              </w:rPr>
              <w:t>Ժամանակի կառավարում</w:t>
            </w:r>
          </w:p>
          <w:p w:rsidR="00D626CF" w:rsidRPr="00D626CF" w:rsidRDefault="00B26C9E" w:rsidP="00B26C9E">
            <w:pPr>
              <w:pStyle w:val="ListParagraph"/>
              <w:numPr>
                <w:ilvl w:val="0"/>
                <w:numId w:val="47"/>
              </w:numPr>
              <w:tabs>
                <w:tab w:val="left" w:pos="567"/>
                <w:tab w:val="left" w:pos="630"/>
              </w:tabs>
              <w:spacing w:line="276" w:lineRule="auto"/>
              <w:rPr>
                <w:rFonts w:ascii="GHEA Grapalat" w:hAnsi="GHEA Grapalat"/>
                <w:sz w:val="24"/>
                <w:szCs w:val="24"/>
              </w:rPr>
            </w:pPr>
            <w:r>
              <w:rPr>
                <w:rFonts w:ascii="GHEA Grapalat" w:hAnsi="GHEA Grapalat"/>
                <w:sz w:val="24"/>
                <w:szCs w:val="24"/>
              </w:rPr>
              <w:t xml:space="preserve"> </w:t>
            </w:r>
            <w:r>
              <w:rPr>
                <w:rFonts w:ascii="GHEA Grapalat" w:hAnsi="GHEA Grapalat"/>
                <w:sz w:val="24"/>
                <w:szCs w:val="24"/>
                <w:lang w:val="hy-AM"/>
              </w:rPr>
              <w:t>Փաստաթղթերի նախապատրաստում</w:t>
            </w:r>
          </w:p>
        </w:tc>
      </w:tr>
      <w:tr w:rsidR="003A6E27" w:rsidRPr="003A6E27" w:rsidTr="004108EE">
        <w:tc>
          <w:tcPr>
            <w:tcW w:w="9576" w:type="dxa"/>
          </w:tcPr>
          <w:p w:rsidR="003A6E27" w:rsidRDefault="006611E5" w:rsidP="006611E5">
            <w:pPr>
              <w:pStyle w:val="ListParagraph"/>
              <w:tabs>
                <w:tab w:val="left" w:pos="567"/>
              </w:tabs>
              <w:jc w:val="center"/>
              <w:rPr>
                <w:rFonts w:ascii="GHEA Grapalat" w:hAnsi="GHEA Grapalat"/>
                <w:b/>
                <w:sz w:val="24"/>
                <w:szCs w:val="24"/>
              </w:rPr>
            </w:pPr>
            <w:r>
              <w:rPr>
                <w:rFonts w:ascii="GHEA Grapalat" w:hAnsi="GHEA Grapalat"/>
                <w:b/>
                <w:sz w:val="24"/>
                <w:szCs w:val="24"/>
              </w:rPr>
              <w:lastRenderedPageBreak/>
              <w:t>4.</w:t>
            </w:r>
            <w:r w:rsidR="003A6E27">
              <w:rPr>
                <w:rFonts w:ascii="GHEA Grapalat" w:hAnsi="GHEA Grapalat"/>
                <w:b/>
                <w:sz w:val="24"/>
                <w:szCs w:val="24"/>
              </w:rPr>
              <w:t>Կազմակեր</w:t>
            </w:r>
            <w:r w:rsidR="00D76410">
              <w:rPr>
                <w:rFonts w:ascii="GHEA Grapalat" w:hAnsi="GHEA Grapalat"/>
                <w:b/>
                <w:sz w:val="24"/>
                <w:szCs w:val="24"/>
              </w:rPr>
              <w:t>պ</w:t>
            </w:r>
            <w:r w:rsidR="003A6E27">
              <w:rPr>
                <w:rFonts w:ascii="GHEA Grapalat" w:hAnsi="GHEA Grapalat"/>
                <w:b/>
                <w:sz w:val="24"/>
                <w:szCs w:val="24"/>
              </w:rPr>
              <w:t>ա</w:t>
            </w:r>
            <w:r w:rsidR="00D76410">
              <w:rPr>
                <w:rFonts w:ascii="GHEA Grapalat" w:hAnsi="GHEA Grapalat"/>
                <w:b/>
                <w:sz w:val="24"/>
                <w:szCs w:val="24"/>
              </w:rPr>
              <w:t>կ</w:t>
            </w:r>
            <w:r w:rsidR="003A6E27">
              <w:rPr>
                <w:rFonts w:ascii="GHEA Grapalat" w:hAnsi="GHEA Grapalat"/>
                <w:b/>
                <w:sz w:val="24"/>
                <w:szCs w:val="24"/>
              </w:rPr>
              <w:t xml:space="preserve">ան </w:t>
            </w:r>
            <w:proofErr w:type="spellStart"/>
            <w:r w:rsidR="003A6E27">
              <w:rPr>
                <w:rFonts w:ascii="GHEA Grapalat" w:hAnsi="GHEA Grapalat"/>
                <w:b/>
                <w:sz w:val="24"/>
                <w:szCs w:val="24"/>
              </w:rPr>
              <w:t>շրջանակը</w:t>
            </w:r>
            <w:proofErr w:type="spellEnd"/>
          </w:p>
          <w:p w:rsidR="003A6E27" w:rsidRDefault="003A6E27" w:rsidP="00FA5FE1">
            <w:pPr>
              <w:pStyle w:val="ListParagraph"/>
              <w:tabs>
                <w:tab w:val="left" w:pos="567"/>
              </w:tabs>
              <w:ind w:left="0" w:firstLine="284"/>
              <w:rPr>
                <w:rFonts w:ascii="GHEA Grapalat" w:hAnsi="GHEA Grapalat"/>
                <w:b/>
                <w:sz w:val="24"/>
                <w:szCs w:val="24"/>
              </w:rPr>
            </w:pPr>
          </w:p>
          <w:p w:rsidR="003A6E27" w:rsidRPr="00855EC1" w:rsidRDefault="00F721B1" w:rsidP="00F721B1">
            <w:pPr>
              <w:pStyle w:val="ListParagraph"/>
              <w:tabs>
                <w:tab w:val="left" w:pos="567"/>
              </w:tabs>
              <w:ind w:left="0" w:firstLine="284"/>
              <w:jc w:val="both"/>
              <w:rPr>
                <w:rFonts w:ascii="GHEA Grapalat" w:hAnsi="GHEA Grapalat"/>
                <w:b/>
                <w:sz w:val="24"/>
                <w:szCs w:val="24"/>
              </w:rPr>
            </w:pPr>
            <w:r>
              <w:rPr>
                <w:rFonts w:ascii="GHEA Grapalat" w:hAnsi="GHEA Grapalat"/>
                <w:b/>
                <w:sz w:val="24"/>
                <w:szCs w:val="24"/>
              </w:rPr>
              <w:t xml:space="preserve">    </w:t>
            </w:r>
            <w:r w:rsidR="003A6E27" w:rsidRPr="00855EC1">
              <w:rPr>
                <w:rFonts w:ascii="GHEA Grapalat" w:hAnsi="GHEA Grapalat"/>
                <w:b/>
                <w:sz w:val="24"/>
                <w:szCs w:val="24"/>
              </w:rPr>
              <w:t xml:space="preserve">4.1.Աշխատանքի </w:t>
            </w:r>
            <w:proofErr w:type="spellStart"/>
            <w:r w:rsidR="003A6E27" w:rsidRPr="00855EC1">
              <w:rPr>
                <w:rFonts w:ascii="GHEA Grapalat" w:hAnsi="GHEA Grapalat"/>
                <w:b/>
                <w:sz w:val="24"/>
                <w:szCs w:val="24"/>
              </w:rPr>
              <w:t>կազմակերպական</w:t>
            </w:r>
            <w:proofErr w:type="spellEnd"/>
            <w:r w:rsidR="003A6E27" w:rsidRPr="00855EC1">
              <w:rPr>
                <w:rFonts w:ascii="GHEA Grapalat" w:hAnsi="GHEA Grapalat"/>
                <w:b/>
                <w:sz w:val="24"/>
                <w:szCs w:val="24"/>
              </w:rPr>
              <w:t xml:space="preserve"> և </w:t>
            </w:r>
            <w:proofErr w:type="spellStart"/>
            <w:r w:rsidR="003A6E27" w:rsidRPr="00855EC1">
              <w:rPr>
                <w:rFonts w:ascii="GHEA Grapalat" w:hAnsi="GHEA Grapalat"/>
                <w:b/>
                <w:sz w:val="24"/>
                <w:szCs w:val="24"/>
              </w:rPr>
              <w:t>ղեկավարման</w:t>
            </w:r>
            <w:proofErr w:type="spellEnd"/>
            <w:r w:rsidR="003A6E27" w:rsidRPr="00855EC1">
              <w:rPr>
                <w:rFonts w:ascii="GHEA Grapalat" w:hAnsi="GHEA Grapalat"/>
                <w:b/>
                <w:sz w:val="24"/>
                <w:szCs w:val="24"/>
              </w:rPr>
              <w:t xml:space="preserve"> </w:t>
            </w:r>
            <w:proofErr w:type="spellStart"/>
            <w:r w:rsidR="003A6E27" w:rsidRPr="00855EC1">
              <w:rPr>
                <w:rFonts w:ascii="GHEA Grapalat" w:hAnsi="GHEA Grapalat"/>
                <w:b/>
                <w:sz w:val="24"/>
                <w:szCs w:val="24"/>
              </w:rPr>
              <w:t>շրջանակը</w:t>
            </w:r>
            <w:proofErr w:type="spellEnd"/>
          </w:p>
          <w:p w:rsidR="00B36613" w:rsidRDefault="00B36613"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B36613">
              <w:rPr>
                <w:rFonts w:ascii="GHEA Grapalat" w:eastAsia="Times New Roman" w:hAnsi="GHEA Grapalat" w:cs="Times New Roman"/>
                <w:color w:val="000000"/>
                <w:sz w:val="24"/>
                <w:szCs w:val="24"/>
              </w:rPr>
              <w:t>Պատասխանատու</w:t>
            </w:r>
            <w:proofErr w:type="spellEnd"/>
            <w:r w:rsidRPr="00B36613">
              <w:rPr>
                <w:rFonts w:ascii="GHEA Grapalat" w:eastAsia="Times New Roman" w:hAnsi="GHEA Grapalat" w:cs="Times New Roman"/>
                <w:color w:val="000000"/>
                <w:sz w:val="24"/>
                <w:szCs w:val="24"/>
              </w:rPr>
              <w:t xml:space="preserve"> է </w:t>
            </w:r>
            <w:proofErr w:type="spellStart"/>
            <w:r w:rsidRPr="00B36613">
              <w:rPr>
                <w:rFonts w:ascii="GHEA Grapalat" w:eastAsia="Times New Roman" w:hAnsi="GHEA Grapalat" w:cs="Times New Roman"/>
                <w:color w:val="000000"/>
                <w:sz w:val="24"/>
                <w:szCs w:val="24"/>
              </w:rPr>
              <w:t>կառուցվածքային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ստորաբաժանման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աշխատանքների</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բնույթով</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պայմանավորված</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մասնագիտական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գործունեության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անմիջական</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արդյունքի</w:t>
            </w:r>
            <w:proofErr w:type="spellEnd"/>
            <w:r w:rsidRPr="00B36613">
              <w:rPr>
                <w:rFonts w:ascii="GHEA Grapalat" w:eastAsia="Times New Roman" w:hAnsi="GHEA Grapalat" w:cs="Times New Roman"/>
                <w:color w:val="000000"/>
                <w:sz w:val="24"/>
                <w:szCs w:val="24"/>
              </w:rPr>
              <w:t xml:space="preserve"> </w:t>
            </w:r>
            <w:proofErr w:type="spellStart"/>
            <w:r w:rsidRPr="00B36613">
              <w:rPr>
                <w:rFonts w:ascii="GHEA Grapalat" w:eastAsia="Times New Roman" w:hAnsi="GHEA Grapalat" w:cs="Times New Roman"/>
                <w:color w:val="000000"/>
                <w:sz w:val="24"/>
                <w:szCs w:val="24"/>
              </w:rPr>
              <w:t>համար</w:t>
            </w:r>
            <w:proofErr w:type="spellEnd"/>
            <w:r w:rsidRPr="00B36613">
              <w:rPr>
                <w:rFonts w:ascii="GHEA Grapalat" w:eastAsia="Times New Roman" w:hAnsi="GHEA Grapalat" w:cs="Times New Roman"/>
                <w:color w:val="000000"/>
                <w:sz w:val="24"/>
                <w:szCs w:val="24"/>
              </w:rPr>
              <w:t>։</w:t>
            </w:r>
          </w:p>
          <w:p w:rsidR="003A6E27" w:rsidRPr="00D13DFD"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4.2.Որոշումներ </w:t>
            </w:r>
            <w:proofErr w:type="spellStart"/>
            <w:r w:rsidRPr="00D13DFD">
              <w:rPr>
                <w:rFonts w:ascii="GHEA Grapalat" w:eastAsia="Times New Roman" w:hAnsi="GHEA Grapalat" w:cs="Times New Roman"/>
                <w:b/>
                <w:color w:val="000000"/>
                <w:sz w:val="24"/>
                <w:szCs w:val="24"/>
              </w:rPr>
              <w:t>կայացնելու</w:t>
            </w:r>
            <w:proofErr w:type="spellEnd"/>
            <w:r w:rsidRPr="00D13DFD">
              <w:rPr>
                <w:rFonts w:ascii="GHEA Grapalat" w:eastAsia="Times New Roman" w:hAnsi="GHEA Grapalat" w:cs="Times New Roman"/>
                <w:b/>
                <w:color w:val="000000"/>
                <w:sz w:val="24"/>
                <w:szCs w:val="24"/>
              </w:rPr>
              <w:t xml:space="preserve"> </w:t>
            </w:r>
            <w:proofErr w:type="spellStart"/>
            <w:r w:rsidRPr="00D13DFD">
              <w:rPr>
                <w:rFonts w:ascii="GHEA Grapalat" w:eastAsia="Times New Roman" w:hAnsi="GHEA Grapalat" w:cs="Times New Roman"/>
                <w:b/>
                <w:color w:val="000000"/>
                <w:sz w:val="24"/>
                <w:szCs w:val="24"/>
              </w:rPr>
              <w:t>լիազորությունները</w:t>
            </w:r>
            <w:proofErr w:type="spellEnd"/>
          </w:p>
          <w:p w:rsidR="00B24201" w:rsidRDefault="00B24201"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B24201">
              <w:rPr>
                <w:rFonts w:ascii="GHEA Grapalat" w:eastAsia="Times New Roman" w:hAnsi="GHEA Grapalat" w:cs="Times New Roman"/>
                <w:color w:val="000000"/>
                <w:sz w:val="24"/>
                <w:szCs w:val="24"/>
              </w:rPr>
              <w:t>Կայացնում</w:t>
            </w:r>
            <w:proofErr w:type="spellEnd"/>
            <w:r w:rsidRPr="00B24201">
              <w:rPr>
                <w:rFonts w:ascii="GHEA Grapalat" w:eastAsia="Times New Roman" w:hAnsi="GHEA Grapalat" w:cs="Times New Roman"/>
                <w:color w:val="000000"/>
                <w:sz w:val="24"/>
                <w:szCs w:val="24"/>
              </w:rPr>
              <w:t xml:space="preserve"> է </w:t>
            </w:r>
            <w:proofErr w:type="spellStart"/>
            <w:r w:rsidRPr="00B24201">
              <w:rPr>
                <w:rFonts w:ascii="GHEA Grapalat" w:eastAsia="Times New Roman" w:hAnsi="GHEA Grapalat" w:cs="Times New Roman"/>
                <w:color w:val="000000"/>
                <w:sz w:val="24"/>
                <w:szCs w:val="24"/>
              </w:rPr>
              <w:t>որոշումներ</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աշխատանքների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իրականացման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բնույթով</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պայմանավորված</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մասնագիտական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եզրակացությունների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տրամադրման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դիմումների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քննարկման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արդյունքում</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որոշումների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նախապատրաստման</w:t>
            </w:r>
            <w:proofErr w:type="spellEnd"/>
            <w:r w:rsidRPr="00B24201">
              <w:rPr>
                <w:rFonts w:ascii="GHEA Grapalat" w:eastAsia="Times New Roman" w:hAnsi="GHEA Grapalat" w:cs="Times New Roman"/>
                <w:color w:val="000000"/>
                <w:sz w:val="24"/>
                <w:szCs w:val="24"/>
              </w:rPr>
              <w:t xml:space="preserve"> և ՀՀ </w:t>
            </w:r>
            <w:proofErr w:type="spellStart"/>
            <w:r w:rsidRPr="00B24201">
              <w:rPr>
                <w:rFonts w:ascii="GHEA Grapalat" w:eastAsia="Times New Roman" w:hAnsi="GHEA Grapalat" w:cs="Times New Roman"/>
                <w:color w:val="000000"/>
                <w:sz w:val="24"/>
                <w:szCs w:val="24"/>
              </w:rPr>
              <w:t>օրենսդրությամբ</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նախատեսված</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դեպքերում</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որոշումների</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կայացման</w:t>
            </w:r>
            <w:proofErr w:type="spellEnd"/>
            <w:r w:rsidRPr="00B24201">
              <w:rPr>
                <w:rFonts w:ascii="GHEA Grapalat" w:eastAsia="Times New Roman" w:hAnsi="GHEA Grapalat" w:cs="Times New Roman"/>
                <w:color w:val="000000"/>
                <w:sz w:val="24"/>
                <w:szCs w:val="24"/>
              </w:rPr>
              <w:t xml:space="preserve"> </w:t>
            </w:r>
            <w:proofErr w:type="spellStart"/>
            <w:r w:rsidRPr="00B24201">
              <w:rPr>
                <w:rFonts w:ascii="GHEA Grapalat" w:eastAsia="Times New Roman" w:hAnsi="GHEA Grapalat" w:cs="Times New Roman"/>
                <w:color w:val="000000"/>
                <w:sz w:val="24"/>
                <w:szCs w:val="24"/>
              </w:rPr>
              <w:t>շրջանակներում</w:t>
            </w:r>
            <w:proofErr w:type="spellEnd"/>
            <w:r w:rsidRPr="00B24201">
              <w:rPr>
                <w:rFonts w:ascii="GHEA Grapalat" w:eastAsia="Times New Roman" w:hAnsi="GHEA Grapalat" w:cs="Times New Roman"/>
                <w:color w:val="000000"/>
                <w:sz w:val="24"/>
                <w:szCs w:val="24"/>
              </w:rPr>
              <w:t>:</w:t>
            </w:r>
          </w:p>
          <w:p w:rsidR="003A6E27"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4.3.Գործունեության </w:t>
            </w:r>
            <w:proofErr w:type="spellStart"/>
            <w:r w:rsidRPr="00D13DFD">
              <w:rPr>
                <w:rFonts w:ascii="GHEA Grapalat" w:eastAsia="Times New Roman" w:hAnsi="GHEA Grapalat" w:cs="Times New Roman"/>
                <w:b/>
                <w:color w:val="000000"/>
                <w:sz w:val="24"/>
                <w:szCs w:val="24"/>
              </w:rPr>
              <w:t>ազդեցությունը</w:t>
            </w:r>
            <w:proofErr w:type="spellEnd"/>
          </w:p>
          <w:p w:rsidR="005372E3" w:rsidRDefault="005372E3"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5372E3">
              <w:rPr>
                <w:rFonts w:ascii="GHEA Grapalat" w:eastAsia="Times New Roman" w:hAnsi="GHEA Grapalat" w:cs="Times New Roman"/>
                <w:color w:val="000000"/>
                <w:sz w:val="24"/>
                <w:szCs w:val="24"/>
              </w:rPr>
              <w:t>Ունի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տվյալ</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մարմնի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նպատակների</w:t>
            </w:r>
            <w:proofErr w:type="spellEnd"/>
            <w:r w:rsidRPr="005372E3">
              <w:rPr>
                <w:rFonts w:ascii="GHEA Grapalat" w:eastAsia="Times New Roman" w:hAnsi="GHEA Grapalat" w:cs="Times New Roman"/>
                <w:color w:val="000000"/>
                <w:sz w:val="24"/>
                <w:szCs w:val="24"/>
              </w:rPr>
              <w:t xml:space="preserve"> և </w:t>
            </w:r>
            <w:proofErr w:type="spellStart"/>
            <w:r w:rsidRPr="005372E3">
              <w:rPr>
                <w:rFonts w:ascii="GHEA Grapalat" w:eastAsia="Times New Roman" w:hAnsi="GHEA Grapalat" w:cs="Times New Roman"/>
                <w:color w:val="000000"/>
                <w:sz w:val="24"/>
                <w:szCs w:val="24"/>
              </w:rPr>
              <w:t>խնդիրների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իրականացման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արդյունքների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ապահովման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մասնագիտական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գործունեության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որոշակի</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ոլորտին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վերաբերող</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համապետական</w:t>
            </w:r>
            <w:proofErr w:type="spellEnd"/>
            <w:r w:rsidRPr="005372E3">
              <w:rPr>
                <w:rFonts w:ascii="GHEA Grapalat" w:eastAsia="Times New Roman" w:hAnsi="GHEA Grapalat" w:cs="Times New Roman"/>
                <w:color w:val="000000"/>
                <w:sz w:val="24"/>
                <w:szCs w:val="24"/>
              </w:rPr>
              <w:t xml:space="preserve"> </w:t>
            </w:r>
            <w:proofErr w:type="spellStart"/>
            <w:r w:rsidRPr="005372E3">
              <w:rPr>
                <w:rFonts w:ascii="GHEA Grapalat" w:eastAsia="Times New Roman" w:hAnsi="GHEA Grapalat" w:cs="Times New Roman"/>
                <w:color w:val="000000"/>
                <w:sz w:val="24"/>
                <w:szCs w:val="24"/>
              </w:rPr>
              <w:t>ազդեցություն</w:t>
            </w:r>
            <w:proofErr w:type="spellEnd"/>
            <w:r w:rsidRPr="005372E3">
              <w:rPr>
                <w:rFonts w:ascii="GHEA Grapalat" w:eastAsia="Times New Roman" w:hAnsi="GHEA Grapalat" w:cs="Times New Roman"/>
                <w:color w:val="000000"/>
                <w:sz w:val="24"/>
                <w:szCs w:val="24"/>
              </w:rPr>
              <w:t>:</w:t>
            </w:r>
          </w:p>
          <w:p w:rsidR="003A6E27"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4.4.Շփումները և </w:t>
            </w:r>
            <w:proofErr w:type="spellStart"/>
            <w:r w:rsidRPr="00D13DFD">
              <w:rPr>
                <w:rFonts w:ascii="GHEA Grapalat" w:eastAsia="Times New Roman" w:hAnsi="GHEA Grapalat" w:cs="Times New Roman"/>
                <w:b/>
                <w:color w:val="000000"/>
                <w:sz w:val="24"/>
                <w:szCs w:val="24"/>
              </w:rPr>
              <w:t>ներկայացուցչությունը</w:t>
            </w:r>
            <w:proofErr w:type="spellEnd"/>
          </w:p>
          <w:p w:rsidR="00A97948" w:rsidRDefault="00A97948" w:rsidP="00D13DFD">
            <w:pPr>
              <w:pStyle w:val="ListParagraph"/>
              <w:tabs>
                <w:tab w:val="left" w:pos="567"/>
              </w:tabs>
              <w:ind w:left="0" w:firstLine="567"/>
              <w:jc w:val="both"/>
              <w:rPr>
                <w:rFonts w:ascii="GHEA Grapalat" w:eastAsia="Times New Roman" w:hAnsi="GHEA Grapalat" w:cs="Times New Roman"/>
                <w:color w:val="000000"/>
                <w:sz w:val="24"/>
                <w:szCs w:val="24"/>
              </w:rPr>
            </w:pPr>
            <w:proofErr w:type="spellStart"/>
            <w:r w:rsidRPr="00A97948">
              <w:rPr>
                <w:rFonts w:ascii="GHEA Grapalat" w:eastAsia="Times New Roman" w:hAnsi="GHEA Grapalat" w:cs="Times New Roman"/>
                <w:color w:val="000000"/>
                <w:sz w:val="24"/>
                <w:szCs w:val="24"/>
              </w:rPr>
              <w:t>Իր</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իրավասությունների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շրջանակներում</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շփվում</w:t>
            </w:r>
            <w:proofErr w:type="spellEnd"/>
            <w:r w:rsidRPr="00A97948">
              <w:rPr>
                <w:rFonts w:ascii="GHEA Grapalat" w:eastAsia="Times New Roman" w:hAnsi="GHEA Grapalat" w:cs="Times New Roman"/>
                <w:color w:val="000000"/>
                <w:sz w:val="24"/>
                <w:szCs w:val="24"/>
              </w:rPr>
              <w:t xml:space="preserve"> և </w:t>
            </w:r>
            <w:proofErr w:type="spellStart"/>
            <w:r w:rsidRPr="00A97948">
              <w:rPr>
                <w:rFonts w:ascii="GHEA Grapalat" w:eastAsia="Times New Roman" w:hAnsi="GHEA Grapalat" w:cs="Times New Roman"/>
                <w:color w:val="000000"/>
                <w:sz w:val="24"/>
                <w:szCs w:val="24"/>
              </w:rPr>
              <w:t>որպես</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ներկայացուցիչ</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հանդես</w:t>
            </w:r>
            <w:proofErr w:type="spellEnd"/>
            <w:r w:rsidRPr="00A97948">
              <w:rPr>
                <w:rFonts w:ascii="GHEA Grapalat" w:eastAsia="Times New Roman" w:hAnsi="GHEA Grapalat" w:cs="Times New Roman"/>
                <w:color w:val="000000"/>
                <w:sz w:val="24"/>
                <w:szCs w:val="24"/>
              </w:rPr>
              <w:t xml:space="preserve"> է </w:t>
            </w:r>
            <w:proofErr w:type="spellStart"/>
            <w:r w:rsidRPr="00A97948">
              <w:rPr>
                <w:rFonts w:ascii="GHEA Grapalat" w:eastAsia="Times New Roman" w:hAnsi="GHEA Grapalat" w:cs="Times New Roman"/>
                <w:color w:val="000000"/>
                <w:sz w:val="24"/>
                <w:szCs w:val="24"/>
              </w:rPr>
              <w:t>գալիս</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տվյալ</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մարմնի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ներսում</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այլ</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կառուցվածքային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ստորաբաժանումների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այլ</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մարմինների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ներկայացուցիչների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հետ</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հանդես</w:t>
            </w:r>
            <w:proofErr w:type="spellEnd"/>
            <w:r w:rsidRPr="00A97948">
              <w:rPr>
                <w:rFonts w:ascii="GHEA Grapalat" w:eastAsia="Times New Roman" w:hAnsi="GHEA Grapalat" w:cs="Times New Roman"/>
                <w:color w:val="000000"/>
                <w:sz w:val="24"/>
                <w:szCs w:val="24"/>
              </w:rPr>
              <w:t xml:space="preserve"> է </w:t>
            </w:r>
            <w:proofErr w:type="spellStart"/>
            <w:r w:rsidRPr="00A97948">
              <w:rPr>
                <w:rFonts w:ascii="GHEA Grapalat" w:eastAsia="Times New Roman" w:hAnsi="GHEA Grapalat" w:cs="Times New Roman"/>
                <w:color w:val="000000"/>
                <w:sz w:val="24"/>
                <w:szCs w:val="24"/>
              </w:rPr>
              <w:t>գալիս</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պետական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մարմինների</w:t>
            </w:r>
            <w:proofErr w:type="spellEnd"/>
            <w:r w:rsidRPr="00A97948">
              <w:rPr>
                <w:rFonts w:ascii="GHEA Grapalat" w:eastAsia="Times New Roman" w:hAnsi="GHEA Grapalat" w:cs="Times New Roman"/>
                <w:color w:val="000000"/>
                <w:sz w:val="24"/>
                <w:szCs w:val="24"/>
              </w:rPr>
              <w:t xml:space="preserve"> և </w:t>
            </w:r>
            <w:proofErr w:type="spellStart"/>
            <w:r w:rsidRPr="00A97948">
              <w:rPr>
                <w:rFonts w:ascii="GHEA Grapalat" w:eastAsia="Times New Roman" w:hAnsi="GHEA Grapalat" w:cs="Times New Roman"/>
                <w:color w:val="000000"/>
                <w:sz w:val="24"/>
                <w:szCs w:val="24"/>
              </w:rPr>
              <w:t>միջազգային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կազմակերպությունների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ներկայացուցիչների</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մասնակցությամբ</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ձևավորված</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աշխատանքային</w:t>
            </w:r>
            <w:proofErr w:type="spellEnd"/>
            <w:r w:rsidRPr="00A97948">
              <w:rPr>
                <w:rFonts w:ascii="GHEA Grapalat" w:eastAsia="Times New Roman" w:hAnsi="GHEA Grapalat" w:cs="Times New Roman"/>
                <w:color w:val="000000"/>
                <w:sz w:val="24"/>
                <w:szCs w:val="24"/>
              </w:rPr>
              <w:t xml:space="preserve"> </w:t>
            </w:r>
            <w:proofErr w:type="spellStart"/>
            <w:r w:rsidRPr="00A97948">
              <w:rPr>
                <w:rFonts w:ascii="GHEA Grapalat" w:eastAsia="Times New Roman" w:hAnsi="GHEA Grapalat" w:cs="Times New Roman"/>
                <w:color w:val="000000"/>
                <w:sz w:val="24"/>
                <w:szCs w:val="24"/>
              </w:rPr>
              <w:t>խմբերում</w:t>
            </w:r>
            <w:proofErr w:type="spellEnd"/>
            <w:r w:rsidRPr="00A97948">
              <w:rPr>
                <w:rFonts w:ascii="GHEA Grapalat" w:eastAsia="Times New Roman" w:hAnsi="GHEA Grapalat" w:cs="Times New Roman"/>
                <w:color w:val="000000"/>
                <w:sz w:val="24"/>
                <w:szCs w:val="24"/>
              </w:rPr>
              <w:t>:</w:t>
            </w:r>
          </w:p>
          <w:p w:rsidR="003A6E27" w:rsidRPr="00D13DFD" w:rsidRDefault="003A6E27" w:rsidP="00D13DFD">
            <w:pPr>
              <w:pStyle w:val="ListParagraph"/>
              <w:tabs>
                <w:tab w:val="left" w:pos="567"/>
              </w:tabs>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 xml:space="preserve">4.5.Խնդիրների </w:t>
            </w:r>
            <w:proofErr w:type="spellStart"/>
            <w:r w:rsidRPr="00D13DFD">
              <w:rPr>
                <w:rFonts w:ascii="GHEA Grapalat" w:eastAsia="Times New Roman" w:hAnsi="GHEA Grapalat" w:cs="Times New Roman"/>
                <w:b/>
                <w:color w:val="000000"/>
                <w:sz w:val="24"/>
                <w:szCs w:val="24"/>
              </w:rPr>
              <w:t>բարդությունը</w:t>
            </w:r>
            <w:proofErr w:type="spellEnd"/>
            <w:r w:rsidRPr="00D13DFD">
              <w:rPr>
                <w:rFonts w:ascii="GHEA Grapalat" w:eastAsia="Times New Roman" w:hAnsi="GHEA Grapalat" w:cs="Times New Roman"/>
                <w:b/>
                <w:color w:val="000000"/>
                <w:sz w:val="24"/>
                <w:szCs w:val="24"/>
              </w:rPr>
              <w:t xml:space="preserve"> և </w:t>
            </w:r>
            <w:proofErr w:type="spellStart"/>
            <w:r w:rsidRPr="00D13DFD">
              <w:rPr>
                <w:rFonts w:ascii="GHEA Grapalat" w:eastAsia="Times New Roman" w:hAnsi="GHEA Grapalat" w:cs="Times New Roman"/>
                <w:b/>
                <w:color w:val="000000"/>
                <w:sz w:val="24"/>
                <w:szCs w:val="24"/>
              </w:rPr>
              <w:t>դրանց</w:t>
            </w:r>
            <w:proofErr w:type="spellEnd"/>
            <w:r w:rsidRPr="00D13DFD">
              <w:rPr>
                <w:rFonts w:ascii="GHEA Grapalat" w:eastAsia="Times New Roman" w:hAnsi="GHEA Grapalat" w:cs="Times New Roman"/>
                <w:b/>
                <w:color w:val="000000"/>
                <w:sz w:val="24"/>
                <w:szCs w:val="24"/>
              </w:rPr>
              <w:t xml:space="preserve"> </w:t>
            </w:r>
            <w:proofErr w:type="spellStart"/>
            <w:r w:rsidRPr="00D13DFD">
              <w:rPr>
                <w:rFonts w:ascii="GHEA Grapalat" w:eastAsia="Times New Roman" w:hAnsi="GHEA Grapalat" w:cs="Times New Roman"/>
                <w:b/>
                <w:color w:val="000000"/>
                <w:sz w:val="24"/>
                <w:szCs w:val="24"/>
              </w:rPr>
              <w:t>լուծումը</w:t>
            </w:r>
            <w:proofErr w:type="spellEnd"/>
          </w:p>
          <w:p w:rsidR="00D13DFD" w:rsidRPr="00270410" w:rsidRDefault="00F04198" w:rsidP="00976100">
            <w:pPr>
              <w:pStyle w:val="ListParagraph"/>
              <w:tabs>
                <w:tab w:val="left" w:pos="567"/>
              </w:tabs>
              <w:ind w:left="0" w:firstLine="284"/>
              <w:jc w:val="both"/>
              <w:rPr>
                <w:rFonts w:ascii="GHEA Grapalat" w:hAnsi="GHEA Grapalat"/>
                <w:sz w:val="24"/>
                <w:szCs w:val="24"/>
              </w:rPr>
            </w:pPr>
            <w:proofErr w:type="spellStart"/>
            <w:r w:rsidRPr="00F04198">
              <w:rPr>
                <w:rFonts w:ascii="GHEA Grapalat" w:hAnsi="GHEA Grapalat"/>
                <w:sz w:val="24"/>
                <w:szCs w:val="24"/>
              </w:rPr>
              <w:t>Իր</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լիազորությունների</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շրջանակներում</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բացահայտում</w:t>
            </w:r>
            <w:proofErr w:type="spellEnd"/>
            <w:r w:rsidRPr="00F04198">
              <w:rPr>
                <w:rFonts w:ascii="GHEA Grapalat" w:hAnsi="GHEA Grapalat"/>
                <w:sz w:val="24"/>
                <w:szCs w:val="24"/>
              </w:rPr>
              <w:t xml:space="preserve"> է </w:t>
            </w:r>
            <w:proofErr w:type="spellStart"/>
            <w:r w:rsidRPr="00F04198">
              <w:rPr>
                <w:rFonts w:ascii="GHEA Grapalat" w:hAnsi="GHEA Grapalat"/>
                <w:sz w:val="24"/>
                <w:szCs w:val="24"/>
              </w:rPr>
              <w:t>մասնագիտական</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խնդիրներ</w:t>
            </w:r>
            <w:r w:rsidR="00851384">
              <w:rPr>
                <w:rFonts w:ascii="GHEA Grapalat" w:hAnsi="GHEA Grapalat"/>
                <w:sz w:val="24"/>
                <w:szCs w:val="24"/>
              </w:rPr>
              <w:t>ը</w:t>
            </w:r>
            <w:proofErr w:type="spellEnd"/>
            <w:r w:rsidRPr="00F04198">
              <w:rPr>
                <w:rFonts w:ascii="GHEA Grapalat" w:hAnsi="GHEA Grapalat"/>
                <w:sz w:val="24"/>
                <w:szCs w:val="24"/>
              </w:rPr>
              <w:t xml:space="preserve"> և </w:t>
            </w:r>
            <w:proofErr w:type="spellStart"/>
            <w:r w:rsidRPr="00F04198">
              <w:rPr>
                <w:rFonts w:ascii="GHEA Grapalat" w:hAnsi="GHEA Grapalat"/>
                <w:sz w:val="24"/>
                <w:szCs w:val="24"/>
              </w:rPr>
              <w:t>այդ</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խնդիրներին</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տալիս</w:t>
            </w:r>
            <w:proofErr w:type="spellEnd"/>
            <w:r w:rsidRPr="00F04198">
              <w:rPr>
                <w:rFonts w:ascii="GHEA Grapalat" w:hAnsi="GHEA Grapalat"/>
                <w:sz w:val="24"/>
                <w:szCs w:val="24"/>
              </w:rPr>
              <w:t xml:space="preserve"> է </w:t>
            </w:r>
            <w:proofErr w:type="spellStart"/>
            <w:r w:rsidRPr="00F04198">
              <w:rPr>
                <w:rFonts w:ascii="GHEA Grapalat" w:hAnsi="GHEA Grapalat"/>
                <w:sz w:val="24"/>
                <w:szCs w:val="24"/>
              </w:rPr>
              <w:t>մասնագիտական</w:t>
            </w:r>
            <w:proofErr w:type="spellEnd"/>
            <w:r w:rsidRPr="00F04198">
              <w:rPr>
                <w:rFonts w:ascii="GHEA Grapalat" w:hAnsi="GHEA Grapalat"/>
                <w:sz w:val="24"/>
                <w:szCs w:val="24"/>
              </w:rPr>
              <w:t xml:space="preserve"> </w:t>
            </w:r>
            <w:proofErr w:type="spellStart"/>
            <w:r w:rsidRPr="00F04198">
              <w:rPr>
                <w:rFonts w:ascii="GHEA Grapalat" w:hAnsi="GHEA Grapalat"/>
                <w:sz w:val="24"/>
                <w:szCs w:val="24"/>
              </w:rPr>
              <w:t>լուծումներ</w:t>
            </w:r>
            <w:proofErr w:type="spellEnd"/>
            <w:r w:rsidR="0059019F">
              <w:rPr>
                <w:rFonts w:ascii="GHEA Grapalat" w:hAnsi="GHEA Grapalat"/>
                <w:sz w:val="24"/>
                <w:szCs w:val="24"/>
              </w:rPr>
              <w:t xml:space="preserve"> և </w:t>
            </w:r>
            <w:proofErr w:type="spellStart"/>
            <w:r w:rsidR="0059019F">
              <w:rPr>
                <w:rFonts w:ascii="GHEA Grapalat" w:hAnsi="GHEA Grapalat"/>
                <w:sz w:val="24"/>
                <w:szCs w:val="24"/>
              </w:rPr>
              <w:t>մասնակցում</w:t>
            </w:r>
            <w:proofErr w:type="spellEnd"/>
            <w:r w:rsidR="0059019F">
              <w:rPr>
                <w:rFonts w:ascii="GHEA Grapalat" w:hAnsi="GHEA Grapalat"/>
                <w:sz w:val="24"/>
                <w:szCs w:val="24"/>
              </w:rPr>
              <w:t xml:space="preserve"> </w:t>
            </w:r>
            <w:r w:rsidR="0059019F">
              <w:rPr>
                <w:rFonts w:ascii="GHEA Grapalat" w:hAnsi="GHEA Grapalat"/>
                <w:sz w:val="24"/>
                <w:szCs w:val="24"/>
              </w:rPr>
              <w:lastRenderedPageBreak/>
              <w:t xml:space="preserve">է </w:t>
            </w:r>
            <w:proofErr w:type="spellStart"/>
            <w:r w:rsidR="0059019F">
              <w:rPr>
                <w:rFonts w:ascii="GHEA Grapalat" w:hAnsi="GHEA Grapalat"/>
                <w:sz w:val="24"/>
                <w:szCs w:val="24"/>
              </w:rPr>
              <w:t>կառուցվածքային</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ստորաբաժանման</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առջև</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դրված</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խնդիրների</w:t>
            </w:r>
            <w:proofErr w:type="spellEnd"/>
            <w:r w:rsidR="0059019F">
              <w:rPr>
                <w:rFonts w:ascii="GHEA Grapalat" w:hAnsi="GHEA Grapalat"/>
                <w:sz w:val="24"/>
                <w:szCs w:val="24"/>
              </w:rPr>
              <w:t xml:space="preserve"> </w:t>
            </w:r>
            <w:proofErr w:type="spellStart"/>
            <w:r w:rsidR="0059019F">
              <w:rPr>
                <w:rFonts w:ascii="GHEA Grapalat" w:hAnsi="GHEA Grapalat"/>
                <w:sz w:val="24"/>
                <w:szCs w:val="24"/>
              </w:rPr>
              <w:t>լուծմանը</w:t>
            </w:r>
            <w:proofErr w:type="spellEnd"/>
            <w:r w:rsidRPr="00F04198">
              <w:rPr>
                <w:rFonts w:ascii="GHEA Grapalat" w:hAnsi="GHEA Grapalat"/>
                <w:sz w:val="24"/>
                <w:szCs w:val="24"/>
              </w:rPr>
              <w:t>:</w:t>
            </w:r>
          </w:p>
        </w:tc>
      </w:tr>
    </w:tbl>
    <w:p w:rsidR="00A95DB5" w:rsidRDefault="00A95DB5" w:rsidP="00FA5FE1">
      <w:pPr>
        <w:tabs>
          <w:tab w:val="left" w:pos="567"/>
        </w:tabs>
        <w:spacing w:after="0" w:line="240" w:lineRule="auto"/>
        <w:ind w:firstLine="284"/>
        <w:jc w:val="center"/>
        <w:rPr>
          <w:rFonts w:ascii="GHEA Grapalat" w:hAnsi="GHEA Grapalat"/>
          <w:b/>
          <w:sz w:val="24"/>
          <w:szCs w:val="24"/>
        </w:rPr>
      </w:pPr>
    </w:p>
    <w:p w:rsidR="003A6E27" w:rsidRPr="003A6E27" w:rsidRDefault="003A6E27" w:rsidP="00FA5FE1">
      <w:pPr>
        <w:tabs>
          <w:tab w:val="left" w:pos="567"/>
        </w:tabs>
        <w:spacing w:after="0" w:line="240" w:lineRule="auto"/>
        <w:ind w:firstLine="284"/>
        <w:jc w:val="center"/>
        <w:rPr>
          <w:rFonts w:ascii="GHEA Grapalat" w:hAnsi="GHEA Grapalat"/>
          <w:b/>
          <w:sz w:val="24"/>
          <w:szCs w:val="24"/>
        </w:rPr>
      </w:pPr>
    </w:p>
    <w:sectPr w:rsidR="003A6E27" w:rsidRPr="003A6E27" w:rsidSect="007E0C39">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652"/>
    <w:multiLevelType w:val="hybridMultilevel"/>
    <w:tmpl w:val="FAD8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4703"/>
    <w:multiLevelType w:val="hybridMultilevel"/>
    <w:tmpl w:val="F9D4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60800"/>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6622C5"/>
    <w:multiLevelType w:val="hybridMultilevel"/>
    <w:tmpl w:val="23C468E8"/>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941048"/>
    <w:multiLevelType w:val="hybridMultilevel"/>
    <w:tmpl w:val="9CA879EC"/>
    <w:lvl w:ilvl="0" w:tplc="AEF8FFAC">
      <w:start w:val="1"/>
      <w:numFmt w:val="decimal"/>
      <w:lvlText w:val="%1)"/>
      <w:lvlJc w:val="left"/>
      <w:pPr>
        <w:ind w:left="795" w:hanging="360"/>
      </w:pPr>
      <w:rPr>
        <w:b w:val="0"/>
      </w:rPr>
    </w:lvl>
    <w:lvl w:ilvl="1" w:tplc="04090019">
      <w:start w:val="1"/>
      <w:numFmt w:val="lowerLetter"/>
      <w:lvlText w:val="%2."/>
      <w:lvlJc w:val="left"/>
      <w:pPr>
        <w:ind w:left="15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1151B6"/>
    <w:multiLevelType w:val="hybridMultilevel"/>
    <w:tmpl w:val="3600F47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1E40FF"/>
    <w:multiLevelType w:val="hybridMultilevel"/>
    <w:tmpl w:val="494E91D2"/>
    <w:lvl w:ilvl="0" w:tplc="BE5A1E30">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9585F35"/>
    <w:multiLevelType w:val="hybridMultilevel"/>
    <w:tmpl w:val="988EF6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E822AF"/>
    <w:multiLevelType w:val="hybridMultilevel"/>
    <w:tmpl w:val="6B68EC9A"/>
    <w:lvl w:ilvl="0" w:tplc="954E4FBE">
      <w:start w:val="1"/>
      <w:numFmt w:val="decimal"/>
      <w:lvlText w:val="%1)"/>
      <w:lvlJc w:val="left"/>
      <w:pPr>
        <w:ind w:left="810" w:hanging="360"/>
      </w:pPr>
      <w:rPr>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FA4EED"/>
    <w:multiLevelType w:val="hybridMultilevel"/>
    <w:tmpl w:val="E850E6DE"/>
    <w:lvl w:ilvl="0" w:tplc="BB9252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2624E"/>
    <w:multiLevelType w:val="hybridMultilevel"/>
    <w:tmpl w:val="187E070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DA4976"/>
    <w:multiLevelType w:val="hybridMultilevel"/>
    <w:tmpl w:val="1096B7D8"/>
    <w:lvl w:ilvl="0" w:tplc="9F5C29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155415"/>
    <w:multiLevelType w:val="hybridMultilevel"/>
    <w:tmpl w:val="FDF6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6D0403"/>
    <w:multiLevelType w:val="hybridMultilevel"/>
    <w:tmpl w:val="0770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35BCB"/>
    <w:multiLevelType w:val="hybridMultilevel"/>
    <w:tmpl w:val="9DFE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6399F"/>
    <w:multiLevelType w:val="hybridMultilevel"/>
    <w:tmpl w:val="2E40AA2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94073F"/>
    <w:multiLevelType w:val="hybridMultilevel"/>
    <w:tmpl w:val="52A4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05DEF"/>
    <w:multiLevelType w:val="multilevel"/>
    <w:tmpl w:val="DF38EAC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E4025AF"/>
    <w:multiLevelType w:val="hybridMultilevel"/>
    <w:tmpl w:val="D3E80E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205787"/>
    <w:multiLevelType w:val="hybridMultilevel"/>
    <w:tmpl w:val="2A322350"/>
    <w:lvl w:ilvl="0" w:tplc="279AC83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EB3844"/>
    <w:multiLevelType w:val="hybridMultilevel"/>
    <w:tmpl w:val="A53200C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51713F1"/>
    <w:multiLevelType w:val="hybridMultilevel"/>
    <w:tmpl w:val="A93CE524"/>
    <w:lvl w:ilvl="0" w:tplc="04090001">
      <w:start w:val="1"/>
      <w:numFmt w:val="bullet"/>
      <w:lvlText w:val=""/>
      <w:lvlJc w:val="left"/>
      <w:pPr>
        <w:ind w:left="9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B47C4A"/>
    <w:multiLevelType w:val="hybridMultilevel"/>
    <w:tmpl w:val="C71AD6A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C26575"/>
    <w:multiLevelType w:val="hybridMultilevel"/>
    <w:tmpl w:val="68366638"/>
    <w:lvl w:ilvl="0" w:tplc="04090001">
      <w:start w:val="1"/>
      <w:numFmt w:val="bullet"/>
      <w:lvlText w:val=""/>
      <w:lvlJc w:val="left"/>
      <w:pPr>
        <w:ind w:left="81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9C565A"/>
    <w:multiLevelType w:val="hybridMultilevel"/>
    <w:tmpl w:val="267C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C5853"/>
    <w:multiLevelType w:val="hybridMultilevel"/>
    <w:tmpl w:val="3C667A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4211885"/>
    <w:multiLevelType w:val="hybridMultilevel"/>
    <w:tmpl w:val="AF3C17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6A6961"/>
    <w:multiLevelType w:val="hybridMultilevel"/>
    <w:tmpl w:val="1E482660"/>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D3859B1"/>
    <w:multiLevelType w:val="hybridMultilevel"/>
    <w:tmpl w:val="BC468046"/>
    <w:lvl w:ilvl="0" w:tplc="6AD613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9D7450"/>
    <w:multiLevelType w:val="hybridMultilevel"/>
    <w:tmpl w:val="E75672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9032B9"/>
    <w:multiLevelType w:val="hybridMultilevel"/>
    <w:tmpl w:val="93A6D6AE"/>
    <w:lvl w:ilvl="0" w:tplc="70922104">
      <w:start w:val="1"/>
      <w:numFmt w:val="bullet"/>
      <w:lvlText w:val=""/>
      <w:lvlJc w:val="left"/>
      <w:pPr>
        <w:ind w:left="720" w:hanging="360"/>
      </w:pPr>
      <w:rPr>
        <w:rFonts w:ascii="Symbol" w:hAnsi="Symbol" w:hint="default"/>
        <w:strike w:val="0"/>
        <w:dstrike w:val="0"/>
        <w:color w:val="auto"/>
        <w:u w:val="none"/>
        <w:effect w:val="none"/>
      </w:rPr>
    </w:lvl>
    <w:lvl w:ilvl="1" w:tplc="AA02A420">
      <w:start w:val="1"/>
      <w:numFmt w:val="decimal"/>
      <w:lvlText w:val="%2)"/>
      <w:lvlJc w:val="left"/>
      <w:pPr>
        <w:ind w:left="1935"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B9D77A7"/>
    <w:multiLevelType w:val="hybridMultilevel"/>
    <w:tmpl w:val="30802A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BE83F35"/>
    <w:multiLevelType w:val="hybridMultilevel"/>
    <w:tmpl w:val="3CA289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4"/>
  </w:num>
  <w:num w:numId="3">
    <w:abstractNumId w:val="17"/>
  </w:num>
  <w:num w:numId="4">
    <w:abstractNumId w:val="9"/>
  </w:num>
  <w:num w:numId="5">
    <w:abstractNumId w:val="2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4"/>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3"/>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DB5"/>
    <w:rsid w:val="00000C72"/>
    <w:rsid w:val="000150CF"/>
    <w:rsid w:val="000208A1"/>
    <w:rsid w:val="00021077"/>
    <w:rsid w:val="00023A37"/>
    <w:rsid w:val="0002437C"/>
    <w:rsid w:val="00030F58"/>
    <w:rsid w:val="000311AE"/>
    <w:rsid w:val="00032527"/>
    <w:rsid w:val="00032C6C"/>
    <w:rsid w:val="00032E8A"/>
    <w:rsid w:val="0003454A"/>
    <w:rsid w:val="0004418D"/>
    <w:rsid w:val="00046EE7"/>
    <w:rsid w:val="00053B75"/>
    <w:rsid w:val="00053D7B"/>
    <w:rsid w:val="00056A06"/>
    <w:rsid w:val="00057B21"/>
    <w:rsid w:val="00065299"/>
    <w:rsid w:val="00067EDB"/>
    <w:rsid w:val="000738FB"/>
    <w:rsid w:val="00075A8B"/>
    <w:rsid w:val="00081D15"/>
    <w:rsid w:val="00084DCB"/>
    <w:rsid w:val="000965A5"/>
    <w:rsid w:val="00096893"/>
    <w:rsid w:val="00096AD9"/>
    <w:rsid w:val="000A4CE3"/>
    <w:rsid w:val="000A67B7"/>
    <w:rsid w:val="000A76B3"/>
    <w:rsid w:val="000C6188"/>
    <w:rsid w:val="000C773A"/>
    <w:rsid w:val="000C7DB9"/>
    <w:rsid w:val="000D3117"/>
    <w:rsid w:val="000E3F99"/>
    <w:rsid w:val="000E5AAB"/>
    <w:rsid w:val="000E5CDB"/>
    <w:rsid w:val="000E6BAF"/>
    <w:rsid w:val="000E74E7"/>
    <w:rsid w:val="000F222E"/>
    <w:rsid w:val="000F3190"/>
    <w:rsid w:val="000F6357"/>
    <w:rsid w:val="000F7346"/>
    <w:rsid w:val="001135A1"/>
    <w:rsid w:val="00121074"/>
    <w:rsid w:val="00122244"/>
    <w:rsid w:val="00122D15"/>
    <w:rsid w:val="00126E99"/>
    <w:rsid w:val="001309ED"/>
    <w:rsid w:val="00131D83"/>
    <w:rsid w:val="00133374"/>
    <w:rsid w:val="00141FD1"/>
    <w:rsid w:val="0014302E"/>
    <w:rsid w:val="00144AEB"/>
    <w:rsid w:val="00146109"/>
    <w:rsid w:val="00152ADE"/>
    <w:rsid w:val="00157356"/>
    <w:rsid w:val="00160C18"/>
    <w:rsid w:val="00163954"/>
    <w:rsid w:val="00163D8F"/>
    <w:rsid w:val="00165032"/>
    <w:rsid w:val="00170091"/>
    <w:rsid w:val="00175D33"/>
    <w:rsid w:val="0019003F"/>
    <w:rsid w:val="001964DD"/>
    <w:rsid w:val="001A1F53"/>
    <w:rsid w:val="001B2418"/>
    <w:rsid w:val="001B328D"/>
    <w:rsid w:val="001B4FC8"/>
    <w:rsid w:val="001B5B56"/>
    <w:rsid w:val="001B72DE"/>
    <w:rsid w:val="001B76C1"/>
    <w:rsid w:val="001C430B"/>
    <w:rsid w:val="001C4F76"/>
    <w:rsid w:val="001D0945"/>
    <w:rsid w:val="001D20F4"/>
    <w:rsid w:val="001D3F2C"/>
    <w:rsid w:val="001E7295"/>
    <w:rsid w:val="001F1816"/>
    <w:rsid w:val="001F453B"/>
    <w:rsid w:val="0020231C"/>
    <w:rsid w:val="00206DE6"/>
    <w:rsid w:val="00216C25"/>
    <w:rsid w:val="002235E1"/>
    <w:rsid w:val="002260F7"/>
    <w:rsid w:val="00242DB9"/>
    <w:rsid w:val="00246FF2"/>
    <w:rsid w:val="00255F22"/>
    <w:rsid w:val="00256FD7"/>
    <w:rsid w:val="002606E2"/>
    <w:rsid w:val="00265717"/>
    <w:rsid w:val="002675E4"/>
    <w:rsid w:val="00270410"/>
    <w:rsid w:val="00273816"/>
    <w:rsid w:val="00275C98"/>
    <w:rsid w:val="00276AB6"/>
    <w:rsid w:val="00282A42"/>
    <w:rsid w:val="00292305"/>
    <w:rsid w:val="002A17E7"/>
    <w:rsid w:val="002B0A71"/>
    <w:rsid w:val="002B1159"/>
    <w:rsid w:val="002B3FB2"/>
    <w:rsid w:val="002C3309"/>
    <w:rsid w:val="002C4AAE"/>
    <w:rsid w:val="002C7A7F"/>
    <w:rsid w:val="002D0715"/>
    <w:rsid w:val="002D6896"/>
    <w:rsid w:val="002D6C7E"/>
    <w:rsid w:val="002D7A60"/>
    <w:rsid w:val="002E0370"/>
    <w:rsid w:val="002E0C82"/>
    <w:rsid w:val="002E2661"/>
    <w:rsid w:val="002E47FB"/>
    <w:rsid w:val="002E48E5"/>
    <w:rsid w:val="002F186F"/>
    <w:rsid w:val="002F726B"/>
    <w:rsid w:val="002F7715"/>
    <w:rsid w:val="002F7986"/>
    <w:rsid w:val="0030709C"/>
    <w:rsid w:val="00310DD8"/>
    <w:rsid w:val="00311BEA"/>
    <w:rsid w:val="00323773"/>
    <w:rsid w:val="00327C1E"/>
    <w:rsid w:val="00334212"/>
    <w:rsid w:val="00346624"/>
    <w:rsid w:val="003539DC"/>
    <w:rsid w:val="00357ABF"/>
    <w:rsid w:val="00360641"/>
    <w:rsid w:val="00360F35"/>
    <w:rsid w:val="0037247D"/>
    <w:rsid w:val="00374C0B"/>
    <w:rsid w:val="00385C64"/>
    <w:rsid w:val="003925E2"/>
    <w:rsid w:val="0039291F"/>
    <w:rsid w:val="00393E47"/>
    <w:rsid w:val="0039608F"/>
    <w:rsid w:val="003A1B0B"/>
    <w:rsid w:val="003A6E27"/>
    <w:rsid w:val="003B1503"/>
    <w:rsid w:val="003C3A21"/>
    <w:rsid w:val="003C725F"/>
    <w:rsid w:val="003D055F"/>
    <w:rsid w:val="003D55AF"/>
    <w:rsid w:val="003E20D8"/>
    <w:rsid w:val="003E5EE7"/>
    <w:rsid w:val="003F3E93"/>
    <w:rsid w:val="003F6489"/>
    <w:rsid w:val="0040004B"/>
    <w:rsid w:val="0040057F"/>
    <w:rsid w:val="004039AF"/>
    <w:rsid w:val="00406E5B"/>
    <w:rsid w:val="004108EE"/>
    <w:rsid w:val="004249C3"/>
    <w:rsid w:val="00427589"/>
    <w:rsid w:val="00432DA8"/>
    <w:rsid w:val="00435122"/>
    <w:rsid w:val="00436175"/>
    <w:rsid w:val="00440DEB"/>
    <w:rsid w:val="00445E8B"/>
    <w:rsid w:val="00450CF2"/>
    <w:rsid w:val="004549ED"/>
    <w:rsid w:val="0045505F"/>
    <w:rsid w:val="00455788"/>
    <w:rsid w:val="00461902"/>
    <w:rsid w:val="00470859"/>
    <w:rsid w:val="00472F5B"/>
    <w:rsid w:val="00480A0A"/>
    <w:rsid w:val="00480BA0"/>
    <w:rsid w:val="00490C1A"/>
    <w:rsid w:val="004A01BB"/>
    <w:rsid w:val="004A1596"/>
    <w:rsid w:val="004A2279"/>
    <w:rsid w:val="004A24D8"/>
    <w:rsid w:val="004A2AB5"/>
    <w:rsid w:val="004A3660"/>
    <w:rsid w:val="004A66D6"/>
    <w:rsid w:val="004B2669"/>
    <w:rsid w:val="004B7D02"/>
    <w:rsid w:val="004C04C6"/>
    <w:rsid w:val="004C3EE3"/>
    <w:rsid w:val="004C4E6A"/>
    <w:rsid w:val="004D27DA"/>
    <w:rsid w:val="004F155C"/>
    <w:rsid w:val="00503D31"/>
    <w:rsid w:val="0050611E"/>
    <w:rsid w:val="005065AB"/>
    <w:rsid w:val="00511DAB"/>
    <w:rsid w:val="00511E42"/>
    <w:rsid w:val="00515662"/>
    <w:rsid w:val="00520A3D"/>
    <w:rsid w:val="005210BD"/>
    <w:rsid w:val="00522426"/>
    <w:rsid w:val="0052244E"/>
    <w:rsid w:val="0052467F"/>
    <w:rsid w:val="005301B9"/>
    <w:rsid w:val="005303B8"/>
    <w:rsid w:val="00531148"/>
    <w:rsid w:val="005372E3"/>
    <w:rsid w:val="00540EF7"/>
    <w:rsid w:val="005411F5"/>
    <w:rsid w:val="00551089"/>
    <w:rsid w:val="00552CD9"/>
    <w:rsid w:val="00562872"/>
    <w:rsid w:val="005648BE"/>
    <w:rsid w:val="005679E7"/>
    <w:rsid w:val="00577498"/>
    <w:rsid w:val="005775D3"/>
    <w:rsid w:val="00577FF2"/>
    <w:rsid w:val="00580EC3"/>
    <w:rsid w:val="005856D4"/>
    <w:rsid w:val="00590199"/>
    <w:rsid w:val="0059019F"/>
    <w:rsid w:val="00590E0E"/>
    <w:rsid w:val="00593AE2"/>
    <w:rsid w:val="0059588E"/>
    <w:rsid w:val="00596379"/>
    <w:rsid w:val="005A23B3"/>
    <w:rsid w:val="005D611A"/>
    <w:rsid w:val="005D6DD8"/>
    <w:rsid w:val="005F26B2"/>
    <w:rsid w:val="005F3C48"/>
    <w:rsid w:val="005F434A"/>
    <w:rsid w:val="005F4D89"/>
    <w:rsid w:val="005F5CC9"/>
    <w:rsid w:val="005F6C16"/>
    <w:rsid w:val="005F6E9B"/>
    <w:rsid w:val="00602530"/>
    <w:rsid w:val="00604396"/>
    <w:rsid w:val="00604884"/>
    <w:rsid w:val="006217C4"/>
    <w:rsid w:val="0062760D"/>
    <w:rsid w:val="00627F9F"/>
    <w:rsid w:val="0063088E"/>
    <w:rsid w:val="0063145C"/>
    <w:rsid w:val="006322CB"/>
    <w:rsid w:val="00634D4A"/>
    <w:rsid w:val="00634E4B"/>
    <w:rsid w:val="00637C72"/>
    <w:rsid w:val="006401BB"/>
    <w:rsid w:val="006428D2"/>
    <w:rsid w:val="00644DE4"/>
    <w:rsid w:val="00652D99"/>
    <w:rsid w:val="00653F4C"/>
    <w:rsid w:val="00657567"/>
    <w:rsid w:val="00657E82"/>
    <w:rsid w:val="006607AB"/>
    <w:rsid w:val="00660B3A"/>
    <w:rsid w:val="006611E5"/>
    <w:rsid w:val="00665B2E"/>
    <w:rsid w:val="00674418"/>
    <w:rsid w:val="00683998"/>
    <w:rsid w:val="006853AB"/>
    <w:rsid w:val="00690C39"/>
    <w:rsid w:val="00691D15"/>
    <w:rsid w:val="0069279B"/>
    <w:rsid w:val="0069339B"/>
    <w:rsid w:val="006944D8"/>
    <w:rsid w:val="006A0722"/>
    <w:rsid w:val="006A0CC0"/>
    <w:rsid w:val="006A4311"/>
    <w:rsid w:val="006B0D8F"/>
    <w:rsid w:val="006B550F"/>
    <w:rsid w:val="006B644D"/>
    <w:rsid w:val="006B6FF8"/>
    <w:rsid w:val="006C0EFE"/>
    <w:rsid w:val="006C6122"/>
    <w:rsid w:val="006D7225"/>
    <w:rsid w:val="006E0810"/>
    <w:rsid w:val="006E1823"/>
    <w:rsid w:val="006E443C"/>
    <w:rsid w:val="006F3176"/>
    <w:rsid w:val="006F6D64"/>
    <w:rsid w:val="00700CEF"/>
    <w:rsid w:val="00711CF8"/>
    <w:rsid w:val="00713D67"/>
    <w:rsid w:val="00717B69"/>
    <w:rsid w:val="00725E01"/>
    <w:rsid w:val="00725F23"/>
    <w:rsid w:val="00726AC0"/>
    <w:rsid w:val="007278B8"/>
    <w:rsid w:val="007305A9"/>
    <w:rsid w:val="007364F9"/>
    <w:rsid w:val="00736AA0"/>
    <w:rsid w:val="00741001"/>
    <w:rsid w:val="00752CE5"/>
    <w:rsid w:val="00760105"/>
    <w:rsid w:val="007755E1"/>
    <w:rsid w:val="00781FB4"/>
    <w:rsid w:val="00784C54"/>
    <w:rsid w:val="00786528"/>
    <w:rsid w:val="00787BD7"/>
    <w:rsid w:val="00791ABF"/>
    <w:rsid w:val="00792833"/>
    <w:rsid w:val="00795229"/>
    <w:rsid w:val="00797C35"/>
    <w:rsid w:val="007A439C"/>
    <w:rsid w:val="007A7148"/>
    <w:rsid w:val="007A78DD"/>
    <w:rsid w:val="007B1606"/>
    <w:rsid w:val="007B194E"/>
    <w:rsid w:val="007B332E"/>
    <w:rsid w:val="007B3E5F"/>
    <w:rsid w:val="007C3811"/>
    <w:rsid w:val="007C3F09"/>
    <w:rsid w:val="007C58DB"/>
    <w:rsid w:val="007C6B1C"/>
    <w:rsid w:val="007C7008"/>
    <w:rsid w:val="007D2D11"/>
    <w:rsid w:val="007D518B"/>
    <w:rsid w:val="007D7D64"/>
    <w:rsid w:val="007D7E33"/>
    <w:rsid w:val="007E0C39"/>
    <w:rsid w:val="007E59FE"/>
    <w:rsid w:val="007E5AFE"/>
    <w:rsid w:val="007E604F"/>
    <w:rsid w:val="007E6DBB"/>
    <w:rsid w:val="007F5639"/>
    <w:rsid w:val="007F57DC"/>
    <w:rsid w:val="00801B57"/>
    <w:rsid w:val="0081711D"/>
    <w:rsid w:val="008213CB"/>
    <w:rsid w:val="00821E9B"/>
    <w:rsid w:val="00824219"/>
    <w:rsid w:val="0082490D"/>
    <w:rsid w:val="00827B65"/>
    <w:rsid w:val="008306C8"/>
    <w:rsid w:val="0083184B"/>
    <w:rsid w:val="00832FC4"/>
    <w:rsid w:val="00834162"/>
    <w:rsid w:val="00844E29"/>
    <w:rsid w:val="00851384"/>
    <w:rsid w:val="00855EC1"/>
    <w:rsid w:val="008562A5"/>
    <w:rsid w:val="00861F05"/>
    <w:rsid w:val="00863A1B"/>
    <w:rsid w:val="008679E5"/>
    <w:rsid w:val="00867B5C"/>
    <w:rsid w:val="00871059"/>
    <w:rsid w:val="008713A6"/>
    <w:rsid w:val="008716F7"/>
    <w:rsid w:val="00877C76"/>
    <w:rsid w:val="00877EB1"/>
    <w:rsid w:val="008851A2"/>
    <w:rsid w:val="0088618F"/>
    <w:rsid w:val="00894540"/>
    <w:rsid w:val="00896D18"/>
    <w:rsid w:val="008A04D3"/>
    <w:rsid w:val="008B657E"/>
    <w:rsid w:val="008C244B"/>
    <w:rsid w:val="008C2804"/>
    <w:rsid w:val="008C56B6"/>
    <w:rsid w:val="008D0539"/>
    <w:rsid w:val="008D1619"/>
    <w:rsid w:val="008D17A4"/>
    <w:rsid w:val="008E112B"/>
    <w:rsid w:val="008F0F0C"/>
    <w:rsid w:val="008F40F4"/>
    <w:rsid w:val="008F509E"/>
    <w:rsid w:val="008F7233"/>
    <w:rsid w:val="00901142"/>
    <w:rsid w:val="009059CC"/>
    <w:rsid w:val="009100CC"/>
    <w:rsid w:val="00912F74"/>
    <w:rsid w:val="00914D1B"/>
    <w:rsid w:val="00930920"/>
    <w:rsid w:val="00930A27"/>
    <w:rsid w:val="00946545"/>
    <w:rsid w:val="0095004B"/>
    <w:rsid w:val="00952ECD"/>
    <w:rsid w:val="009542AC"/>
    <w:rsid w:val="00963C28"/>
    <w:rsid w:val="00963C50"/>
    <w:rsid w:val="0096741D"/>
    <w:rsid w:val="009675A5"/>
    <w:rsid w:val="00976100"/>
    <w:rsid w:val="009833DE"/>
    <w:rsid w:val="00983EBE"/>
    <w:rsid w:val="00990D12"/>
    <w:rsid w:val="00996A62"/>
    <w:rsid w:val="009A0B78"/>
    <w:rsid w:val="009C3CF1"/>
    <w:rsid w:val="009C5D4F"/>
    <w:rsid w:val="009C7D84"/>
    <w:rsid w:val="009D42D9"/>
    <w:rsid w:val="009D61BB"/>
    <w:rsid w:val="009E3B7B"/>
    <w:rsid w:val="009E5457"/>
    <w:rsid w:val="009E5490"/>
    <w:rsid w:val="009F1CEA"/>
    <w:rsid w:val="009F42C3"/>
    <w:rsid w:val="00A02B6B"/>
    <w:rsid w:val="00A03501"/>
    <w:rsid w:val="00A03E0B"/>
    <w:rsid w:val="00A07716"/>
    <w:rsid w:val="00A10768"/>
    <w:rsid w:val="00A11F74"/>
    <w:rsid w:val="00A230B7"/>
    <w:rsid w:val="00A31450"/>
    <w:rsid w:val="00A41A76"/>
    <w:rsid w:val="00A52D8F"/>
    <w:rsid w:val="00A55C89"/>
    <w:rsid w:val="00A61904"/>
    <w:rsid w:val="00A65A76"/>
    <w:rsid w:val="00A65EDF"/>
    <w:rsid w:val="00A709CD"/>
    <w:rsid w:val="00A73F4C"/>
    <w:rsid w:val="00A7448A"/>
    <w:rsid w:val="00A74976"/>
    <w:rsid w:val="00A7590A"/>
    <w:rsid w:val="00A76E2B"/>
    <w:rsid w:val="00A8154E"/>
    <w:rsid w:val="00A8161D"/>
    <w:rsid w:val="00A84234"/>
    <w:rsid w:val="00A91C9E"/>
    <w:rsid w:val="00A95DB5"/>
    <w:rsid w:val="00A97948"/>
    <w:rsid w:val="00AA7667"/>
    <w:rsid w:val="00AB06FC"/>
    <w:rsid w:val="00AB33A0"/>
    <w:rsid w:val="00AB4C9B"/>
    <w:rsid w:val="00AC0A4D"/>
    <w:rsid w:val="00AD153B"/>
    <w:rsid w:val="00AD3EEF"/>
    <w:rsid w:val="00AD4D2E"/>
    <w:rsid w:val="00AD61FE"/>
    <w:rsid w:val="00AE0350"/>
    <w:rsid w:val="00AE167C"/>
    <w:rsid w:val="00AE7DD9"/>
    <w:rsid w:val="00AF3D09"/>
    <w:rsid w:val="00AF6AFF"/>
    <w:rsid w:val="00B065F0"/>
    <w:rsid w:val="00B06603"/>
    <w:rsid w:val="00B07475"/>
    <w:rsid w:val="00B1163A"/>
    <w:rsid w:val="00B12D91"/>
    <w:rsid w:val="00B14602"/>
    <w:rsid w:val="00B14FAF"/>
    <w:rsid w:val="00B20775"/>
    <w:rsid w:val="00B22A45"/>
    <w:rsid w:val="00B23FD6"/>
    <w:rsid w:val="00B24201"/>
    <w:rsid w:val="00B26C9E"/>
    <w:rsid w:val="00B32DB7"/>
    <w:rsid w:val="00B33EEA"/>
    <w:rsid w:val="00B36613"/>
    <w:rsid w:val="00B4333F"/>
    <w:rsid w:val="00B44C1B"/>
    <w:rsid w:val="00B44F50"/>
    <w:rsid w:val="00B471B6"/>
    <w:rsid w:val="00B5088F"/>
    <w:rsid w:val="00B508E3"/>
    <w:rsid w:val="00B51EB8"/>
    <w:rsid w:val="00B53CCD"/>
    <w:rsid w:val="00B572BC"/>
    <w:rsid w:val="00B60266"/>
    <w:rsid w:val="00B614A7"/>
    <w:rsid w:val="00B61E75"/>
    <w:rsid w:val="00B62D8A"/>
    <w:rsid w:val="00B64C19"/>
    <w:rsid w:val="00B73FD1"/>
    <w:rsid w:val="00B75CEF"/>
    <w:rsid w:val="00B80BE0"/>
    <w:rsid w:val="00B8151B"/>
    <w:rsid w:val="00B82C4B"/>
    <w:rsid w:val="00B835C5"/>
    <w:rsid w:val="00B87DA6"/>
    <w:rsid w:val="00B90395"/>
    <w:rsid w:val="00B9221A"/>
    <w:rsid w:val="00B92A7D"/>
    <w:rsid w:val="00B94CDC"/>
    <w:rsid w:val="00B964DF"/>
    <w:rsid w:val="00BA65F6"/>
    <w:rsid w:val="00BB54D6"/>
    <w:rsid w:val="00BC4BBD"/>
    <w:rsid w:val="00BD193F"/>
    <w:rsid w:val="00BD2CE7"/>
    <w:rsid w:val="00BE1994"/>
    <w:rsid w:val="00BE25F0"/>
    <w:rsid w:val="00BE4E70"/>
    <w:rsid w:val="00BE5660"/>
    <w:rsid w:val="00BF12D4"/>
    <w:rsid w:val="00BF4FAC"/>
    <w:rsid w:val="00BF6CE1"/>
    <w:rsid w:val="00C017B9"/>
    <w:rsid w:val="00C12A9C"/>
    <w:rsid w:val="00C16D7C"/>
    <w:rsid w:val="00C247D2"/>
    <w:rsid w:val="00C40E80"/>
    <w:rsid w:val="00C43FD7"/>
    <w:rsid w:val="00C45E67"/>
    <w:rsid w:val="00C46E54"/>
    <w:rsid w:val="00C46E7C"/>
    <w:rsid w:val="00C52F7A"/>
    <w:rsid w:val="00C5517B"/>
    <w:rsid w:val="00C551A5"/>
    <w:rsid w:val="00C7503A"/>
    <w:rsid w:val="00C76889"/>
    <w:rsid w:val="00C8143B"/>
    <w:rsid w:val="00C87C9E"/>
    <w:rsid w:val="00C91AB8"/>
    <w:rsid w:val="00C91E82"/>
    <w:rsid w:val="00C93A25"/>
    <w:rsid w:val="00C94BEE"/>
    <w:rsid w:val="00C94F59"/>
    <w:rsid w:val="00CA2ECF"/>
    <w:rsid w:val="00CA7988"/>
    <w:rsid w:val="00CB236F"/>
    <w:rsid w:val="00CB2F10"/>
    <w:rsid w:val="00CB3204"/>
    <w:rsid w:val="00CB3E8D"/>
    <w:rsid w:val="00CC1253"/>
    <w:rsid w:val="00CC1F7C"/>
    <w:rsid w:val="00CC200F"/>
    <w:rsid w:val="00CD1751"/>
    <w:rsid w:val="00CD2ECE"/>
    <w:rsid w:val="00CD3FE2"/>
    <w:rsid w:val="00CD594D"/>
    <w:rsid w:val="00CD6B47"/>
    <w:rsid w:val="00CE0596"/>
    <w:rsid w:val="00CE0B1B"/>
    <w:rsid w:val="00CE18A7"/>
    <w:rsid w:val="00CE330C"/>
    <w:rsid w:val="00CE5020"/>
    <w:rsid w:val="00CF07A7"/>
    <w:rsid w:val="00CF4A27"/>
    <w:rsid w:val="00D0333F"/>
    <w:rsid w:val="00D13BB4"/>
    <w:rsid w:val="00D13DFD"/>
    <w:rsid w:val="00D24EFF"/>
    <w:rsid w:val="00D25951"/>
    <w:rsid w:val="00D37305"/>
    <w:rsid w:val="00D4026D"/>
    <w:rsid w:val="00D416FB"/>
    <w:rsid w:val="00D41D6D"/>
    <w:rsid w:val="00D44EB8"/>
    <w:rsid w:val="00D4552E"/>
    <w:rsid w:val="00D4733D"/>
    <w:rsid w:val="00D51C3E"/>
    <w:rsid w:val="00D55C54"/>
    <w:rsid w:val="00D622E1"/>
    <w:rsid w:val="00D626CF"/>
    <w:rsid w:val="00D63BC7"/>
    <w:rsid w:val="00D7439E"/>
    <w:rsid w:val="00D745EB"/>
    <w:rsid w:val="00D76410"/>
    <w:rsid w:val="00D76BA7"/>
    <w:rsid w:val="00D909B4"/>
    <w:rsid w:val="00D91158"/>
    <w:rsid w:val="00D96750"/>
    <w:rsid w:val="00DA27D3"/>
    <w:rsid w:val="00DA7EBF"/>
    <w:rsid w:val="00DB153F"/>
    <w:rsid w:val="00DB6569"/>
    <w:rsid w:val="00DB75BF"/>
    <w:rsid w:val="00DD05DD"/>
    <w:rsid w:val="00DD35C4"/>
    <w:rsid w:val="00DD67CF"/>
    <w:rsid w:val="00DE2E4D"/>
    <w:rsid w:val="00DF0A84"/>
    <w:rsid w:val="00DF0E9D"/>
    <w:rsid w:val="00DF42B5"/>
    <w:rsid w:val="00DF5FF7"/>
    <w:rsid w:val="00DF690C"/>
    <w:rsid w:val="00E0459C"/>
    <w:rsid w:val="00E05DF0"/>
    <w:rsid w:val="00E077D9"/>
    <w:rsid w:val="00E12531"/>
    <w:rsid w:val="00E12DC2"/>
    <w:rsid w:val="00E21031"/>
    <w:rsid w:val="00E268FF"/>
    <w:rsid w:val="00E317E8"/>
    <w:rsid w:val="00E3296C"/>
    <w:rsid w:val="00E3698B"/>
    <w:rsid w:val="00E42909"/>
    <w:rsid w:val="00E42FBF"/>
    <w:rsid w:val="00E46F0A"/>
    <w:rsid w:val="00E51EEF"/>
    <w:rsid w:val="00E52ED5"/>
    <w:rsid w:val="00E544F5"/>
    <w:rsid w:val="00E56F53"/>
    <w:rsid w:val="00E6223B"/>
    <w:rsid w:val="00E632D3"/>
    <w:rsid w:val="00E63D9B"/>
    <w:rsid w:val="00E71410"/>
    <w:rsid w:val="00E71E89"/>
    <w:rsid w:val="00E76538"/>
    <w:rsid w:val="00E805AB"/>
    <w:rsid w:val="00E91D98"/>
    <w:rsid w:val="00E95AEB"/>
    <w:rsid w:val="00EA4D9F"/>
    <w:rsid w:val="00EA712A"/>
    <w:rsid w:val="00EB582D"/>
    <w:rsid w:val="00EB58B3"/>
    <w:rsid w:val="00EB5D30"/>
    <w:rsid w:val="00EB6147"/>
    <w:rsid w:val="00EC1C2C"/>
    <w:rsid w:val="00EC777E"/>
    <w:rsid w:val="00ED27CF"/>
    <w:rsid w:val="00ED2F5E"/>
    <w:rsid w:val="00ED464B"/>
    <w:rsid w:val="00ED73A7"/>
    <w:rsid w:val="00EE2BB3"/>
    <w:rsid w:val="00EE2F50"/>
    <w:rsid w:val="00EE31B2"/>
    <w:rsid w:val="00EE5589"/>
    <w:rsid w:val="00EE59E6"/>
    <w:rsid w:val="00EE5AC5"/>
    <w:rsid w:val="00EE5B83"/>
    <w:rsid w:val="00F02284"/>
    <w:rsid w:val="00F02838"/>
    <w:rsid w:val="00F04198"/>
    <w:rsid w:val="00F07040"/>
    <w:rsid w:val="00F2296E"/>
    <w:rsid w:val="00F2440E"/>
    <w:rsid w:val="00F25813"/>
    <w:rsid w:val="00F26EB4"/>
    <w:rsid w:val="00F300AB"/>
    <w:rsid w:val="00F43210"/>
    <w:rsid w:val="00F44F4C"/>
    <w:rsid w:val="00F461CD"/>
    <w:rsid w:val="00F46AE4"/>
    <w:rsid w:val="00F50493"/>
    <w:rsid w:val="00F51481"/>
    <w:rsid w:val="00F51503"/>
    <w:rsid w:val="00F51BE3"/>
    <w:rsid w:val="00F51D9C"/>
    <w:rsid w:val="00F60C26"/>
    <w:rsid w:val="00F7160A"/>
    <w:rsid w:val="00F721B1"/>
    <w:rsid w:val="00F82788"/>
    <w:rsid w:val="00F90FB0"/>
    <w:rsid w:val="00F9646A"/>
    <w:rsid w:val="00FA5FE1"/>
    <w:rsid w:val="00FB06CF"/>
    <w:rsid w:val="00FB1C2D"/>
    <w:rsid w:val="00FB5EB0"/>
    <w:rsid w:val="00FB630D"/>
    <w:rsid w:val="00FC61C8"/>
    <w:rsid w:val="00FC7115"/>
    <w:rsid w:val="00FC751E"/>
    <w:rsid w:val="00FC778E"/>
    <w:rsid w:val="00FC7A1D"/>
    <w:rsid w:val="00FD5C19"/>
    <w:rsid w:val="00FD75BD"/>
    <w:rsid w:val="00FE4BC0"/>
    <w:rsid w:val="00FE4D4A"/>
    <w:rsid w:val="00FE646C"/>
    <w:rsid w:val="00FE71F2"/>
    <w:rsid w:val="00FF2447"/>
    <w:rsid w:val="00FF2769"/>
    <w:rsid w:val="00FF29F6"/>
    <w:rsid w:val="00FF41D4"/>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99"/>
    <w:qFormat/>
    <w:rsid w:val="00A95DB5"/>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99"/>
    <w:locked/>
    <w:rsid w:val="00E42FBF"/>
  </w:style>
  <w:style w:type="paragraph" w:customStyle="1" w:styleId="Style6">
    <w:name w:val="Style6"/>
    <w:basedOn w:val="Normal"/>
    <w:uiPriority w:val="99"/>
    <w:rsid w:val="007410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7">
    <w:name w:val="Style7"/>
    <w:basedOn w:val="Normal"/>
    <w:uiPriority w:val="99"/>
    <w:rsid w:val="00741001"/>
    <w:pPr>
      <w:widowControl w:val="0"/>
      <w:autoSpaceDE w:val="0"/>
      <w:autoSpaceDN w:val="0"/>
      <w:adjustRightInd w:val="0"/>
      <w:spacing w:after="0" w:line="480" w:lineRule="exact"/>
      <w:ind w:hanging="1819"/>
    </w:pPr>
    <w:rPr>
      <w:rFonts w:ascii="Tahoma" w:eastAsia="Times New Roman" w:hAnsi="Tahoma" w:cs="Tahoma"/>
      <w:sz w:val="24"/>
      <w:szCs w:val="24"/>
    </w:rPr>
  </w:style>
  <w:style w:type="paragraph" w:styleId="BodyTextIndent">
    <w:name w:val="Body Text Indent"/>
    <w:basedOn w:val="Normal"/>
    <w:link w:val="BodyTextIndentChar"/>
    <w:uiPriority w:val="99"/>
    <w:unhideWhenUsed/>
    <w:rsid w:val="00EE2F50"/>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E2F50"/>
    <w:rPr>
      <w:rFonts w:ascii="Calibri" w:eastAsia="Calibri" w:hAnsi="Calibri" w:cs="Times New Roman"/>
    </w:rPr>
  </w:style>
  <w:style w:type="paragraph" w:styleId="NormalWeb">
    <w:name w:val="Normal (Web)"/>
    <w:basedOn w:val="Normal"/>
    <w:uiPriority w:val="99"/>
    <w:semiHidden/>
    <w:unhideWhenUsed/>
    <w:rsid w:val="00392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link w:val="norm"/>
    <w:locked/>
    <w:rsid w:val="00FC7A1D"/>
    <w:rPr>
      <w:rFonts w:ascii="Arial Armenian" w:eastAsia="Times New Roman" w:hAnsi="Arial Armenian"/>
      <w:lang w:eastAsia="ru-RU"/>
    </w:rPr>
  </w:style>
  <w:style w:type="paragraph" w:customStyle="1" w:styleId="norm">
    <w:name w:val="norm"/>
    <w:basedOn w:val="Normal"/>
    <w:link w:val="normChar"/>
    <w:qFormat/>
    <w:rsid w:val="00FC7A1D"/>
    <w:pPr>
      <w:spacing w:after="0" w:line="480" w:lineRule="auto"/>
      <w:ind w:firstLine="709"/>
      <w:jc w:val="both"/>
    </w:pPr>
    <w:rPr>
      <w:rFonts w:ascii="Arial Armenian" w:eastAsia="Times New Roman" w:hAnsi="Arial Armenian"/>
      <w:lang w:eastAsia="ru-RU"/>
    </w:rPr>
  </w:style>
  <w:style w:type="character" w:customStyle="1" w:styleId="apple-converted-space">
    <w:name w:val="apple-converted-space"/>
    <w:basedOn w:val="DefaultParagraphFont"/>
    <w:rsid w:val="00436175"/>
  </w:style>
</w:styles>
</file>

<file path=word/webSettings.xml><?xml version="1.0" encoding="utf-8"?>
<w:webSettings xmlns:r="http://schemas.openxmlformats.org/officeDocument/2006/relationships" xmlns:w="http://schemas.openxmlformats.org/wordprocessingml/2006/main">
  <w:divs>
    <w:div w:id="19354364">
      <w:bodyDiv w:val="1"/>
      <w:marLeft w:val="0"/>
      <w:marRight w:val="0"/>
      <w:marTop w:val="0"/>
      <w:marBottom w:val="0"/>
      <w:divBdr>
        <w:top w:val="none" w:sz="0" w:space="0" w:color="auto"/>
        <w:left w:val="none" w:sz="0" w:space="0" w:color="auto"/>
        <w:bottom w:val="none" w:sz="0" w:space="0" w:color="auto"/>
        <w:right w:val="none" w:sz="0" w:space="0" w:color="auto"/>
      </w:divBdr>
    </w:div>
    <w:div w:id="76677527">
      <w:bodyDiv w:val="1"/>
      <w:marLeft w:val="0"/>
      <w:marRight w:val="0"/>
      <w:marTop w:val="0"/>
      <w:marBottom w:val="0"/>
      <w:divBdr>
        <w:top w:val="none" w:sz="0" w:space="0" w:color="auto"/>
        <w:left w:val="none" w:sz="0" w:space="0" w:color="auto"/>
        <w:bottom w:val="none" w:sz="0" w:space="0" w:color="auto"/>
        <w:right w:val="none" w:sz="0" w:space="0" w:color="auto"/>
      </w:divBdr>
    </w:div>
    <w:div w:id="85075978">
      <w:bodyDiv w:val="1"/>
      <w:marLeft w:val="0"/>
      <w:marRight w:val="0"/>
      <w:marTop w:val="0"/>
      <w:marBottom w:val="0"/>
      <w:divBdr>
        <w:top w:val="none" w:sz="0" w:space="0" w:color="auto"/>
        <w:left w:val="none" w:sz="0" w:space="0" w:color="auto"/>
        <w:bottom w:val="none" w:sz="0" w:space="0" w:color="auto"/>
        <w:right w:val="none" w:sz="0" w:space="0" w:color="auto"/>
      </w:divBdr>
    </w:div>
    <w:div w:id="145318178">
      <w:bodyDiv w:val="1"/>
      <w:marLeft w:val="0"/>
      <w:marRight w:val="0"/>
      <w:marTop w:val="0"/>
      <w:marBottom w:val="0"/>
      <w:divBdr>
        <w:top w:val="none" w:sz="0" w:space="0" w:color="auto"/>
        <w:left w:val="none" w:sz="0" w:space="0" w:color="auto"/>
        <w:bottom w:val="none" w:sz="0" w:space="0" w:color="auto"/>
        <w:right w:val="none" w:sz="0" w:space="0" w:color="auto"/>
      </w:divBdr>
    </w:div>
    <w:div w:id="181356634">
      <w:bodyDiv w:val="1"/>
      <w:marLeft w:val="0"/>
      <w:marRight w:val="0"/>
      <w:marTop w:val="0"/>
      <w:marBottom w:val="0"/>
      <w:divBdr>
        <w:top w:val="none" w:sz="0" w:space="0" w:color="auto"/>
        <w:left w:val="none" w:sz="0" w:space="0" w:color="auto"/>
        <w:bottom w:val="none" w:sz="0" w:space="0" w:color="auto"/>
        <w:right w:val="none" w:sz="0" w:space="0" w:color="auto"/>
      </w:divBdr>
    </w:div>
    <w:div w:id="224149931">
      <w:bodyDiv w:val="1"/>
      <w:marLeft w:val="0"/>
      <w:marRight w:val="0"/>
      <w:marTop w:val="0"/>
      <w:marBottom w:val="0"/>
      <w:divBdr>
        <w:top w:val="none" w:sz="0" w:space="0" w:color="auto"/>
        <w:left w:val="none" w:sz="0" w:space="0" w:color="auto"/>
        <w:bottom w:val="none" w:sz="0" w:space="0" w:color="auto"/>
        <w:right w:val="none" w:sz="0" w:space="0" w:color="auto"/>
      </w:divBdr>
    </w:div>
    <w:div w:id="250090408">
      <w:bodyDiv w:val="1"/>
      <w:marLeft w:val="0"/>
      <w:marRight w:val="0"/>
      <w:marTop w:val="0"/>
      <w:marBottom w:val="0"/>
      <w:divBdr>
        <w:top w:val="none" w:sz="0" w:space="0" w:color="auto"/>
        <w:left w:val="none" w:sz="0" w:space="0" w:color="auto"/>
        <w:bottom w:val="none" w:sz="0" w:space="0" w:color="auto"/>
        <w:right w:val="none" w:sz="0" w:space="0" w:color="auto"/>
      </w:divBdr>
    </w:div>
    <w:div w:id="340622481">
      <w:bodyDiv w:val="1"/>
      <w:marLeft w:val="0"/>
      <w:marRight w:val="0"/>
      <w:marTop w:val="0"/>
      <w:marBottom w:val="0"/>
      <w:divBdr>
        <w:top w:val="none" w:sz="0" w:space="0" w:color="auto"/>
        <w:left w:val="none" w:sz="0" w:space="0" w:color="auto"/>
        <w:bottom w:val="none" w:sz="0" w:space="0" w:color="auto"/>
        <w:right w:val="none" w:sz="0" w:space="0" w:color="auto"/>
      </w:divBdr>
    </w:div>
    <w:div w:id="355431222">
      <w:bodyDiv w:val="1"/>
      <w:marLeft w:val="0"/>
      <w:marRight w:val="0"/>
      <w:marTop w:val="0"/>
      <w:marBottom w:val="0"/>
      <w:divBdr>
        <w:top w:val="none" w:sz="0" w:space="0" w:color="auto"/>
        <w:left w:val="none" w:sz="0" w:space="0" w:color="auto"/>
        <w:bottom w:val="none" w:sz="0" w:space="0" w:color="auto"/>
        <w:right w:val="none" w:sz="0" w:space="0" w:color="auto"/>
      </w:divBdr>
    </w:div>
    <w:div w:id="393502708">
      <w:bodyDiv w:val="1"/>
      <w:marLeft w:val="0"/>
      <w:marRight w:val="0"/>
      <w:marTop w:val="0"/>
      <w:marBottom w:val="0"/>
      <w:divBdr>
        <w:top w:val="none" w:sz="0" w:space="0" w:color="auto"/>
        <w:left w:val="none" w:sz="0" w:space="0" w:color="auto"/>
        <w:bottom w:val="none" w:sz="0" w:space="0" w:color="auto"/>
        <w:right w:val="none" w:sz="0" w:space="0" w:color="auto"/>
      </w:divBdr>
    </w:div>
    <w:div w:id="413206040">
      <w:bodyDiv w:val="1"/>
      <w:marLeft w:val="0"/>
      <w:marRight w:val="0"/>
      <w:marTop w:val="0"/>
      <w:marBottom w:val="0"/>
      <w:divBdr>
        <w:top w:val="none" w:sz="0" w:space="0" w:color="auto"/>
        <w:left w:val="none" w:sz="0" w:space="0" w:color="auto"/>
        <w:bottom w:val="none" w:sz="0" w:space="0" w:color="auto"/>
        <w:right w:val="none" w:sz="0" w:space="0" w:color="auto"/>
      </w:divBdr>
    </w:div>
    <w:div w:id="513690385">
      <w:bodyDiv w:val="1"/>
      <w:marLeft w:val="0"/>
      <w:marRight w:val="0"/>
      <w:marTop w:val="0"/>
      <w:marBottom w:val="0"/>
      <w:divBdr>
        <w:top w:val="none" w:sz="0" w:space="0" w:color="auto"/>
        <w:left w:val="none" w:sz="0" w:space="0" w:color="auto"/>
        <w:bottom w:val="none" w:sz="0" w:space="0" w:color="auto"/>
        <w:right w:val="none" w:sz="0" w:space="0" w:color="auto"/>
      </w:divBdr>
    </w:div>
    <w:div w:id="514660809">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90505711">
      <w:bodyDiv w:val="1"/>
      <w:marLeft w:val="0"/>
      <w:marRight w:val="0"/>
      <w:marTop w:val="0"/>
      <w:marBottom w:val="0"/>
      <w:divBdr>
        <w:top w:val="none" w:sz="0" w:space="0" w:color="auto"/>
        <w:left w:val="none" w:sz="0" w:space="0" w:color="auto"/>
        <w:bottom w:val="none" w:sz="0" w:space="0" w:color="auto"/>
        <w:right w:val="none" w:sz="0" w:space="0" w:color="auto"/>
      </w:divBdr>
    </w:div>
    <w:div w:id="596056968">
      <w:bodyDiv w:val="1"/>
      <w:marLeft w:val="0"/>
      <w:marRight w:val="0"/>
      <w:marTop w:val="0"/>
      <w:marBottom w:val="0"/>
      <w:divBdr>
        <w:top w:val="none" w:sz="0" w:space="0" w:color="auto"/>
        <w:left w:val="none" w:sz="0" w:space="0" w:color="auto"/>
        <w:bottom w:val="none" w:sz="0" w:space="0" w:color="auto"/>
        <w:right w:val="none" w:sz="0" w:space="0" w:color="auto"/>
      </w:divBdr>
    </w:div>
    <w:div w:id="606083001">
      <w:bodyDiv w:val="1"/>
      <w:marLeft w:val="0"/>
      <w:marRight w:val="0"/>
      <w:marTop w:val="0"/>
      <w:marBottom w:val="0"/>
      <w:divBdr>
        <w:top w:val="none" w:sz="0" w:space="0" w:color="auto"/>
        <w:left w:val="none" w:sz="0" w:space="0" w:color="auto"/>
        <w:bottom w:val="none" w:sz="0" w:space="0" w:color="auto"/>
        <w:right w:val="none" w:sz="0" w:space="0" w:color="auto"/>
      </w:divBdr>
    </w:div>
    <w:div w:id="607858922">
      <w:bodyDiv w:val="1"/>
      <w:marLeft w:val="0"/>
      <w:marRight w:val="0"/>
      <w:marTop w:val="0"/>
      <w:marBottom w:val="0"/>
      <w:divBdr>
        <w:top w:val="none" w:sz="0" w:space="0" w:color="auto"/>
        <w:left w:val="none" w:sz="0" w:space="0" w:color="auto"/>
        <w:bottom w:val="none" w:sz="0" w:space="0" w:color="auto"/>
        <w:right w:val="none" w:sz="0" w:space="0" w:color="auto"/>
      </w:divBdr>
    </w:div>
    <w:div w:id="699941866">
      <w:bodyDiv w:val="1"/>
      <w:marLeft w:val="0"/>
      <w:marRight w:val="0"/>
      <w:marTop w:val="0"/>
      <w:marBottom w:val="0"/>
      <w:divBdr>
        <w:top w:val="none" w:sz="0" w:space="0" w:color="auto"/>
        <w:left w:val="none" w:sz="0" w:space="0" w:color="auto"/>
        <w:bottom w:val="none" w:sz="0" w:space="0" w:color="auto"/>
        <w:right w:val="none" w:sz="0" w:space="0" w:color="auto"/>
      </w:divBdr>
    </w:div>
    <w:div w:id="708188627">
      <w:bodyDiv w:val="1"/>
      <w:marLeft w:val="0"/>
      <w:marRight w:val="0"/>
      <w:marTop w:val="0"/>
      <w:marBottom w:val="0"/>
      <w:divBdr>
        <w:top w:val="none" w:sz="0" w:space="0" w:color="auto"/>
        <w:left w:val="none" w:sz="0" w:space="0" w:color="auto"/>
        <w:bottom w:val="none" w:sz="0" w:space="0" w:color="auto"/>
        <w:right w:val="none" w:sz="0" w:space="0" w:color="auto"/>
      </w:divBdr>
    </w:div>
    <w:div w:id="729809421">
      <w:bodyDiv w:val="1"/>
      <w:marLeft w:val="0"/>
      <w:marRight w:val="0"/>
      <w:marTop w:val="0"/>
      <w:marBottom w:val="0"/>
      <w:divBdr>
        <w:top w:val="none" w:sz="0" w:space="0" w:color="auto"/>
        <w:left w:val="none" w:sz="0" w:space="0" w:color="auto"/>
        <w:bottom w:val="none" w:sz="0" w:space="0" w:color="auto"/>
        <w:right w:val="none" w:sz="0" w:space="0" w:color="auto"/>
      </w:divBdr>
    </w:div>
    <w:div w:id="744106379">
      <w:bodyDiv w:val="1"/>
      <w:marLeft w:val="0"/>
      <w:marRight w:val="0"/>
      <w:marTop w:val="0"/>
      <w:marBottom w:val="0"/>
      <w:divBdr>
        <w:top w:val="none" w:sz="0" w:space="0" w:color="auto"/>
        <w:left w:val="none" w:sz="0" w:space="0" w:color="auto"/>
        <w:bottom w:val="none" w:sz="0" w:space="0" w:color="auto"/>
        <w:right w:val="none" w:sz="0" w:space="0" w:color="auto"/>
      </w:divBdr>
    </w:div>
    <w:div w:id="792401219">
      <w:bodyDiv w:val="1"/>
      <w:marLeft w:val="0"/>
      <w:marRight w:val="0"/>
      <w:marTop w:val="0"/>
      <w:marBottom w:val="0"/>
      <w:divBdr>
        <w:top w:val="none" w:sz="0" w:space="0" w:color="auto"/>
        <w:left w:val="none" w:sz="0" w:space="0" w:color="auto"/>
        <w:bottom w:val="none" w:sz="0" w:space="0" w:color="auto"/>
        <w:right w:val="none" w:sz="0" w:space="0" w:color="auto"/>
      </w:divBdr>
    </w:div>
    <w:div w:id="799306953">
      <w:bodyDiv w:val="1"/>
      <w:marLeft w:val="0"/>
      <w:marRight w:val="0"/>
      <w:marTop w:val="0"/>
      <w:marBottom w:val="0"/>
      <w:divBdr>
        <w:top w:val="none" w:sz="0" w:space="0" w:color="auto"/>
        <w:left w:val="none" w:sz="0" w:space="0" w:color="auto"/>
        <w:bottom w:val="none" w:sz="0" w:space="0" w:color="auto"/>
        <w:right w:val="none" w:sz="0" w:space="0" w:color="auto"/>
      </w:divBdr>
    </w:div>
    <w:div w:id="827096714">
      <w:bodyDiv w:val="1"/>
      <w:marLeft w:val="0"/>
      <w:marRight w:val="0"/>
      <w:marTop w:val="0"/>
      <w:marBottom w:val="0"/>
      <w:divBdr>
        <w:top w:val="none" w:sz="0" w:space="0" w:color="auto"/>
        <w:left w:val="none" w:sz="0" w:space="0" w:color="auto"/>
        <w:bottom w:val="none" w:sz="0" w:space="0" w:color="auto"/>
        <w:right w:val="none" w:sz="0" w:space="0" w:color="auto"/>
      </w:divBdr>
    </w:div>
    <w:div w:id="827130403">
      <w:bodyDiv w:val="1"/>
      <w:marLeft w:val="0"/>
      <w:marRight w:val="0"/>
      <w:marTop w:val="0"/>
      <w:marBottom w:val="0"/>
      <w:divBdr>
        <w:top w:val="none" w:sz="0" w:space="0" w:color="auto"/>
        <w:left w:val="none" w:sz="0" w:space="0" w:color="auto"/>
        <w:bottom w:val="none" w:sz="0" w:space="0" w:color="auto"/>
        <w:right w:val="none" w:sz="0" w:space="0" w:color="auto"/>
      </w:divBdr>
    </w:div>
    <w:div w:id="833572997">
      <w:bodyDiv w:val="1"/>
      <w:marLeft w:val="0"/>
      <w:marRight w:val="0"/>
      <w:marTop w:val="0"/>
      <w:marBottom w:val="0"/>
      <w:divBdr>
        <w:top w:val="none" w:sz="0" w:space="0" w:color="auto"/>
        <w:left w:val="none" w:sz="0" w:space="0" w:color="auto"/>
        <w:bottom w:val="none" w:sz="0" w:space="0" w:color="auto"/>
        <w:right w:val="none" w:sz="0" w:space="0" w:color="auto"/>
      </w:divBdr>
    </w:div>
    <w:div w:id="834614034">
      <w:bodyDiv w:val="1"/>
      <w:marLeft w:val="0"/>
      <w:marRight w:val="0"/>
      <w:marTop w:val="0"/>
      <w:marBottom w:val="0"/>
      <w:divBdr>
        <w:top w:val="none" w:sz="0" w:space="0" w:color="auto"/>
        <w:left w:val="none" w:sz="0" w:space="0" w:color="auto"/>
        <w:bottom w:val="none" w:sz="0" w:space="0" w:color="auto"/>
        <w:right w:val="none" w:sz="0" w:space="0" w:color="auto"/>
      </w:divBdr>
    </w:div>
    <w:div w:id="865603758">
      <w:bodyDiv w:val="1"/>
      <w:marLeft w:val="0"/>
      <w:marRight w:val="0"/>
      <w:marTop w:val="0"/>
      <w:marBottom w:val="0"/>
      <w:divBdr>
        <w:top w:val="none" w:sz="0" w:space="0" w:color="auto"/>
        <w:left w:val="none" w:sz="0" w:space="0" w:color="auto"/>
        <w:bottom w:val="none" w:sz="0" w:space="0" w:color="auto"/>
        <w:right w:val="none" w:sz="0" w:space="0" w:color="auto"/>
      </w:divBdr>
    </w:div>
    <w:div w:id="871575921">
      <w:bodyDiv w:val="1"/>
      <w:marLeft w:val="0"/>
      <w:marRight w:val="0"/>
      <w:marTop w:val="0"/>
      <w:marBottom w:val="0"/>
      <w:divBdr>
        <w:top w:val="none" w:sz="0" w:space="0" w:color="auto"/>
        <w:left w:val="none" w:sz="0" w:space="0" w:color="auto"/>
        <w:bottom w:val="none" w:sz="0" w:space="0" w:color="auto"/>
        <w:right w:val="none" w:sz="0" w:space="0" w:color="auto"/>
      </w:divBdr>
    </w:div>
    <w:div w:id="930620564">
      <w:bodyDiv w:val="1"/>
      <w:marLeft w:val="0"/>
      <w:marRight w:val="0"/>
      <w:marTop w:val="0"/>
      <w:marBottom w:val="0"/>
      <w:divBdr>
        <w:top w:val="none" w:sz="0" w:space="0" w:color="auto"/>
        <w:left w:val="none" w:sz="0" w:space="0" w:color="auto"/>
        <w:bottom w:val="none" w:sz="0" w:space="0" w:color="auto"/>
        <w:right w:val="none" w:sz="0" w:space="0" w:color="auto"/>
      </w:divBdr>
    </w:div>
    <w:div w:id="941451228">
      <w:bodyDiv w:val="1"/>
      <w:marLeft w:val="0"/>
      <w:marRight w:val="0"/>
      <w:marTop w:val="0"/>
      <w:marBottom w:val="0"/>
      <w:divBdr>
        <w:top w:val="none" w:sz="0" w:space="0" w:color="auto"/>
        <w:left w:val="none" w:sz="0" w:space="0" w:color="auto"/>
        <w:bottom w:val="none" w:sz="0" w:space="0" w:color="auto"/>
        <w:right w:val="none" w:sz="0" w:space="0" w:color="auto"/>
      </w:divBdr>
    </w:div>
    <w:div w:id="1001273372">
      <w:bodyDiv w:val="1"/>
      <w:marLeft w:val="0"/>
      <w:marRight w:val="0"/>
      <w:marTop w:val="0"/>
      <w:marBottom w:val="0"/>
      <w:divBdr>
        <w:top w:val="none" w:sz="0" w:space="0" w:color="auto"/>
        <w:left w:val="none" w:sz="0" w:space="0" w:color="auto"/>
        <w:bottom w:val="none" w:sz="0" w:space="0" w:color="auto"/>
        <w:right w:val="none" w:sz="0" w:space="0" w:color="auto"/>
      </w:divBdr>
    </w:div>
    <w:div w:id="1008827755">
      <w:bodyDiv w:val="1"/>
      <w:marLeft w:val="0"/>
      <w:marRight w:val="0"/>
      <w:marTop w:val="0"/>
      <w:marBottom w:val="0"/>
      <w:divBdr>
        <w:top w:val="none" w:sz="0" w:space="0" w:color="auto"/>
        <w:left w:val="none" w:sz="0" w:space="0" w:color="auto"/>
        <w:bottom w:val="none" w:sz="0" w:space="0" w:color="auto"/>
        <w:right w:val="none" w:sz="0" w:space="0" w:color="auto"/>
      </w:divBdr>
    </w:div>
    <w:div w:id="1012687593">
      <w:bodyDiv w:val="1"/>
      <w:marLeft w:val="0"/>
      <w:marRight w:val="0"/>
      <w:marTop w:val="0"/>
      <w:marBottom w:val="0"/>
      <w:divBdr>
        <w:top w:val="none" w:sz="0" w:space="0" w:color="auto"/>
        <w:left w:val="none" w:sz="0" w:space="0" w:color="auto"/>
        <w:bottom w:val="none" w:sz="0" w:space="0" w:color="auto"/>
        <w:right w:val="none" w:sz="0" w:space="0" w:color="auto"/>
      </w:divBdr>
    </w:div>
    <w:div w:id="1036808756">
      <w:bodyDiv w:val="1"/>
      <w:marLeft w:val="0"/>
      <w:marRight w:val="0"/>
      <w:marTop w:val="0"/>
      <w:marBottom w:val="0"/>
      <w:divBdr>
        <w:top w:val="none" w:sz="0" w:space="0" w:color="auto"/>
        <w:left w:val="none" w:sz="0" w:space="0" w:color="auto"/>
        <w:bottom w:val="none" w:sz="0" w:space="0" w:color="auto"/>
        <w:right w:val="none" w:sz="0" w:space="0" w:color="auto"/>
      </w:divBdr>
    </w:div>
    <w:div w:id="1037658354">
      <w:bodyDiv w:val="1"/>
      <w:marLeft w:val="0"/>
      <w:marRight w:val="0"/>
      <w:marTop w:val="0"/>
      <w:marBottom w:val="0"/>
      <w:divBdr>
        <w:top w:val="none" w:sz="0" w:space="0" w:color="auto"/>
        <w:left w:val="none" w:sz="0" w:space="0" w:color="auto"/>
        <w:bottom w:val="none" w:sz="0" w:space="0" w:color="auto"/>
        <w:right w:val="none" w:sz="0" w:space="0" w:color="auto"/>
      </w:divBdr>
    </w:div>
    <w:div w:id="1059864475">
      <w:bodyDiv w:val="1"/>
      <w:marLeft w:val="0"/>
      <w:marRight w:val="0"/>
      <w:marTop w:val="0"/>
      <w:marBottom w:val="0"/>
      <w:divBdr>
        <w:top w:val="none" w:sz="0" w:space="0" w:color="auto"/>
        <w:left w:val="none" w:sz="0" w:space="0" w:color="auto"/>
        <w:bottom w:val="none" w:sz="0" w:space="0" w:color="auto"/>
        <w:right w:val="none" w:sz="0" w:space="0" w:color="auto"/>
      </w:divBdr>
    </w:div>
    <w:div w:id="1066225656">
      <w:bodyDiv w:val="1"/>
      <w:marLeft w:val="0"/>
      <w:marRight w:val="0"/>
      <w:marTop w:val="0"/>
      <w:marBottom w:val="0"/>
      <w:divBdr>
        <w:top w:val="none" w:sz="0" w:space="0" w:color="auto"/>
        <w:left w:val="none" w:sz="0" w:space="0" w:color="auto"/>
        <w:bottom w:val="none" w:sz="0" w:space="0" w:color="auto"/>
        <w:right w:val="none" w:sz="0" w:space="0" w:color="auto"/>
      </w:divBdr>
    </w:div>
    <w:div w:id="1071348527">
      <w:bodyDiv w:val="1"/>
      <w:marLeft w:val="0"/>
      <w:marRight w:val="0"/>
      <w:marTop w:val="0"/>
      <w:marBottom w:val="0"/>
      <w:divBdr>
        <w:top w:val="none" w:sz="0" w:space="0" w:color="auto"/>
        <w:left w:val="none" w:sz="0" w:space="0" w:color="auto"/>
        <w:bottom w:val="none" w:sz="0" w:space="0" w:color="auto"/>
        <w:right w:val="none" w:sz="0" w:space="0" w:color="auto"/>
      </w:divBdr>
    </w:div>
    <w:div w:id="1073508915">
      <w:bodyDiv w:val="1"/>
      <w:marLeft w:val="0"/>
      <w:marRight w:val="0"/>
      <w:marTop w:val="0"/>
      <w:marBottom w:val="0"/>
      <w:divBdr>
        <w:top w:val="none" w:sz="0" w:space="0" w:color="auto"/>
        <w:left w:val="none" w:sz="0" w:space="0" w:color="auto"/>
        <w:bottom w:val="none" w:sz="0" w:space="0" w:color="auto"/>
        <w:right w:val="none" w:sz="0" w:space="0" w:color="auto"/>
      </w:divBdr>
    </w:div>
    <w:div w:id="1094664313">
      <w:bodyDiv w:val="1"/>
      <w:marLeft w:val="0"/>
      <w:marRight w:val="0"/>
      <w:marTop w:val="0"/>
      <w:marBottom w:val="0"/>
      <w:divBdr>
        <w:top w:val="none" w:sz="0" w:space="0" w:color="auto"/>
        <w:left w:val="none" w:sz="0" w:space="0" w:color="auto"/>
        <w:bottom w:val="none" w:sz="0" w:space="0" w:color="auto"/>
        <w:right w:val="none" w:sz="0" w:space="0" w:color="auto"/>
      </w:divBdr>
    </w:div>
    <w:div w:id="1102384032">
      <w:bodyDiv w:val="1"/>
      <w:marLeft w:val="0"/>
      <w:marRight w:val="0"/>
      <w:marTop w:val="0"/>
      <w:marBottom w:val="0"/>
      <w:divBdr>
        <w:top w:val="none" w:sz="0" w:space="0" w:color="auto"/>
        <w:left w:val="none" w:sz="0" w:space="0" w:color="auto"/>
        <w:bottom w:val="none" w:sz="0" w:space="0" w:color="auto"/>
        <w:right w:val="none" w:sz="0" w:space="0" w:color="auto"/>
      </w:divBdr>
    </w:div>
    <w:div w:id="1133716522">
      <w:bodyDiv w:val="1"/>
      <w:marLeft w:val="0"/>
      <w:marRight w:val="0"/>
      <w:marTop w:val="0"/>
      <w:marBottom w:val="0"/>
      <w:divBdr>
        <w:top w:val="none" w:sz="0" w:space="0" w:color="auto"/>
        <w:left w:val="none" w:sz="0" w:space="0" w:color="auto"/>
        <w:bottom w:val="none" w:sz="0" w:space="0" w:color="auto"/>
        <w:right w:val="none" w:sz="0" w:space="0" w:color="auto"/>
      </w:divBdr>
    </w:div>
    <w:div w:id="1183400683">
      <w:bodyDiv w:val="1"/>
      <w:marLeft w:val="0"/>
      <w:marRight w:val="0"/>
      <w:marTop w:val="0"/>
      <w:marBottom w:val="0"/>
      <w:divBdr>
        <w:top w:val="none" w:sz="0" w:space="0" w:color="auto"/>
        <w:left w:val="none" w:sz="0" w:space="0" w:color="auto"/>
        <w:bottom w:val="none" w:sz="0" w:space="0" w:color="auto"/>
        <w:right w:val="none" w:sz="0" w:space="0" w:color="auto"/>
      </w:divBdr>
    </w:div>
    <w:div w:id="1248003513">
      <w:bodyDiv w:val="1"/>
      <w:marLeft w:val="0"/>
      <w:marRight w:val="0"/>
      <w:marTop w:val="0"/>
      <w:marBottom w:val="0"/>
      <w:divBdr>
        <w:top w:val="none" w:sz="0" w:space="0" w:color="auto"/>
        <w:left w:val="none" w:sz="0" w:space="0" w:color="auto"/>
        <w:bottom w:val="none" w:sz="0" w:space="0" w:color="auto"/>
        <w:right w:val="none" w:sz="0" w:space="0" w:color="auto"/>
      </w:divBdr>
    </w:div>
    <w:div w:id="1273971396">
      <w:bodyDiv w:val="1"/>
      <w:marLeft w:val="0"/>
      <w:marRight w:val="0"/>
      <w:marTop w:val="0"/>
      <w:marBottom w:val="0"/>
      <w:divBdr>
        <w:top w:val="none" w:sz="0" w:space="0" w:color="auto"/>
        <w:left w:val="none" w:sz="0" w:space="0" w:color="auto"/>
        <w:bottom w:val="none" w:sz="0" w:space="0" w:color="auto"/>
        <w:right w:val="none" w:sz="0" w:space="0" w:color="auto"/>
      </w:divBdr>
    </w:div>
    <w:div w:id="1303072884">
      <w:bodyDiv w:val="1"/>
      <w:marLeft w:val="0"/>
      <w:marRight w:val="0"/>
      <w:marTop w:val="0"/>
      <w:marBottom w:val="0"/>
      <w:divBdr>
        <w:top w:val="none" w:sz="0" w:space="0" w:color="auto"/>
        <w:left w:val="none" w:sz="0" w:space="0" w:color="auto"/>
        <w:bottom w:val="none" w:sz="0" w:space="0" w:color="auto"/>
        <w:right w:val="none" w:sz="0" w:space="0" w:color="auto"/>
      </w:divBdr>
    </w:div>
    <w:div w:id="1306931570">
      <w:bodyDiv w:val="1"/>
      <w:marLeft w:val="0"/>
      <w:marRight w:val="0"/>
      <w:marTop w:val="0"/>
      <w:marBottom w:val="0"/>
      <w:divBdr>
        <w:top w:val="none" w:sz="0" w:space="0" w:color="auto"/>
        <w:left w:val="none" w:sz="0" w:space="0" w:color="auto"/>
        <w:bottom w:val="none" w:sz="0" w:space="0" w:color="auto"/>
        <w:right w:val="none" w:sz="0" w:space="0" w:color="auto"/>
      </w:divBdr>
    </w:div>
    <w:div w:id="1326394502">
      <w:bodyDiv w:val="1"/>
      <w:marLeft w:val="0"/>
      <w:marRight w:val="0"/>
      <w:marTop w:val="0"/>
      <w:marBottom w:val="0"/>
      <w:divBdr>
        <w:top w:val="none" w:sz="0" w:space="0" w:color="auto"/>
        <w:left w:val="none" w:sz="0" w:space="0" w:color="auto"/>
        <w:bottom w:val="none" w:sz="0" w:space="0" w:color="auto"/>
        <w:right w:val="none" w:sz="0" w:space="0" w:color="auto"/>
      </w:divBdr>
    </w:div>
    <w:div w:id="1335500767">
      <w:bodyDiv w:val="1"/>
      <w:marLeft w:val="0"/>
      <w:marRight w:val="0"/>
      <w:marTop w:val="0"/>
      <w:marBottom w:val="0"/>
      <w:divBdr>
        <w:top w:val="none" w:sz="0" w:space="0" w:color="auto"/>
        <w:left w:val="none" w:sz="0" w:space="0" w:color="auto"/>
        <w:bottom w:val="none" w:sz="0" w:space="0" w:color="auto"/>
        <w:right w:val="none" w:sz="0" w:space="0" w:color="auto"/>
      </w:divBdr>
    </w:div>
    <w:div w:id="1350136829">
      <w:bodyDiv w:val="1"/>
      <w:marLeft w:val="0"/>
      <w:marRight w:val="0"/>
      <w:marTop w:val="0"/>
      <w:marBottom w:val="0"/>
      <w:divBdr>
        <w:top w:val="none" w:sz="0" w:space="0" w:color="auto"/>
        <w:left w:val="none" w:sz="0" w:space="0" w:color="auto"/>
        <w:bottom w:val="none" w:sz="0" w:space="0" w:color="auto"/>
        <w:right w:val="none" w:sz="0" w:space="0" w:color="auto"/>
      </w:divBdr>
    </w:div>
    <w:div w:id="1367146549">
      <w:bodyDiv w:val="1"/>
      <w:marLeft w:val="0"/>
      <w:marRight w:val="0"/>
      <w:marTop w:val="0"/>
      <w:marBottom w:val="0"/>
      <w:divBdr>
        <w:top w:val="none" w:sz="0" w:space="0" w:color="auto"/>
        <w:left w:val="none" w:sz="0" w:space="0" w:color="auto"/>
        <w:bottom w:val="none" w:sz="0" w:space="0" w:color="auto"/>
        <w:right w:val="none" w:sz="0" w:space="0" w:color="auto"/>
      </w:divBdr>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
    <w:div w:id="1437941140">
      <w:bodyDiv w:val="1"/>
      <w:marLeft w:val="0"/>
      <w:marRight w:val="0"/>
      <w:marTop w:val="0"/>
      <w:marBottom w:val="0"/>
      <w:divBdr>
        <w:top w:val="none" w:sz="0" w:space="0" w:color="auto"/>
        <w:left w:val="none" w:sz="0" w:space="0" w:color="auto"/>
        <w:bottom w:val="none" w:sz="0" w:space="0" w:color="auto"/>
        <w:right w:val="none" w:sz="0" w:space="0" w:color="auto"/>
      </w:divBdr>
    </w:div>
    <w:div w:id="1452045384">
      <w:bodyDiv w:val="1"/>
      <w:marLeft w:val="0"/>
      <w:marRight w:val="0"/>
      <w:marTop w:val="0"/>
      <w:marBottom w:val="0"/>
      <w:divBdr>
        <w:top w:val="none" w:sz="0" w:space="0" w:color="auto"/>
        <w:left w:val="none" w:sz="0" w:space="0" w:color="auto"/>
        <w:bottom w:val="none" w:sz="0" w:space="0" w:color="auto"/>
        <w:right w:val="none" w:sz="0" w:space="0" w:color="auto"/>
      </w:divBdr>
    </w:div>
    <w:div w:id="1460538015">
      <w:bodyDiv w:val="1"/>
      <w:marLeft w:val="0"/>
      <w:marRight w:val="0"/>
      <w:marTop w:val="0"/>
      <w:marBottom w:val="0"/>
      <w:divBdr>
        <w:top w:val="none" w:sz="0" w:space="0" w:color="auto"/>
        <w:left w:val="none" w:sz="0" w:space="0" w:color="auto"/>
        <w:bottom w:val="none" w:sz="0" w:space="0" w:color="auto"/>
        <w:right w:val="none" w:sz="0" w:space="0" w:color="auto"/>
      </w:divBdr>
    </w:div>
    <w:div w:id="1537310673">
      <w:bodyDiv w:val="1"/>
      <w:marLeft w:val="0"/>
      <w:marRight w:val="0"/>
      <w:marTop w:val="0"/>
      <w:marBottom w:val="0"/>
      <w:divBdr>
        <w:top w:val="none" w:sz="0" w:space="0" w:color="auto"/>
        <w:left w:val="none" w:sz="0" w:space="0" w:color="auto"/>
        <w:bottom w:val="none" w:sz="0" w:space="0" w:color="auto"/>
        <w:right w:val="none" w:sz="0" w:space="0" w:color="auto"/>
      </w:divBdr>
    </w:div>
    <w:div w:id="1562405856">
      <w:bodyDiv w:val="1"/>
      <w:marLeft w:val="0"/>
      <w:marRight w:val="0"/>
      <w:marTop w:val="0"/>
      <w:marBottom w:val="0"/>
      <w:divBdr>
        <w:top w:val="none" w:sz="0" w:space="0" w:color="auto"/>
        <w:left w:val="none" w:sz="0" w:space="0" w:color="auto"/>
        <w:bottom w:val="none" w:sz="0" w:space="0" w:color="auto"/>
        <w:right w:val="none" w:sz="0" w:space="0" w:color="auto"/>
      </w:divBdr>
    </w:div>
    <w:div w:id="1631858197">
      <w:bodyDiv w:val="1"/>
      <w:marLeft w:val="0"/>
      <w:marRight w:val="0"/>
      <w:marTop w:val="0"/>
      <w:marBottom w:val="0"/>
      <w:divBdr>
        <w:top w:val="none" w:sz="0" w:space="0" w:color="auto"/>
        <w:left w:val="none" w:sz="0" w:space="0" w:color="auto"/>
        <w:bottom w:val="none" w:sz="0" w:space="0" w:color="auto"/>
        <w:right w:val="none" w:sz="0" w:space="0" w:color="auto"/>
      </w:divBdr>
    </w:div>
    <w:div w:id="1648122517">
      <w:bodyDiv w:val="1"/>
      <w:marLeft w:val="0"/>
      <w:marRight w:val="0"/>
      <w:marTop w:val="0"/>
      <w:marBottom w:val="0"/>
      <w:divBdr>
        <w:top w:val="none" w:sz="0" w:space="0" w:color="auto"/>
        <w:left w:val="none" w:sz="0" w:space="0" w:color="auto"/>
        <w:bottom w:val="none" w:sz="0" w:space="0" w:color="auto"/>
        <w:right w:val="none" w:sz="0" w:space="0" w:color="auto"/>
      </w:divBdr>
    </w:div>
    <w:div w:id="1660233204">
      <w:bodyDiv w:val="1"/>
      <w:marLeft w:val="0"/>
      <w:marRight w:val="0"/>
      <w:marTop w:val="0"/>
      <w:marBottom w:val="0"/>
      <w:divBdr>
        <w:top w:val="none" w:sz="0" w:space="0" w:color="auto"/>
        <w:left w:val="none" w:sz="0" w:space="0" w:color="auto"/>
        <w:bottom w:val="none" w:sz="0" w:space="0" w:color="auto"/>
        <w:right w:val="none" w:sz="0" w:space="0" w:color="auto"/>
      </w:divBdr>
    </w:div>
    <w:div w:id="1819878522">
      <w:bodyDiv w:val="1"/>
      <w:marLeft w:val="0"/>
      <w:marRight w:val="0"/>
      <w:marTop w:val="0"/>
      <w:marBottom w:val="0"/>
      <w:divBdr>
        <w:top w:val="none" w:sz="0" w:space="0" w:color="auto"/>
        <w:left w:val="none" w:sz="0" w:space="0" w:color="auto"/>
        <w:bottom w:val="none" w:sz="0" w:space="0" w:color="auto"/>
        <w:right w:val="none" w:sz="0" w:space="0" w:color="auto"/>
      </w:divBdr>
    </w:div>
    <w:div w:id="1845121341">
      <w:bodyDiv w:val="1"/>
      <w:marLeft w:val="0"/>
      <w:marRight w:val="0"/>
      <w:marTop w:val="0"/>
      <w:marBottom w:val="0"/>
      <w:divBdr>
        <w:top w:val="none" w:sz="0" w:space="0" w:color="auto"/>
        <w:left w:val="none" w:sz="0" w:space="0" w:color="auto"/>
        <w:bottom w:val="none" w:sz="0" w:space="0" w:color="auto"/>
        <w:right w:val="none" w:sz="0" w:space="0" w:color="auto"/>
      </w:divBdr>
    </w:div>
    <w:div w:id="1880362724">
      <w:bodyDiv w:val="1"/>
      <w:marLeft w:val="0"/>
      <w:marRight w:val="0"/>
      <w:marTop w:val="0"/>
      <w:marBottom w:val="0"/>
      <w:divBdr>
        <w:top w:val="none" w:sz="0" w:space="0" w:color="auto"/>
        <w:left w:val="none" w:sz="0" w:space="0" w:color="auto"/>
        <w:bottom w:val="none" w:sz="0" w:space="0" w:color="auto"/>
        <w:right w:val="none" w:sz="0" w:space="0" w:color="auto"/>
      </w:divBdr>
    </w:div>
    <w:div w:id="1886676840">
      <w:bodyDiv w:val="1"/>
      <w:marLeft w:val="0"/>
      <w:marRight w:val="0"/>
      <w:marTop w:val="0"/>
      <w:marBottom w:val="0"/>
      <w:divBdr>
        <w:top w:val="none" w:sz="0" w:space="0" w:color="auto"/>
        <w:left w:val="none" w:sz="0" w:space="0" w:color="auto"/>
        <w:bottom w:val="none" w:sz="0" w:space="0" w:color="auto"/>
        <w:right w:val="none" w:sz="0" w:space="0" w:color="auto"/>
      </w:divBdr>
    </w:div>
    <w:div w:id="1900358850">
      <w:bodyDiv w:val="1"/>
      <w:marLeft w:val="0"/>
      <w:marRight w:val="0"/>
      <w:marTop w:val="0"/>
      <w:marBottom w:val="0"/>
      <w:divBdr>
        <w:top w:val="none" w:sz="0" w:space="0" w:color="auto"/>
        <w:left w:val="none" w:sz="0" w:space="0" w:color="auto"/>
        <w:bottom w:val="none" w:sz="0" w:space="0" w:color="auto"/>
        <w:right w:val="none" w:sz="0" w:space="0" w:color="auto"/>
      </w:divBdr>
    </w:div>
    <w:div w:id="1905292718">
      <w:bodyDiv w:val="1"/>
      <w:marLeft w:val="0"/>
      <w:marRight w:val="0"/>
      <w:marTop w:val="0"/>
      <w:marBottom w:val="0"/>
      <w:divBdr>
        <w:top w:val="none" w:sz="0" w:space="0" w:color="auto"/>
        <w:left w:val="none" w:sz="0" w:space="0" w:color="auto"/>
        <w:bottom w:val="none" w:sz="0" w:space="0" w:color="auto"/>
        <w:right w:val="none" w:sz="0" w:space="0" w:color="auto"/>
      </w:divBdr>
    </w:div>
    <w:div w:id="1916012940">
      <w:bodyDiv w:val="1"/>
      <w:marLeft w:val="0"/>
      <w:marRight w:val="0"/>
      <w:marTop w:val="0"/>
      <w:marBottom w:val="0"/>
      <w:divBdr>
        <w:top w:val="none" w:sz="0" w:space="0" w:color="auto"/>
        <w:left w:val="none" w:sz="0" w:space="0" w:color="auto"/>
        <w:bottom w:val="none" w:sz="0" w:space="0" w:color="auto"/>
        <w:right w:val="none" w:sz="0" w:space="0" w:color="auto"/>
      </w:divBdr>
    </w:div>
    <w:div w:id="1933539340">
      <w:bodyDiv w:val="1"/>
      <w:marLeft w:val="0"/>
      <w:marRight w:val="0"/>
      <w:marTop w:val="0"/>
      <w:marBottom w:val="0"/>
      <w:divBdr>
        <w:top w:val="none" w:sz="0" w:space="0" w:color="auto"/>
        <w:left w:val="none" w:sz="0" w:space="0" w:color="auto"/>
        <w:bottom w:val="none" w:sz="0" w:space="0" w:color="auto"/>
        <w:right w:val="none" w:sz="0" w:space="0" w:color="auto"/>
      </w:divBdr>
    </w:div>
    <w:div w:id="2052075368">
      <w:bodyDiv w:val="1"/>
      <w:marLeft w:val="0"/>
      <w:marRight w:val="0"/>
      <w:marTop w:val="0"/>
      <w:marBottom w:val="0"/>
      <w:divBdr>
        <w:top w:val="none" w:sz="0" w:space="0" w:color="auto"/>
        <w:left w:val="none" w:sz="0" w:space="0" w:color="auto"/>
        <w:bottom w:val="none" w:sz="0" w:space="0" w:color="auto"/>
        <w:right w:val="none" w:sz="0" w:space="0" w:color="auto"/>
      </w:divBdr>
    </w:div>
    <w:div w:id="2059890858">
      <w:bodyDiv w:val="1"/>
      <w:marLeft w:val="0"/>
      <w:marRight w:val="0"/>
      <w:marTop w:val="0"/>
      <w:marBottom w:val="0"/>
      <w:divBdr>
        <w:top w:val="none" w:sz="0" w:space="0" w:color="auto"/>
        <w:left w:val="none" w:sz="0" w:space="0" w:color="auto"/>
        <w:bottom w:val="none" w:sz="0" w:space="0" w:color="auto"/>
        <w:right w:val="none" w:sz="0" w:space="0" w:color="auto"/>
      </w:divBdr>
    </w:div>
    <w:div w:id="2077045268">
      <w:bodyDiv w:val="1"/>
      <w:marLeft w:val="0"/>
      <w:marRight w:val="0"/>
      <w:marTop w:val="0"/>
      <w:marBottom w:val="0"/>
      <w:divBdr>
        <w:top w:val="none" w:sz="0" w:space="0" w:color="auto"/>
        <w:left w:val="none" w:sz="0" w:space="0" w:color="auto"/>
        <w:bottom w:val="none" w:sz="0" w:space="0" w:color="auto"/>
        <w:right w:val="none" w:sz="0" w:space="0" w:color="auto"/>
      </w:divBdr>
    </w:div>
    <w:div w:id="2095544976">
      <w:bodyDiv w:val="1"/>
      <w:marLeft w:val="0"/>
      <w:marRight w:val="0"/>
      <w:marTop w:val="0"/>
      <w:marBottom w:val="0"/>
      <w:divBdr>
        <w:top w:val="none" w:sz="0" w:space="0" w:color="auto"/>
        <w:left w:val="none" w:sz="0" w:space="0" w:color="auto"/>
        <w:bottom w:val="none" w:sz="0" w:space="0" w:color="auto"/>
        <w:right w:val="none" w:sz="0" w:space="0" w:color="auto"/>
      </w:divBdr>
    </w:div>
    <w:div w:id="2127578667">
      <w:bodyDiv w:val="1"/>
      <w:marLeft w:val="0"/>
      <w:marRight w:val="0"/>
      <w:marTop w:val="0"/>
      <w:marBottom w:val="0"/>
      <w:divBdr>
        <w:top w:val="none" w:sz="0" w:space="0" w:color="auto"/>
        <w:left w:val="none" w:sz="0" w:space="0" w:color="auto"/>
        <w:bottom w:val="none" w:sz="0" w:space="0" w:color="auto"/>
        <w:right w:val="none" w:sz="0" w:space="0" w:color="auto"/>
      </w:divBdr>
    </w:div>
    <w:div w:id="21288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58AD-140C-4DB9-BFF3-4CF0A909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A-Mesropyan</dc:creator>
  <cp:keywords/>
  <dc:description/>
  <cp:lastModifiedBy>N-Dallakyan</cp:lastModifiedBy>
  <cp:revision>517</cp:revision>
  <cp:lastPrinted>2019-03-28T11:57:00Z</cp:lastPrinted>
  <dcterms:created xsi:type="dcterms:W3CDTF">2019-03-13T10:50:00Z</dcterms:created>
  <dcterms:modified xsi:type="dcterms:W3CDTF">2022-08-09T07:44:00Z</dcterms:modified>
</cp:coreProperties>
</file>