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59C5CA4E" w:rsidR="003147DD" w:rsidRPr="004469F7" w:rsidRDefault="003147DD" w:rsidP="00C571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ԵՎ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4469F7" w:rsidRPr="004469F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69F7" w:rsidRPr="004469F7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469F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251DA" w:rsidRPr="004469F7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4469F7" w:rsidRPr="004469F7">
        <w:rPr>
          <w:rFonts w:ascii="GHEA Grapalat" w:hAnsi="GHEA Grapalat" w:cs="Sylfaen"/>
          <w:bCs/>
          <w:sz w:val="24"/>
          <w:szCs w:val="24"/>
          <w:lang w:val="hy-AM"/>
        </w:rPr>
        <w:t>41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BB42DFF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կրթության, մշակույթի, սպորտի և երիտասարդության</w:t>
      </w:r>
      <w:r w:rsidR="00C571A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հարցերի բաժնի առաջատար մասնագետի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4469F7">
        <w:rPr>
          <w:rFonts w:ascii="GHEA Grapalat" w:eastAsia="Times New Roman" w:hAnsi="GHEA Grapalat" w:cs="Sylfaen"/>
          <w:bCs/>
          <w:sz w:val="24"/>
          <w:szCs w:val="24"/>
          <w:lang w:val="hy-AM"/>
        </w:rPr>
        <w:t>41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9C1183E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ա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FCBDEC2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բ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2B2DA952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գ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11C57766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դ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նաև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5F8237E7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ե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հերթագրում՝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մոտ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21A78D6F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զ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33E9A01C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24B02246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ը</w:t>
      </w:r>
      <w:r w:rsidRPr="00C571AA">
        <w:rPr>
          <w:rFonts w:ascii="GHEA Grapalat" w:hAnsi="GHEA Grapalat"/>
          <w:sz w:val="24"/>
          <w:szCs w:val="24"/>
          <w:lang w:val="hy-AM"/>
        </w:rPr>
        <w:t>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41F9194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թ</w:t>
      </w:r>
      <w:r w:rsidRPr="00C571AA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1A208C72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ժ)համագործակցում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6DB8B54C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ի)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571AA">
        <w:rPr>
          <w:rFonts w:ascii="GHEA Grapalat" w:hAnsi="GHEA Grapalat"/>
          <w:sz w:val="24"/>
          <w:szCs w:val="24"/>
          <w:lang w:val="hy-AM"/>
        </w:rPr>
        <w:t>:</w:t>
      </w:r>
    </w:p>
    <w:p w14:paraId="6210142D" w14:textId="77777777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 xml:space="preserve">լ)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այդ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C571AA">
        <w:rPr>
          <w:rFonts w:ascii="GHEA Grapalat" w:hAnsi="GHEA Grapalat"/>
          <w:sz w:val="24"/>
          <w:szCs w:val="24"/>
          <w:lang w:val="hy-AM"/>
        </w:rPr>
        <w:t>:</w:t>
      </w:r>
    </w:p>
    <w:p w14:paraId="5715FB96" w14:textId="13EEEDE7" w:rsidR="008251D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32AC33" w14:textId="4B03CBF8" w:rsidR="00C571AA" w:rsidRPr="00C571AA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ա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620511AB" w14:textId="52642997" w:rsidR="00C571AA" w:rsidRPr="00C571AA" w:rsidRDefault="00C571AA" w:rsidP="00C571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բ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571AA">
        <w:rPr>
          <w:rFonts w:ascii="GHEA Grapalat" w:hAnsi="GHEA Grapalat"/>
          <w:sz w:val="24"/>
          <w:szCs w:val="24"/>
          <w:lang w:val="hy-AM"/>
        </w:rPr>
        <w:t>, «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71AA">
        <w:rPr>
          <w:rFonts w:ascii="GHEA Grapalat" w:hAnsi="GHEA Grapalat"/>
          <w:sz w:val="24"/>
          <w:szCs w:val="24"/>
          <w:lang w:val="hy-AM"/>
        </w:rPr>
        <w:t>, «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71AA">
        <w:rPr>
          <w:rFonts w:ascii="GHEA Grapalat" w:hAnsi="GHEA Grapalat"/>
          <w:sz w:val="24"/>
          <w:szCs w:val="24"/>
          <w:lang w:val="hy-AM"/>
        </w:rPr>
        <w:t>, «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71AA">
        <w:rPr>
          <w:rFonts w:ascii="GHEA Grapalat" w:hAnsi="GHEA Grapalat"/>
          <w:sz w:val="24"/>
          <w:szCs w:val="24"/>
          <w:lang w:val="hy-AM"/>
        </w:rPr>
        <w:t>, «</w:t>
      </w:r>
      <w:r w:rsidRPr="00C571A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71AA">
        <w:rPr>
          <w:rFonts w:ascii="GHEA Grapalat" w:hAnsi="GHEA Grapalat"/>
          <w:sz w:val="24"/>
          <w:szCs w:val="24"/>
          <w:lang w:val="hy-AM"/>
        </w:rPr>
        <w:t>, «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71AA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C571A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,,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7783B1BF" w14:textId="77777777" w:rsidR="00C571AA" w:rsidRPr="00C571AA" w:rsidRDefault="00C571AA" w:rsidP="00C571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գ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1246EA6B" w14:textId="77777777" w:rsidR="00C571AA" w:rsidRPr="00C571AA" w:rsidRDefault="00C571AA" w:rsidP="00C571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դ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և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այլ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571AA">
        <w:rPr>
          <w:rFonts w:ascii="GHEA Grapalat" w:hAnsi="GHEA Grapalat"/>
          <w:sz w:val="24"/>
          <w:szCs w:val="24"/>
          <w:lang w:val="hy-AM"/>
        </w:rPr>
        <w:t>.</w:t>
      </w:r>
    </w:p>
    <w:p w14:paraId="459BD26D" w14:textId="77777777" w:rsidR="00C571AA" w:rsidRPr="00C571AA" w:rsidRDefault="00C571AA" w:rsidP="00C571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571AA">
        <w:rPr>
          <w:rFonts w:ascii="GHEA Grapalat" w:hAnsi="GHEA Grapalat" w:cs="Sylfaen"/>
          <w:sz w:val="24"/>
          <w:szCs w:val="24"/>
          <w:lang w:val="hy-AM"/>
        </w:rPr>
        <w:t>ե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է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71A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571AA">
        <w:rPr>
          <w:rFonts w:ascii="GHEA Grapalat" w:hAnsi="GHEA Grapalat"/>
          <w:sz w:val="24"/>
          <w:szCs w:val="24"/>
          <w:lang w:val="hy-AM"/>
        </w:rPr>
        <w:t>:</w:t>
      </w:r>
    </w:p>
    <w:p w14:paraId="05E48B59" w14:textId="77777777" w:rsidR="00C571AA" w:rsidRPr="001861E9" w:rsidRDefault="00C571AA" w:rsidP="00C571AA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382D7DDB" w:rsidR="00456F0F" w:rsidRPr="00C571A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>, «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>, «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>, «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>, «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>, «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>, «Նորմատիվ ի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1AA" w:rsidRPr="00C571AA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571AA" w:rsidRPr="00C571AA">
        <w:rPr>
          <w:rFonts w:ascii="GHEA Grapalat" w:hAnsi="GHEA Grapalat"/>
          <w:sz w:val="24"/>
          <w:szCs w:val="24"/>
          <w:lang w:val="hy-AM"/>
        </w:rPr>
        <w:t xml:space="preserve">, «Գրադարանների և գրադարանային գործի մասին», «Հանրակրթության մասին»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41EC4F63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BA0D888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71AA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153</cp:revision>
  <cp:lastPrinted>2022-07-16T06:21:00Z</cp:lastPrinted>
  <dcterms:created xsi:type="dcterms:W3CDTF">2022-07-07T12:29:00Z</dcterms:created>
  <dcterms:modified xsi:type="dcterms:W3CDTF">2022-08-15T11:50:00Z</dcterms:modified>
</cp:coreProperties>
</file>