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568CC6B9" w:rsidR="003147DD" w:rsidRPr="004F6C11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C1206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ԲԱԺՆԻ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1-ԻՆ ԿԱՐԳԻ ՄԱՍՆԱԳԵՏԻ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F6C1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4F6C11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13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4F6C11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1591184" w:rsidR="003147DD" w:rsidRPr="00C1206E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բաժնի 1-ին կարգի մասնագետը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233BB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233BB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101D4AC" w14:textId="72CF1C69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ա) Կատարում է աշխատակազմի քարտուղարի հանձնարարությունները ժամանակին պատշաճ և որակով</w:t>
      </w:r>
    </w:p>
    <w:p w14:paraId="4E489A0F" w14:textId="25267943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բ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Ապահովում է  աշխատակազմի փաստաթղթային շրջանառությունը և լրացնում համապատասխան փաստաթղթերը </w:t>
      </w:r>
    </w:p>
    <w:p w14:paraId="524B078B" w14:textId="2D7F5CA8" w:rsidR="006233BB" w:rsidRPr="006233B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գ</w:t>
      </w:r>
      <w:r w:rsidRPr="006233BB">
        <w:rPr>
          <w:rFonts w:ascii="GHEA Grapalat" w:hAnsi="GHEA Grapalat"/>
          <w:sz w:val="24"/>
          <w:lang w:val="hy-AM"/>
        </w:rPr>
        <w:t>)</w:t>
      </w:r>
      <w:r w:rsidRPr="004C2D6B">
        <w:rPr>
          <w:rFonts w:ascii="GHEA Grapalat" w:hAnsi="GHEA Grapalat"/>
          <w:sz w:val="24"/>
          <w:lang w:val="hy-AM"/>
        </w:rPr>
        <w:t xml:space="preserve">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</w:t>
      </w:r>
      <w:r w:rsidRPr="006233BB">
        <w:rPr>
          <w:rFonts w:ascii="GHEA Grapalat" w:hAnsi="GHEA Grapalat"/>
          <w:sz w:val="24"/>
          <w:lang w:val="hy-AM"/>
        </w:rPr>
        <w:t>.</w:t>
      </w:r>
    </w:p>
    <w:p w14:paraId="236D2E06" w14:textId="47C8F182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դ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2E8B5D72" w14:textId="185149DB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C2D6B">
        <w:rPr>
          <w:rFonts w:ascii="GHEA Grapalat" w:hAnsi="GHEA Grapalat"/>
          <w:sz w:val="24"/>
          <w:lang w:val="hy-AM"/>
        </w:rPr>
        <w:tab/>
      </w:r>
    </w:p>
    <w:p w14:paraId="338C99E9" w14:textId="384F1BC6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33F93BAA" w14:textId="4DE95D29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C2D6B">
        <w:rPr>
          <w:rFonts w:ascii="Arial" w:hAnsi="Arial"/>
          <w:sz w:val="24"/>
          <w:lang w:val="hy-AM"/>
        </w:rPr>
        <w:t xml:space="preserve"> </w:t>
      </w:r>
      <w:r w:rsidRPr="004C2D6B">
        <w:rPr>
          <w:rFonts w:ascii="Arial LatArm" w:hAnsi="Arial LatArm"/>
          <w:sz w:val="24"/>
          <w:lang w:val="hy-AM"/>
        </w:rPr>
        <w:t>.</w:t>
      </w:r>
    </w:p>
    <w:p w14:paraId="7B72AF30" w14:textId="0A126FA7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" w:hAnsi="Arial"/>
          <w:sz w:val="24"/>
          <w:lang w:val="hy-AM"/>
        </w:rPr>
        <w:t>ը</w:t>
      </w:r>
      <w:r w:rsidRPr="004C2D6B">
        <w:rPr>
          <w:rFonts w:ascii="Arial LatArm" w:hAnsi="Arial LatArm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79B7BABF" w14:textId="00520C40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թ) Աշխատակազմի քարտուղարի  հանձնարարությամբ աջակցում է գյուղատնտեսական աշխատանքների իրականացմանը.</w:t>
      </w:r>
    </w:p>
    <w:p w14:paraId="18842A66" w14:textId="66AC97AA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ժ)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215B4C05" w14:textId="6C1121F5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468021CD" w14:textId="0643393E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իա) Սահմանված կարգի համաձայն իրականացնում է բազմամյա տնկարկների հիմնման և քանդման ակտերի կազմման հետ կապված գործառույթներ  </w:t>
      </w:r>
    </w:p>
    <w:p w14:paraId="3C9D81FA" w14:textId="5BF7B146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լ) Իրականացնում  է վերահսկողություն համայնքում /բնակավայրում/ հակակարկտային կայանների պահպանումը և շահագործումը     </w:t>
      </w:r>
    </w:p>
    <w:p w14:paraId="019018C2" w14:textId="147DAE13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0128227" w14:textId="51693F8B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ծ) Իրականացնում է սույն պաշտոնի անձնագրով սահմանված այյլ լիազորություններ </w:t>
      </w:r>
    </w:p>
    <w:p w14:paraId="3117C413" w14:textId="77777777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 LatArm" w:hAnsi="Arial LatArm"/>
          <w:sz w:val="24"/>
          <w:lang w:val="hy-AM"/>
        </w:rPr>
        <w:t xml:space="preserve">              </w:t>
      </w:r>
    </w:p>
    <w:p w14:paraId="77C9CAD4" w14:textId="7D7C1F06" w:rsidR="006233BB" w:rsidRPr="00E22E6D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18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lastRenderedPageBreak/>
        <w:t>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  <w:r w:rsidRPr="00E22E6D">
        <w:rPr>
          <w:rFonts w:ascii="Arial LatArm" w:hAnsi="Arial LatArm"/>
          <w:sz w:val="18"/>
          <w:lang w:val="hy-AM"/>
        </w:rPr>
        <w:t xml:space="preserve"> :</w:t>
      </w:r>
    </w:p>
    <w:p w14:paraId="5715FB96" w14:textId="77777777" w:rsidR="008251DA" w:rsidRPr="008251DA" w:rsidRDefault="008251D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a4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3F47E" w14:textId="5839CBD7" w:rsidR="00AF0011" w:rsidRDefault="00AF0011" w:rsidP="00AF0011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ա</w:t>
      </w:r>
      <w:r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62DF3E1B" w14:textId="15E3FBEA" w:rsidR="00AF0011" w:rsidRDefault="00AF0011" w:rsidP="00AC7F0D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>
        <w:rPr>
          <w:rFonts w:ascii="GHEA Grapalat" w:hAnsi="GHEA Grapalat"/>
          <w:sz w:val="24"/>
          <w:lang w:val="hy-AM"/>
        </w:rPr>
        <w:t>, «</w:t>
      </w:r>
      <w:r>
        <w:rPr>
          <w:rFonts w:ascii="GHEA Grapalat" w:hAnsi="GHEA Grapalat" w:cs="Times New Roman"/>
          <w:sz w:val="24"/>
          <w:lang w:val="hy-AM"/>
        </w:rPr>
        <w:t>Համայնքային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ինքնակառավարման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Նորմատիվ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իրավական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ակտերի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«</w:t>
      </w:r>
      <w:r>
        <w:rPr>
          <w:rFonts w:ascii="GHEA Grapalat" w:hAnsi="GHEA Grapalat" w:cs="Times New Roman"/>
          <w:sz w:val="24"/>
          <w:lang w:val="hy-AM"/>
        </w:rPr>
        <w:t>Հանրային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>
        <w:rPr>
          <w:rFonts w:ascii="GHEA Grapalat" w:hAnsi="GHEA Grapalat" w:cs="Times New Roman"/>
          <w:sz w:val="24"/>
          <w:lang w:val="hy-AM"/>
        </w:rPr>
        <w:t xml:space="preserve"> մասին</w:t>
      </w:r>
      <w:r>
        <w:rPr>
          <w:rFonts w:ascii="GHEA Grapalat" w:hAnsi="GHEA Grapalat"/>
          <w:sz w:val="24"/>
          <w:lang w:val="hy-AM"/>
        </w:rPr>
        <w:t>» «</w:t>
      </w:r>
      <w:r>
        <w:rPr>
          <w:rFonts w:ascii="GHEA Grapalat" w:hAnsi="GHEA Grapalat" w:cs="Times New Roman"/>
          <w:sz w:val="24"/>
          <w:lang w:val="hy-AM"/>
        </w:rPr>
        <w:t>Աղբահանության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և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սանիտարական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մաքրման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>
        <w:rPr>
          <w:rFonts w:ascii="GHEA Grapalat" w:hAnsi="GHEA Grapalat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295E813B" w14:textId="77777777" w:rsidR="00AF0011" w:rsidRDefault="00AF0011" w:rsidP="00AF0011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գ</w:t>
      </w:r>
      <w:r>
        <w:rPr>
          <w:rFonts w:ascii="GHEA Grapalat" w:hAnsi="GHEA Grapalat"/>
          <w:sz w:val="24"/>
          <w:lang w:val="hy-AM"/>
        </w:rPr>
        <w:t xml:space="preserve">)  </w:t>
      </w:r>
      <w:r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>
        <w:rPr>
          <w:rFonts w:ascii="GHEA Grapalat" w:hAnsi="GHEA Grapalat"/>
          <w:sz w:val="24"/>
          <w:lang w:val="hy-AM"/>
        </w:rPr>
        <w:t>.</w:t>
      </w:r>
    </w:p>
    <w:p w14:paraId="29906BBB" w14:textId="2481C0B9" w:rsidR="00AF0011" w:rsidRDefault="00AF0011" w:rsidP="00AF0011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դ</w:t>
      </w:r>
      <w:r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20CB403E" w14:textId="77777777" w:rsidR="00AF0011" w:rsidRDefault="00AF0011" w:rsidP="00AF0011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7362F16" w:rsidR="00456F0F" w:rsidRPr="00C1206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F6C11">
        <w:rPr>
          <w:rFonts w:ascii="GHEA Grapalat" w:hAnsi="GHEA Grapalat" w:cs="Times New Roman"/>
          <w:sz w:val="24"/>
          <w:lang w:val="hy-AM"/>
        </w:rPr>
        <w:t>Հայաստանի Հանրապետության Սահմանադրության,  Հայաստանի Հանրապետության Հողային օրենսգրքի</w:t>
      </w:r>
      <w:r w:rsidR="008B2DC0">
        <w:rPr>
          <w:rFonts w:ascii="GHEA Grapalat" w:hAnsi="GHEA Grapalat" w:cs="Times New Roman"/>
          <w:sz w:val="24"/>
          <w:lang w:val="hy-AM"/>
        </w:rPr>
        <w:t>ց</w:t>
      </w:r>
      <w:bookmarkStart w:id="0" w:name="_GoBack"/>
      <w:bookmarkEnd w:id="0"/>
      <w:r w:rsidR="004F6C11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="004F6C11">
        <w:rPr>
          <w:rFonts w:ascii="GHEA Grapalat" w:hAnsi="GHEA Grapalat"/>
          <w:sz w:val="24"/>
          <w:lang w:val="hy-AM"/>
        </w:rPr>
        <w:t>, «</w:t>
      </w:r>
      <w:r w:rsidR="004F6C11">
        <w:rPr>
          <w:rFonts w:ascii="GHEA Grapalat" w:hAnsi="GHEA Grapalat" w:cs="Times New Roman"/>
          <w:sz w:val="24"/>
          <w:lang w:val="hy-AM"/>
        </w:rPr>
        <w:t>Համայնքային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Տեղական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ինքնակառավարման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Նորմատիվ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իրավական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ակտերի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«</w:t>
      </w:r>
      <w:r w:rsidR="004F6C11">
        <w:rPr>
          <w:rFonts w:ascii="GHEA Grapalat" w:hAnsi="GHEA Grapalat" w:cs="Times New Roman"/>
          <w:sz w:val="24"/>
          <w:lang w:val="hy-AM"/>
        </w:rPr>
        <w:t>Հանրային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="004F6C11">
        <w:rPr>
          <w:rFonts w:ascii="GHEA Grapalat" w:hAnsi="GHEA Grapalat" w:cs="Times New Roman"/>
          <w:sz w:val="24"/>
          <w:lang w:val="hy-AM"/>
        </w:rPr>
        <w:t xml:space="preserve"> մասին</w:t>
      </w:r>
      <w:r w:rsidR="004F6C11">
        <w:rPr>
          <w:rFonts w:ascii="GHEA Grapalat" w:hAnsi="GHEA Grapalat"/>
          <w:sz w:val="24"/>
          <w:lang w:val="hy-AM"/>
        </w:rPr>
        <w:t>» «</w:t>
      </w:r>
      <w:r w:rsidR="004F6C11">
        <w:rPr>
          <w:rFonts w:ascii="GHEA Grapalat" w:hAnsi="GHEA Grapalat" w:cs="Times New Roman"/>
          <w:sz w:val="24"/>
          <w:lang w:val="hy-AM"/>
        </w:rPr>
        <w:t>Աղբահանության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և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սանիտարական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մաքրման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 </w:t>
      </w:r>
      <w:r w:rsidR="008251DA" w:rsidRPr="008251D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1206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3F63E21D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27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C9FEC7C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1727A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  <w:style w:type="paragraph" w:styleId="a5">
    <w:name w:val="Block Text"/>
    <w:basedOn w:val="a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7708-AC1D-47A8-898B-183D85C2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155</cp:revision>
  <cp:lastPrinted>2022-07-16T06:21:00Z</cp:lastPrinted>
  <dcterms:created xsi:type="dcterms:W3CDTF">2022-07-07T12:29:00Z</dcterms:created>
  <dcterms:modified xsi:type="dcterms:W3CDTF">2022-08-20T19:27:00Z</dcterms:modified>
</cp:coreProperties>
</file>