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3624F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3624F0">
        <w:rPr>
          <w:rFonts w:ascii="GHEA Grapalat" w:hAnsi="GHEA Grapalat"/>
          <w:b/>
          <w:sz w:val="21"/>
          <w:szCs w:val="21"/>
          <w:lang w:val="en-US"/>
        </w:rPr>
        <w:t>Ո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Ր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Ո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Շ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ՈՒ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3624F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E15D4E" w:rsidRPr="003624F0" w:rsidRDefault="006A09D7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 w:rsidRPr="00D90DF4">
        <w:rPr>
          <w:rFonts w:ascii="GHEA Grapalat" w:hAnsi="GHEA Grapalat"/>
          <w:sz w:val="21"/>
          <w:szCs w:val="21"/>
          <w:lang w:val="hy-AM"/>
        </w:rPr>
        <w:t>1</w:t>
      </w:r>
      <w:r w:rsidR="00A81AFF">
        <w:rPr>
          <w:rFonts w:ascii="GHEA Grapalat" w:hAnsi="GHEA Grapalat"/>
          <w:sz w:val="21"/>
          <w:szCs w:val="21"/>
          <w:lang w:val="en-US"/>
        </w:rPr>
        <w:t>9</w:t>
      </w:r>
      <w:r w:rsidR="00475A7E" w:rsidRPr="003624F0">
        <w:rPr>
          <w:rFonts w:ascii="GHEA Grapalat" w:hAnsi="GHEA Grapalat"/>
          <w:sz w:val="21"/>
          <w:szCs w:val="21"/>
          <w:lang w:val="hy-AM"/>
        </w:rPr>
        <w:t>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A81AFF">
        <w:rPr>
          <w:rFonts w:ascii="GHEA Grapalat" w:hAnsi="GHEA Grapalat"/>
          <w:sz w:val="21"/>
          <w:szCs w:val="21"/>
          <w:lang w:val="en-US"/>
        </w:rPr>
        <w:t>9</w:t>
      </w:r>
      <w:r w:rsidR="005F1BCC">
        <w:rPr>
          <w:rFonts w:ascii="GHEA Grapalat" w:hAnsi="GHEA Grapalat"/>
          <w:sz w:val="21"/>
          <w:szCs w:val="21"/>
          <w:lang w:val="hy-AM"/>
        </w:rPr>
        <w:t>.20</w:t>
      </w:r>
      <w:r w:rsidR="0005745E">
        <w:rPr>
          <w:rFonts w:ascii="GHEA Grapalat" w:hAnsi="GHEA Grapalat"/>
          <w:sz w:val="21"/>
          <w:szCs w:val="21"/>
          <w:lang w:val="hy-AM"/>
        </w:rPr>
        <w:t>2</w:t>
      </w:r>
      <w:r w:rsidR="0005745E" w:rsidRPr="006A09D7">
        <w:rPr>
          <w:rFonts w:ascii="GHEA Grapalat" w:hAnsi="GHEA Grapalat"/>
          <w:sz w:val="21"/>
          <w:szCs w:val="21"/>
          <w:lang w:val="hy-AM"/>
        </w:rPr>
        <w:t>2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թ.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E15D4E" w:rsidRPr="0005745E" w:rsidRDefault="00475A7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Հ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արկադիր </w:t>
      </w:r>
      <w:r w:rsidRPr="003624F0">
        <w:rPr>
          <w:rFonts w:ascii="GHEA Grapalat" w:hAnsi="GHEA Grapalat"/>
          <w:sz w:val="21"/>
          <w:szCs w:val="21"/>
          <w:lang w:val="hy-AM"/>
        </w:rPr>
        <w:t>կատարում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ն 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ապահովող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ծառայության Գեղարքունիքի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մարզային բաժնի 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>ավագ հարկադիր կատարող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, արդարադատության մայոր՝ 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>Սերոբ Մխիթարյան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ս, ուսումնասիրելով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25.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5</w:t>
      </w:r>
      <w:r w:rsidR="00657262">
        <w:rPr>
          <w:rFonts w:ascii="GHEA Grapalat" w:hAnsi="GHEA Grapalat"/>
          <w:sz w:val="21"/>
          <w:szCs w:val="21"/>
          <w:lang w:val="hy-AM"/>
        </w:rPr>
        <w:t>.20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2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2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DE3DE8" w:rsidRPr="00DE3DE8">
        <w:rPr>
          <w:rFonts w:ascii="GHEA Grapalat" w:hAnsi="GHEA Grapalat"/>
          <w:sz w:val="21"/>
          <w:szCs w:val="21"/>
          <w:lang w:val="hy-AM"/>
        </w:rPr>
        <w:t>հարուցված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թիվ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 xml:space="preserve"> 0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9126619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կատարողական վարույթի նյութերը.</w:t>
      </w:r>
    </w:p>
    <w:p w:rsidR="0005745E" w:rsidRPr="0005745E" w:rsidRDefault="0005745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A81AFF" w:rsidRDefault="00A81AFF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ՀՀ </w:t>
      </w:r>
      <w:r w:rsidRPr="00A81AFF">
        <w:rPr>
          <w:rFonts w:ascii="GHEA Grapalat" w:hAnsi="GHEA Grapalat"/>
          <w:sz w:val="21"/>
          <w:szCs w:val="21"/>
          <w:lang w:val="hy-AM"/>
        </w:rPr>
        <w:t>Երևան քաղաք</w:t>
      </w:r>
      <w:r>
        <w:rPr>
          <w:rFonts w:ascii="GHEA Grapalat" w:hAnsi="GHEA Grapalat"/>
          <w:sz w:val="21"/>
          <w:szCs w:val="21"/>
          <w:lang w:val="hy-AM"/>
        </w:rPr>
        <w:t xml:space="preserve">ի առաջին ատյանի ընդհանուր իրավասության դատարանի կողմից </w:t>
      </w:r>
      <w:r w:rsidRPr="00A81AFF">
        <w:rPr>
          <w:rFonts w:ascii="GHEA Grapalat" w:hAnsi="GHEA Grapalat"/>
          <w:sz w:val="21"/>
          <w:szCs w:val="21"/>
          <w:lang w:val="hy-AM"/>
        </w:rPr>
        <w:t>21</w:t>
      </w:r>
      <w:r>
        <w:rPr>
          <w:rFonts w:ascii="GHEA Grapalat" w:hAnsi="GHEA Grapalat"/>
          <w:sz w:val="21"/>
          <w:szCs w:val="21"/>
          <w:lang w:val="hy-AM"/>
        </w:rPr>
        <w:t>.0</w:t>
      </w:r>
      <w:r w:rsidRPr="00A81AFF">
        <w:rPr>
          <w:rFonts w:ascii="GHEA Grapalat" w:hAnsi="GHEA Grapalat"/>
          <w:sz w:val="21"/>
          <w:szCs w:val="21"/>
          <w:lang w:val="hy-AM"/>
        </w:rPr>
        <w:t>5</w:t>
      </w:r>
      <w:r>
        <w:rPr>
          <w:rFonts w:ascii="GHEA Grapalat" w:hAnsi="GHEA Grapalat"/>
          <w:sz w:val="21"/>
          <w:szCs w:val="21"/>
          <w:lang w:val="hy-AM"/>
        </w:rPr>
        <w:t xml:space="preserve">.2022թ տրված թիվ </w:t>
      </w:r>
      <w:r w:rsidRPr="00A81AFF">
        <w:rPr>
          <w:rFonts w:ascii="GHEA Grapalat" w:hAnsi="GHEA Grapalat"/>
          <w:sz w:val="21"/>
          <w:szCs w:val="21"/>
          <w:lang w:val="hy-AM"/>
        </w:rPr>
        <w:t>Ե</w:t>
      </w:r>
      <w:r>
        <w:rPr>
          <w:rFonts w:ascii="GHEA Grapalat" w:hAnsi="GHEA Grapalat"/>
          <w:sz w:val="21"/>
          <w:szCs w:val="21"/>
          <w:lang w:val="hy-AM"/>
        </w:rPr>
        <w:t>Դ/</w:t>
      </w:r>
      <w:r w:rsidRPr="00A81AFF">
        <w:rPr>
          <w:rFonts w:ascii="GHEA Grapalat" w:hAnsi="GHEA Grapalat"/>
          <w:sz w:val="21"/>
          <w:szCs w:val="21"/>
          <w:lang w:val="hy-AM"/>
        </w:rPr>
        <w:t>45435</w:t>
      </w:r>
      <w:r>
        <w:rPr>
          <w:rFonts w:ascii="GHEA Grapalat" w:hAnsi="GHEA Grapalat"/>
          <w:sz w:val="21"/>
          <w:szCs w:val="21"/>
          <w:lang w:val="hy-AM"/>
        </w:rPr>
        <w:t>/02/21 կատարողական թերթի համաձայն պետք է  Մարինե Ֆելիքսի Առաքելյանից հօգուտ  «</w:t>
      </w:r>
      <w:r w:rsidRPr="00A81AFF">
        <w:rPr>
          <w:rFonts w:ascii="GHEA Grapalat" w:hAnsi="GHEA Grapalat"/>
          <w:sz w:val="21"/>
          <w:szCs w:val="21"/>
          <w:lang w:val="hy-AM"/>
        </w:rPr>
        <w:t>Ամերիաբանկ</w:t>
      </w:r>
      <w:r>
        <w:rPr>
          <w:rFonts w:ascii="GHEA Grapalat" w:hAnsi="GHEA Grapalat"/>
          <w:sz w:val="21"/>
          <w:szCs w:val="21"/>
          <w:lang w:val="hy-AM"/>
        </w:rPr>
        <w:t xml:space="preserve">» ՓԲԸ-ի  բռնագանձել </w:t>
      </w:r>
      <w:r w:rsidRPr="00A81AFF">
        <w:rPr>
          <w:rFonts w:ascii="GHEA Grapalat" w:hAnsi="GHEA Grapalat"/>
          <w:sz w:val="21"/>
          <w:szCs w:val="21"/>
          <w:lang w:val="hy-AM"/>
        </w:rPr>
        <w:t>174.602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</w:t>
      </w:r>
    </w:p>
    <w:p w:rsidR="00A81AFF" w:rsidRDefault="00A81AFF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շրջանակներում պարտապան` </w:t>
      </w:r>
      <w:r w:rsidRPr="00A81AFF">
        <w:rPr>
          <w:rFonts w:ascii="GHEA Grapalat" w:hAnsi="GHEA Grapalat"/>
          <w:sz w:val="21"/>
          <w:szCs w:val="21"/>
          <w:lang w:val="hy-AM"/>
        </w:rPr>
        <w:t>Մարինե Ֆելիքսի Առաքելյան</w:t>
      </w:r>
      <w:r>
        <w:rPr>
          <w:rFonts w:ascii="GHEA Grapalat" w:hAnsi="GHEA Grapalat"/>
          <w:sz w:val="21"/>
          <w:szCs w:val="21"/>
          <w:lang w:val="hy-AM"/>
        </w:rPr>
        <w:t xml:space="preserve"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 </w:t>
      </w:r>
    </w:p>
    <w:p w:rsidR="003624F0" w:rsidRPr="003624F0" w:rsidRDefault="003624F0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Մարինե Ֆելիքսի Առաքելյան</w:t>
      </w:r>
      <w:r w:rsidR="00657262" w:rsidRPr="00657262">
        <w:rPr>
          <w:rFonts w:ascii="GHEA Grapalat" w:hAnsi="GHEA Grapalat"/>
          <w:sz w:val="21"/>
          <w:szCs w:val="21"/>
          <w:lang w:val="hy-AM"/>
        </w:rPr>
        <w:t>ի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վերաբերյալ ՀԿԱ ծառայության Գեղարքունիքի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 w:rsidRPr="003624F0"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422002">
        <w:rPr>
          <w:rFonts w:ascii="GHEA Grapalat" w:hAnsi="GHEA Grapalat"/>
          <w:sz w:val="21"/>
          <w:szCs w:val="21"/>
          <w:lang w:val="hy-AM"/>
        </w:rPr>
        <w:t xml:space="preserve"> 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3.565.604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ՀՀ դրամ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 և տոկոսներ</w:t>
      </w:r>
      <w:r w:rsidRPr="003624F0">
        <w:rPr>
          <w:rFonts w:ascii="GHEA Grapalat" w:hAnsi="GHEA Grapalat"/>
          <w:sz w:val="21"/>
          <w:szCs w:val="21"/>
          <w:lang w:val="hy-AM"/>
        </w:rPr>
        <w:t>:</w:t>
      </w:r>
    </w:p>
    <w:p w:rsidR="00967DDF" w:rsidRPr="003624F0" w:rsidRDefault="00967DDF" w:rsidP="00967DD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D90DF4" w:rsidRPr="00D90DF4">
        <w:rPr>
          <w:rFonts w:ascii="GHEA Grapalat" w:hAnsi="GHEA Grapalat"/>
          <w:sz w:val="21"/>
          <w:szCs w:val="21"/>
          <w:lang w:val="hy-AM"/>
        </w:rPr>
        <w:t>, 28.1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AA4062" w:rsidRPr="003624F0" w:rsidRDefault="00AA4062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2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5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>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5</w:t>
      </w:r>
      <w:r w:rsidR="00657262">
        <w:rPr>
          <w:rFonts w:ascii="GHEA Grapalat" w:hAnsi="GHEA Grapalat"/>
          <w:sz w:val="21"/>
          <w:szCs w:val="21"/>
          <w:lang w:val="hy-AM"/>
        </w:rPr>
        <w:t>.20</w:t>
      </w:r>
      <w:r w:rsidR="00A81AFF">
        <w:rPr>
          <w:rFonts w:ascii="GHEA Grapalat" w:hAnsi="GHEA Grapalat"/>
          <w:sz w:val="21"/>
          <w:szCs w:val="21"/>
          <w:lang w:val="hy-AM"/>
        </w:rPr>
        <w:t>2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2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հարուցվա</w:t>
      </w:r>
      <w:r w:rsidR="000B324B" w:rsidRPr="003624F0">
        <w:rPr>
          <w:rFonts w:ascii="GHEA Grapalat" w:hAnsi="GHEA Grapalat"/>
          <w:sz w:val="21"/>
          <w:szCs w:val="21"/>
          <w:lang w:val="hy-AM"/>
        </w:rPr>
        <w:t>ծ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A81AFF">
        <w:rPr>
          <w:rFonts w:ascii="GHEA Grapalat" w:hAnsi="GHEA Grapalat"/>
          <w:sz w:val="21"/>
          <w:szCs w:val="21"/>
          <w:lang w:val="en-US"/>
        </w:rPr>
        <w:t>9126619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05745E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9</w:t>
      </w:r>
      <w:r w:rsidRPr="003624F0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05745E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9</w:t>
      </w:r>
      <w:r w:rsidRPr="003624F0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624F0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3624F0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7703B4" w:rsidRPr="003624F0" w:rsidRDefault="007703B4" w:rsidP="007703B4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7703B4" w:rsidRPr="003624F0" w:rsidRDefault="007703B4" w:rsidP="007703B4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834332" w:rsidRPr="003624F0" w:rsidRDefault="00834332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</w:p>
    <w:p w:rsidR="007D3955" w:rsidRPr="003624F0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F42B79" w:rsidRPr="003624F0" w:rsidRDefault="007D3955" w:rsidP="003624F0">
      <w:pPr>
        <w:spacing w:after="0" w:line="276" w:lineRule="auto"/>
        <w:ind w:right="-1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3624F0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sectPr w:rsidR="00F42B79" w:rsidRPr="003624F0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16116"/>
    <w:rsid w:val="00047303"/>
    <w:rsid w:val="0005745E"/>
    <w:rsid w:val="00062E95"/>
    <w:rsid w:val="000B324B"/>
    <w:rsid w:val="000C4BE6"/>
    <w:rsid w:val="001440F4"/>
    <w:rsid w:val="00150C39"/>
    <w:rsid w:val="00185282"/>
    <w:rsid w:val="001939B3"/>
    <w:rsid w:val="001C4E0B"/>
    <w:rsid w:val="00354D7D"/>
    <w:rsid w:val="003624F0"/>
    <w:rsid w:val="00362A49"/>
    <w:rsid w:val="0039144F"/>
    <w:rsid w:val="00394A3D"/>
    <w:rsid w:val="00422002"/>
    <w:rsid w:val="00475A7E"/>
    <w:rsid w:val="004A44D7"/>
    <w:rsid w:val="004A5855"/>
    <w:rsid w:val="004E27EE"/>
    <w:rsid w:val="005530F0"/>
    <w:rsid w:val="00553936"/>
    <w:rsid w:val="005F1BCC"/>
    <w:rsid w:val="00657262"/>
    <w:rsid w:val="006A09D7"/>
    <w:rsid w:val="006F0BFA"/>
    <w:rsid w:val="006F465E"/>
    <w:rsid w:val="00741C25"/>
    <w:rsid w:val="007703B4"/>
    <w:rsid w:val="007C2566"/>
    <w:rsid w:val="007D3385"/>
    <w:rsid w:val="007D3955"/>
    <w:rsid w:val="00822FC3"/>
    <w:rsid w:val="00834332"/>
    <w:rsid w:val="00840542"/>
    <w:rsid w:val="00841458"/>
    <w:rsid w:val="008C5C0E"/>
    <w:rsid w:val="0094700F"/>
    <w:rsid w:val="00967DDF"/>
    <w:rsid w:val="00971811"/>
    <w:rsid w:val="00A033DF"/>
    <w:rsid w:val="00A166D2"/>
    <w:rsid w:val="00A81AFF"/>
    <w:rsid w:val="00AA4062"/>
    <w:rsid w:val="00B24ED6"/>
    <w:rsid w:val="00B548C1"/>
    <w:rsid w:val="00B73F81"/>
    <w:rsid w:val="00B77650"/>
    <w:rsid w:val="00B86993"/>
    <w:rsid w:val="00BC4D96"/>
    <w:rsid w:val="00BD0240"/>
    <w:rsid w:val="00BE1A35"/>
    <w:rsid w:val="00C66CD7"/>
    <w:rsid w:val="00CE5FAF"/>
    <w:rsid w:val="00D252A7"/>
    <w:rsid w:val="00D6036A"/>
    <w:rsid w:val="00D90DF4"/>
    <w:rsid w:val="00DB1AB0"/>
    <w:rsid w:val="00DB5805"/>
    <w:rsid w:val="00DC0686"/>
    <w:rsid w:val="00DC770E"/>
    <w:rsid w:val="00DD67A8"/>
    <w:rsid w:val="00DE3DE8"/>
    <w:rsid w:val="00E04306"/>
    <w:rsid w:val="00E1075A"/>
    <w:rsid w:val="00E15D4E"/>
    <w:rsid w:val="00E54A3C"/>
    <w:rsid w:val="00E615E6"/>
    <w:rsid w:val="00E9214A"/>
    <w:rsid w:val="00F42B79"/>
    <w:rsid w:val="00F45816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65</cp:revision>
  <cp:lastPrinted>2020-01-22T11:24:00Z</cp:lastPrinted>
  <dcterms:created xsi:type="dcterms:W3CDTF">2017-12-08T12:21:00Z</dcterms:created>
  <dcterms:modified xsi:type="dcterms:W3CDTF">2022-09-18T07:57:00Z</dcterms:modified>
</cp:coreProperties>
</file>