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</w:rPr>
        <w:t xml:space="preserve">                                               </w:t>
      </w:r>
      <w:r w:rsidRPr="00483854">
        <w:rPr>
          <w:rFonts w:ascii="GHEA Grapalat" w:hAnsi="GHEA Grapalat" w:cs="Arial"/>
          <w:lang w:val="hy-AM"/>
        </w:rPr>
        <w:t>Հայտարարություն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 xml:space="preserve"> &lt;&lt; ՀՀ Վայոց Ձորի մարզի Եղեգնաձոր համայնքի Գլաձոր բնակավայրի մանկապարտեզ&gt;&gt;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ՀՈԱԿ-ը հայտարարում է մրցույթ հաստատության մեթոդիստի, տնօրենի ուսումնական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Գծով տեղակալի, թափուր պաշտոնը զբաղեցնելո ւհամար։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Մեթոդիստի հաստիքի համար սահմանված է 0,5 դրույք , 130000 ( դրամ ) պաշտոնային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դրույքաչափով։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Նախադպրոցական ուսումնական հաստատության մեթոդիստի, տնօրենի ուսումնական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 xml:space="preserve">Գծով տեղակալի պաշտոն զբաղեցնողը պետք է ունենա` բարձրագույն (բակալավր, 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Դիպլոմավորված մասնագետ, մագիստրոս) կրթություն և վերջին յոթ տարվա ընթացքում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Նախադպրոցական կրթության ոլորտի կամ մանկավարժական աշխատանքի առնվազն 2</w:t>
      </w:r>
    </w:p>
    <w:p w:rsidR="00483854" w:rsidRDefault="00483854" w:rsidP="00483854">
      <w:pPr>
        <w:rPr>
          <w:rFonts w:ascii="GHEA Grapalat" w:hAnsi="GHEA Grapalat" w:cs="Arial"/>
          <w:color w:val="000000"/>
          <w:shd w:val="clear" w:color="auto" w:fill="EAF1F5"/>
        </w:rPr>
      </w:pPr>
      <w:r w:rsidRPr="00483854">
        <w:rPr>
          <w:rFonts w:ascii="GHEA Grapalat" w:hAnsi="GHEA Grapalat" w:cs="Arial"/>
          <w:lang w:val="hy-AM"/>
        </w:rPr>
        <w:t>( երկու</w:t>
      </w:r>
      <w:r>
        <w:rPr>
          <w:rFonts w:ascii="GHEA Grapalat" w:hAnsi="GHEA Grapalat" w:cs="Arial"/>
          <w:lang w:val="hy-AM"/>
        </w:rPr>
        <w:t>)</w:t>
      </w:r>
      <w:r w:rsidRPr="00483854">
        <w:rPr>
          <w:rFonts w:ascii="GHEA Grapalat" w:hAnsi="GHEA Grapalat" w:cs="Arial"/>
          <w:lang w:val="hy-AM"/>
        </w:rPr>
        <w:t xml:space="preserve"> տարվա մանկավարժական գործունեության ստաժ՝ համաձայն 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 xml:space="preserve">կրթության և </w:t>
      </w:r>
    </w:p>
    <w:p w:rsidR="00483854" w:rsidRDefault="00483854" w:rsidP="00483854">
      <w:pPr>
        <w:rPr>
          <w:rFonts w:ascii="GHEA Grapalat" w:hAnsi="GHEA Grapalat" w:cs="Arial"/>
          <w:color w:val="000000"/>
          <w:shd w:val="clear" w:color="auto" w:fill="EAF1F5"/>
        </w:rPr>
      </w:pP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գիտության նախարարի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 2011 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թվականիապրիլի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 26-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ի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 N 416-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 xml:space="preserve">Նհրամանով սահմանված 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տարիֆաորակավորման պահանջներին</w:t>
      </w:r>
      <w:r w:rsidRPr="00483854">
        <w:rPr>
          <w:rFonts w:ascii="GHEA Grapalat" w:hAnsi="GHEA Grapalat" w:cs="Arial"/>
          <w:lang w:val="hy-AM"/>
        </w:rPr>
        <w:t>: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Մրցույթին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մասնակցելու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համար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անձը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տնօրենին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ներկայացնում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հետևյալ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 w:cs="Arial"/>
          <w:lang w:val="hy-AM"/>
        </w:rPr>
        <w:t>փաստաթղթերը</w:t>
      </w:r>
      <w:r w:rsidRPr="00483854">
        <w:rPr>
          <w:rFonts w:ascii="GHEA Grapalat" w:hAnsi="GHEA Grapalat"/>
          <w:lang w:val="hy-AM"/>
        </w:rPr>
        <w:t>`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1) </w:t>
      </w:r>
      <w:r w:rsidRPr="00483854">
        <w:rPr>
          <w:rFonts w:ascii="GHEA Grapalat" w:hAnsi="GHEA Grapalat" w:cs="Arial"/>
          <w:lang w:val="hy-AM"/>
        </w:rPr>
        <w:t>դիմում</w:t>
      </w:r>
      <w:r w:rsidRPr="00483854">
        <w:rPr>
          <w:rFonts w:ascii="GHEA Grapalat" w:hAnsi="GHEA Grapalat"/>
          <w:lang w:val="hy-AM"/>
        </w:rPr>
        <w:t xml:space="preserve"> (</w:t>
      </w:r>
      <w:r w:rsidRPr="00483854">
        <w:rPr>
          <w:rFonts w:ascii="GHEA Grapalat" w:hAnsi="GHEA Grapalat" w:cs="Arial"/>
          <w:lang w:val="hy-AM"/>
        </w:rPr>
        <w:t>Ձև</w:t>
      </w:r>
      <w:r w:rsidRPr="00483854">
        <w:rPr>
          <w:rFonts w:ascii="GHEA Grapalat" w:hAnsi="GHEA Grapalat"/>
          <w:lang w:val="hy-AM"/>
        </w:rPr>
        <w:t xml:space="preserve"> 1).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2) </w:t>
      </w:r>
      <w:r w:rsidRPr="00483854">
        <w:rPr>
          <w:rFonts w:ascii="GHEA Grapalat" w:hAnsi="GHEA Grapalat" w:cs="Arial"/>
          <w:lang w:val="hy-AM"/>
        </w:rPr>
        <w:t>կրթության մասին փաստաթուղթ</w:t>
      </w:r>
      <w:r w:rsidRPr="00483854">
        <w:rPr>
          <w:rFonts w:ascii="GHEA Grapalat" w:hAnsi="GHEA Grapalat"/>
          <w:lang w:val="hy-AM"/>
        </w:rPr>
        <w:t xml:space="preserve"> (</w:t>
      </w:r>
      <w:r w:rsidRPr="00483854">
        <w:rPr>
          <w:rFonts w:ascii="GHEA Grapalat" w:hAnsi="GHEA Grapalat" w:cs="Arial"/>
          <w:lang w:val="hy-AM"/>
        </w:rPr>
        <w:t>դիպլոմ</w:t>
      </w:r>
      <w:r w:rsidRPr="00483854">
        <w:rPr>
          <w:rFonts w:ascii="GHEA Grapalat" w:hAnsi="GHEA Grapalat"/>
          <w:lang w:val="hy-AM"/>
        </w:rPr>
        <w:t>).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3) </w:t>
      </w:r>
      <w:r w:rsidRPr="00483854">
        <w:rPr>
          <w:rFonts w:ascii="GHEA Grapalat" w:hAnsi="GHEA Grapalat" w:cs="Arial"/>
          <w:lang w:val="hy-AM"/>
        </w:rPr>
        <w:t>անձը հաստատող փաստաթուղթ</w:t>
      </w:r>
      <w:r w:rsidRPr="00483854">
        <w:rPr>
          <w:rFonts w:ascii="GHEA Grapalat" w:hAnsi="GHEA Grapalat"/>
          <w:lang w:val="hy-AM"/>
        </w:rPr>
        <w:t>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4) </w:t>
      </w:r>
      <w:r w:rsidRPr="00483854">
        <w:rPr>
          <w:rFonts w:ascii="GHEA Grapalat" w:hAnsi="GHEA Grapalat" w:cs="Arial"/>
          <w:lang w:val="hy-AM"/>
        </w:rPr>
        <w:t>աշխատանքային ստաժի վերաբերյալ տեղեկանք կամ աշխատանքային գրքույկ</w:t>
      </w:r>
      <w:r w:rsidRPr="00483854">
        <w:rPr>
          <w:rFonts w:ascii="GHEA Grapalat" w:hAnsi="GHEA Grapalat"/>
          <w:lang w:val="hy-AM"/>
        </w:rPr>
        <w:t xml:space="preserve"> (</w:t>
      </w:r>
      <w:r w:rsidRPr="00483854">
        <w:rPr>
          <w:rFonts w:ascii="GHEA Grapalat" w:hAnsi="GHEA Grapalat" w:cs="Arial"/>
          <w:lang w:val="hy-AM"/>
        </w:rPr>
        <w:t>առկայության դեպքում</w:t>
      </w:r>
      <w:r w:rsidRPr="00483854">
        <w:rPr>
          <w:rFonts w:ascii="GHEA Grapalat" w:hAnsi="GHEA Grapalat"/>
          <w:lang w:val="hy-AM"/>
        </w:rPr>
        <w:t>).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5) </w:t>
      </w:r>
      <w:r w:rsidRPr="00483854">
        <w:rPr>
          <w:rFonts w:ascii="GHEA Grapalat" w:hAnsi="GHEA Grapalat" w:cs="Arial"/>
          <w:lang w:val="hy-AM"/>
        </w:rPr>
        <w:t>ինքնակենսագրություն</w:t>
      </w:r>
      <w:r w:rsidRPr="00483854">
        <w:rPr>
          <w:rFonts w:ascii="GHEA Grapalat" w:hAnsi="GHEA Grapalat"/>
          <w:lang w:val="hy-AM"/>
        </w:rPr>
        <w:t xml:space="preserve"> (</w:t>
      </w:r>
      <w:r w:rsidRPr="00483854">
        <w:rPr>
          <w:rFonts w:ascii="GHEA Grapalat" w:hAnsi="GHEA Grapalat" w:cs="Arial"/>
          <w:lang w:val="hy-AM"/>
        </w:rPr>
        <w:t>Ձև</w:t>
      </w:r>
      <w:r w:rsidRPr="00483854">
        <w:rPr>
          <w:rFonts w:ascii="GHEA Grapalat" w:hAnsi="GHEA Grapalat"/>
          <w:lang w:val="hy-AM"/>
        </w:rPr>
        <w:t xml:space="preserve"> 4).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6) </w:t>
      </w:r>
      <w:r w:rsidRPr="00483854">
        <w:rPr>
          <w:rFonts w:ascii="GHEA Grapalat" w:hAnsi="GHEA Grapalat" w:cs="Arial"/>
          <w:lang w:val="hy-AM"/>
        </w:rPr>
        <w:t>մեկ լուսանկար</w:t>
      </w:r>
      <w:r w:rsidRPr="00483854">
        <w:rPr>
          <w:rFonts w:ascii="GHEA Grapalat" w:hAnsi="GHEA Grapalat"/>
          <w:lang w:val="hy-AM"/>
        </w:rPr>
        <w:t xml:space="preserve">` 3x4 </w:t>
      </w:r>
      <w:r w:rsidRPr="00483854">
        <w:rPr>
          <w:rFonts w:ascii="GHEA Grapalat" w:hAnsi="GHEA Grapalat" w:cs="Arial"/>
          <w:lang w:val="hy-AM"/>
        </w:rPr>
        <w:t>չափի</w:t>
      </w:r>
      <w:r w:rsidRPr="00483854">
        <w:rPr>
          <w:rFonts w:ascii="GHEA Grapalat" w:hAnsi="GHEA Grapalat"/>
          <w:lang w:val="hy-AM"/>
        </w:rPr>
        <w:t>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7) </w:t>
      </w:r>
      <w:r w:rsidRPr="00483854">
        <w:rPr>
          <w:rFonts w:ascii="GHEA Grapalat" w:hAnsi="GHEA Grapalat" w:cs="Arial"/>
          <w:lang w:val="hy-AM"/>
        </w:rPr>
        <w:t>այլ պետությունների քաղաքացիները</w:t>
      </w:r>
      <w:r w:rsidRPr="00483854">
        <w:rPr>
          <w:rFonts w:ascii="GHEA Grapalat" w:hAnsi="GHEA Grapalat"/>
          <w:lang w:val="hy-AM"/>
        </w:rPr>
        <w:t xml:space="preserve">` </w:t>
      </w:r>
      <w:r w:rsidRPr="00483854">
        <w:rPr>
          <w:rFonts w:ascii="GHEA Grapalat" w:hAnsi="GHEA Grapalat" w:cs="Arial"/>
          <w:lang w:val="hy-AM"/>
        </w:rPr>
        <w:t>Հայաստանի Հանրապետությունում աշխատելու իրավունքը հավաստող փաստաթուղթ</w:t>
      </w:r>
      <w:r w:rsidRPr="00483854">
        <w:rPr>
          <w:rFonts w:ascii="GHEA Grapalat" w:hAnsi="GHEA Grapalat"/>
          <w:lang w:val="hy-AM"/>
        </w:rPr>
        <w:t>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8) </w:t>
      </w:r>
      <w:r w:rsidRPr="00483854">
        <w:rPr>
          <w:rFonts w:ascii="GHEA Grapalat" w:hAnsi="GHEA Grapalat" w:cs="Arial"/>
          <w:lang w:val="hy-AM"/>
        </w:rPr>
        <w:t>Հայաստանի Հանրապետության արական սեռի քաղաքացիները ներկայացնում են նաև զինվորական գրքույկ կամ զինվորական կցագրման վկայական</w:t>
      </w:r>
      <w:r w:rsidRPr="00483854">
        <w:rPr>
          <w:rFonts w:ascii="GHEA Grapalat" w:hAnsi="GHEA Grapalat"/>
          <w:lang w:val="hy-AM"/>
        </w:rPr>
        <w:t>.</w:t>
      </w:r>
    </w:p>
    <w:p w:rsidR="00483854" w:rsidRPr="00483854" w:rsidRDefault="00483854" w:rsidP="00483854">
      <w:pPr>
        <w:rPr>
          <w:rFonts w:ascii="GHEA Grapalat" w:hAnsi="GHEA Grapalat"/>
          <w:lang w:val="hy-AM"/>
        </w:rPr>
      </w:pPr>
      <w:r w:rsidRPr="00483854">
        <w:rPr>
          <w:rFonts w:ascii="GHEA Grapalat" w:hAnsi="GHEA Grapalat"/>
          <w:lang w:val="hy-AM"/>
        </w:rPr>
        <w:t xml:space="preserve">9) </w:t>
      </w:r>
      <w:r w:rsidRPr="00483854">
        <w:rPr>
          <w:rFonts w:ascii="GHEA Grapalat" w:hAnsi="GHEA Grapalat" w:cs="Arial"/>
          <w:lang w:val="hy-AM"/>
        </w:rPr>
        <w:t>հրատարակված հոդվածներից կամ գիտական կոչումը հավաստող փաստաթղթեր</w:t>
      </w:r>
      <w:r w:rsidRPr="00483854">
        <w:rPr>
          <w:rFonts w:ascii="GHEA Grapalat" w:hAnsi="GHEA Grapalat"/>
          <w:lang w:val="hy-AM"/>
        </w:rPr>
        <w:t xml:space="preserve"> (</w:t>
      </w:r>
      <w:r w:rsidRPr="00483854">
        <w:rPr>
          <w:rFonts w:ascii="GHEA Grapalat" w:hAnsi="GHEA Grapalat" w:cs="Arial"/>
          <w:lang w:val="hy-AM"/>
        </w:rPr>
        <w:t>դրանց առկայության դեպքում</w:t>
      </w:r>
      <w:r w:rsidRPr="00483854">
        <w:rPr>
          <w:rFonts w:ascii="GHEA Grapalat" w:hAnsi="GHEA Grapalat"/>
          <w:lang w:val="hy-AM"/>
        </w:rPr>
        <w:t>):</w:t>
      </w:r>
    </w:p>
    <w:p w:rsidR="00483854" w:rsidRDefault="00483854" w:rsidP="00483854">
      <w:pPr>
        <w:rPr>
          <w:rFonts w:ascii="GHEA Grapalat" w:hAnsi="GHEA Grapalat" w:cs="Arial"/>
          <w:color w:val="000000"/>
          <w:shd w:val="clear" w:color="auto" w:fill="EAF1F5"/>
        </w:rPr>
      </w:pPr>
      <w:r w:rsidRPr="00483854">
        <w:rPr>
          <w:rFonts w:ascii="GHEA Grapalat" w:hAnsi="GHEA Grapalat" w:cs="Arial"/>
          <w:lang w:val="hy-AM"/>
        </w:rPr>
        <w:t>Փաստաթղթերն ընդունվում են սեպտեմբերի</w:t>
      </w:r>
      <w:r>
        <w:rPr>
          <w:rFonts w:ascii="GHEA Grapalat" w:hAnsi="GHEA Grapalat" w:cs="Arial"/>
          <w:lang w:val="hy-AM"/>
        </w:rPr>
        <w:t xml:space="preserve"> </w:t>
      </w:r>
      <w:r w:rsidRPr="00483854">
        <w:rPr>
          <w:rFonts w:ascii="GHEA Grapalat" w:hAnsi="GHEA Grapalat" w:cs="Arial"/>
          <w:lang w:val="hy-AM"/>
        </w:rPr>
        <w:t xml:space="preserve">20–ից մինչև հոկտեմբերի </w:t>
      </w:r>
      <w:r>
        <w:rPr>
          <w:rFonts w:ascii="GHEA Grapalat" w:hAnsi="GHEA Grapalat" w:cs="Arial"/>
          <w:lang w:val="hy-AM"/>
        </w:rPr>
        <w:t>1</w:t>
      </w:r>
      <w:r w:rsidRPr="00483854">
        <w:rPr>
          <w:rFonts w:ascii="GHEA Grapalat" w:hAnsi="GHEA Grapalat" w:cs="Arial"/>
          <w:lang w:val="hy-AM"/>
        </w:rPr>
        <w:t xml:space="preserve">8-ը ներառյալ 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 xml:space="preserve">ամեն </w:t>
      </w:r>
    </w:p>
    <w:p w:rsidR="00483854" w:rsidRDefault="00483854" w:rsidP="00483854">
      <w:pPr>
        <w:rPr>
          <w:rFonts w:ascii="GHEA Grapalat" w:hAnsi="GHEA Grapalat" w:cs="Arial"/>
        </w:rPr>
      </w:pP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օր ժամը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 10:00- 16:00-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ը բացի շաբաթ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, 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կիրակի և այլ ոչ աշխատանքային օրերից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 , </w:t>
      </w:r>
      <w:r w:rsidRPr="00483854">
        <w:rPr>
          <w:rFonts w:ascii="GHEA Grapalat" w:hAnsi="GHEA Grapalat" w:cs="Arial"/>
          <w:lang w:val="hy-AM"/>
        </w:rPr>
        <w:t xml:space="preserve">Գլաձոր 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lastRenderedPageBreak/>
        <w:t>բնակավայր 33 փողոց ,2-րդփակ.,շ.2 հասցեում։</w:t>
      </w:r>
    </w:p>
    <w:p w:rsidR="00483854" w:rsidRDefault="00483854" w:rsidP="00483854">
      <w:pPr>
        <w:rPr>
          <w:rFonts w:ascii="GHEA Grapalat" w:hAnsi="GHEA Grapalat" w:cs="Arial"/>
        </w:rPr>
      </w:pPr>
      <w:r w:rsidRPr="00483854">
        <w:rPr>
          <w:rFonts w:ascii="GHEA Grapalat" w:hAnsi="GHEA Grapalat" w:cs="Arial"/>
          <w:lang w:val="hy-AM"/>
        </w:rPr>
        <w:t xml:space="preserve">Մրցույթը անցկացվելու է երկու փուլով թեստավորման և հարցազրույցի </w:t>
      </w:r>
    </w:p>
    <w:p w:rsidR="00483854" w:rsidRPr="00483854" w:rsidRDefault="00483854" w:rsidP="00483854">
      <w:pPr>
        <w:rPr>
          <w:rFonts w:ascii="GHEA Grapalat" w:hAnsi="GHEA Grapalat" w:cs="Arial"/>
          <w:lang w:val="hy-AM"/>
        </w:rPr>
      </w:pPr>
      <w:r w:rsidRPr="00483854">
        <w:rPr>
          <w:rFonts w:ascii="GHEA Grapalat" w:hAnsi="GHEA Grapalat" w:cs="Arial"/>
          <w:lang w:val="hy-AM"/>
        </w:rPr>
        <w:t>ըստ</w:t>
      </w:r>
      <w:r w:rsidRPr="00483854">
        <w:rPr>
          <w:rFonts w:ascii="Arial LatArm" w:hAnsi="Arial LatArm" w:cs="Calibri"/>
          <w:color w:val="000000"/>
          <w:sz w:val="18"/>
          <w:szCs w:val="18"/>
          <w:shd w:val="clear" w:color="auto" w:fill="EAF1F5"/>
          <w:lang w:val="hy-AM"/>
        </w:rPr>
        <w:t> </w:t>
      </w:r>
      <w:r w:rsidRPr="00483854">
        <w:rPr>
          <w:rFonts w:ascii="GHEA Grapalat" w:hAnsi="GHEA Grapalat" w:cs="Arial"/>
          <w:color w:val="000000"/>
          <w:sz w:val="18"/>
          <w:szCs w:val="18"/>
          <w:shd w:val="clear" w:color="auto" w:fill="EAF1F5"/>
          <w:lang w:val="hy-AM"/>
        </w:rPr>
        <w:t>ՀՀԿԳՄՍՆ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>25.03.2022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թ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>-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ի№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 471-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Ա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 xml:space="preserve">/2 </w:t>
      </w:r>
      <w:r w:rsidRPr="00483854">
        <w:rPr>
          <w:rFonts w:ascii="GHEA Grapalat" w:hAnsi="GHEA Grapalat" w:cs="Arial"/>
          <w:color w:val="000000"/>
          <w:shd w:val="clear" w:color="auto" w:fill="EAF1F5"/>
          <w:lang w:val="hy-AM"/>
        </w:rPr>
        <w:t>հրամանիմշակվածհարցաշարերի</w:t>
      </w:r>
      <w:r w:rsidRPr="00483854">
        <w:rPr>
          <w:rFonts w:ascii="GHEA Grapalat" w:hAnsi="GHEA Grapalat"/>
          <w:color w:val="000000"/>
          <w:shd w:val="clear" w:color="auto" w:fill="EAF1F5"/>
          <w:lang w:val="hy-AM"/>
        </w:rPr>
        <w:t>:</w:t>
      </w:r>
      <w:r w:rsidRPr="00483854">
        <w:rPr>
          <w:rFonts w:ascii="GHEA Grapalat" w:hAnsi="GHEA Grapalat" w:cs="Arial"/>
          <w:lang w:val="hy-AM"/>
        </w:rPr>
        <w:t>։</w:t>
      </w:r>
    </w:p>
    <w:p w:rsidR="00483854" w:rsidRDefault="00483854" w:rsidP="00483854">
      <w:pPr>
        <w:rPr>
          <w:rFonts w:ascii="GHEA Grapalat" w:hAnsi="GHEA Grapalat" w:cs="Arial"/>
        </w:rPr>
      </w:pPr>
      <w:r w:rsidRPr="00483854">
        <w:rPr>
          <w:rFonts w:ascii="GHEA Grapalat" w:hAnsi="GHEA Grapalat" w:cs="Arial"/>
          <w:lang w:val="hy-AM"/>
        </w:rPr>
        <w:t>Մրցույթիթեստայինփուլըտեղիկունենահոկտեմբերի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</w:rPr>
        <w:t>21</w:t>
      </w:r>
      <w:r w:rsidRPr="00483854">
        <w:rPr>
          <w:rFonts w:ascii="GHEA Grapalat" w:hAnsi="GHEA Grapalat" w:cs="Arial"/>
          <w:lang w:val="hy-AM"/>
        </w:rPr>
        <w:t>-ին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ժամը 13</w:t>
      </w:r>
      <w:r w:rsidRPr="00483854">
        <w:rPr>
          <w:rFonts w:ascii="GHEA Grapalat" w:hAnsi="GHEA Grapalat" w:cs="Arial"/>
          <w:vertAlign w:val="superscript"/>
          <w:lang w:val="hy-AM"/>
        </w:rPr>
        <w:t>00 –</w:t>
      </w:r>
      <w:r w:rsidRPr="00483854">
        <w:rPr>
          <w:rFonts w:ascii="GHEA Grapalat" w:hAnsi="GHEA Grapalat" w:cs="Arial"/>
          <w:lang w:val="hy-AM"/>
        </w:rPr>
        <w:t xml:space="preserve">ին , </w:t>
      </w:r>
    </w:p>
    <w:p w:rsidR="00483854" w:rsidRDefault="00483854" w:rsidP="00483854">
      <w:pPr>
        <w:rPr>
          <w:rFonts w:ascii="GHEA Grapalat" w:hAnsi="GHEA Grapalat" w:cs="Arial"/>
        </w:rPr>
      </w:pPr>
      <w:r w:rsidRPr="00483854">
        <w:rPr>
          <w:rFonts w:ascii="GHEA Grapalat" w:hAnsi="GHEA Grapalat" w:cs="Arial"/>
          <w:lang w:val="hy-AM"/>
        </w:rPr>
        <w:t>Իսկ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հարցազրույցի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փուլը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անցկացվում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նույն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օրը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թեստավորման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արդյունքների</w:t>
      </w:r>
      <w:r>
        <w:rPr>
          <w:rFonts w:ascii="GHEA Grapalat" w:hAnsi="GHEA Grapalat" w:cs="Arial"/>
        </w:rPr>
        <w:t xml:space="preserve"> </w:t>
      </w:r>
    </w:p>
    <w:p w:rsidR="00483854" w:rsidRPr="00483854" w:rsidRDefault="00483854" w:rsidP="00483854">
      <w:pPr>
        <w:rPr>
          <w:rFonts w:ascii="GHEA Grapalat" w:hAnsi="GHEA Grapalat" w:cs="Arial"/>
        </w:rPr>
      </w:pPr>
      <w:r w:rsidRPr="00483854">
        <w:rPr>
          <w:rFonts w:ascii="GHEA Grapalat" w:hAnsi="GHEA Grapalat" w:cs="Arial"/>
          <w:lang w:val="hy-AM"/>
        </w:rPr>
        <w:t>հրապարակումից</w:t>
      </w:r>
      <w:r>
        <w:rPr>
          <w:rFonts w:ascii="GHEA Grapalat" w:hAnsi="GHEA Grapalat" w:cs="Arial"/>
        </w:rPr>
        <w:t xml:space="preserve"> </w:t>
      </w:r>
      <w:r w:rsidRPr="00483854">
        <w:rPr>
          <w:rFonts w:ascii="GHEA Grapalat" w:hAnsi="GHEA Grapalat" w:cs="Arial"/>
          <w:lang w:val="hy-AM"/>
        </w:rPr>
        <w:t>հետո ՝15</w:t>
      </w:r>
      <w:r w:rsidRPr="00483854">
        <w:rPr>
          <w:rFonts w:ascii="GHEA Grapalat" w:hAnsi="GHEA Grapalat" w:cs="Arial"/>
          <w:vertAlign w:val="superscript"/>
          <w:lang w:val="hy-AM"/>
        </w:rPr>
        <w:t xml:space="preserve">30 </w:t>
      </w:r>
      <w:r w:rsidRPr="00483854">
        <w:rPr>
          <w:rFonts w:ascii="GHEA Grapalat" w:hAnsi="GHEA Grapalat" w:cs="Arial"/>
          <w:lang w:val="hy-AM"/>
        </w:rPr>
        <w:t>–ին,Գլաձորբնակավայր 33 փողոց ,2-րդփակ.շ.2 հասցեում։</w:t>
      </w:r>
    </w:p>
    <w:p w:rsidR="00483854" w:rsidRPr="00483854" w:rsidRDefault="00483854" w:rsidP="00483854">
      <w:pPr>
        <w:rPr>
          <w:rFonts w:ascii="GHEA Grapalat" w:hAnsi="GHEA Grapalat" w:cs="Arial"/>
          <w:color w:val="000000"/>
          <w:sz w:val="20"/>
          <w:szCs w:val="20"/>
          <w:shd w:val="clear" w:color="auto" w:fill="EAF1F5"/>
        </w:rPr>
      </w:pP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Էլեկտրոնային</w:t>
      </w:r>
      <w:r>
        <w:rPr>
          <w:rFonts w:ascii="GHEA Grapalat" w:hAnsi="GHEA Grapalat" w:cs="Arial"/>
          <w:color w:val="000000"/>
          <w:sz w:val="20"/>
          <w:szCs w:val="20"/>
          <w:shd w:val="clear" w:color="auto" w:fill="EAF1F5"/>
        </w:rPr>
        <w:t xml:space="preserve"> </w:t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փոստի</w:t>
      </w:r>
      <w:r>
        <w:rPr>
          <w:rFonts w:ascii="GHEA Grapalat" w:hAnsi="GHEA Grapalat" w:cs="Arial"/>
          <w:color w:val="000000"/>
          <w:sz w:val="20"/>
          <w:szCs w:val="20"/>
          <w:shd w:val="clear" w:color="auto" w:fill="EAF1F5"/>
        </w:rPr>
        <w:t xml:space="preserve"> </w:t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հասցե՝</w:t>
      </w:r>
      <w:r w:rsidRPr="00483854">
        <w:rPr>
          <w:rFonts w:ascii="GHEA Grapalat" w:hAnsi="GHEA Grapalat"/>
          <w:color w:val="000000"/>
          <w:sz w:val="20"/>
          <w:szCs w:val="20"/>
          <w:shd w:val="clear" w:color="auto" w:fill="EAF1F5"/>
          <w:lang w:val="hy-AM"/>
        </w:rPr>
        <w:t xml:space="preserve"> gladzorpartez@inbox.ru</w:t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։</w:t>
      </w:r>
      <w:r w:rsidRPr="00483854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Տեղեկությունների</w:t>
      </w:r>
      <w:r>
        <w:rPr>
          <w:rFonts w:ascii="GHEA Grapalat" w:hAnsi="GHEA Grapalat" w:cs="Arial"/>
          <w:color w:val="000000"/>
          <w:sz w:val="20"/>
          <w:szCs w:val="20"/>
          <w:shd w:val="clear" w:color="auto" w:fill="EAF1F5"/>
        </w:rPr>
        <w:t xml:space="preserve"> </w:t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համար</w:t>
      </w:r>
      <w:r>
        <w:rPr>
          <w:rFonts w:ascii="GHEA Grapalat" w:hAnsi="GHEA Grapalat" w:cs="Arial"/>
          <w:color w:val="000000"/>
          <w:sz w:val="20"/>
          <w:szCs w:val="20"/>
          <w:shd w:val="clear" w:color="auto" w:fill="EAF1F5"/>
        </w:rPr>
        <w:t xml:space="preserve"> </w:t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զանգահարել</w:t>
      </w:r>
      <w:r w:rsidRPr="00483854">
        <w:rPr>
          <w:rFonts w:ascii="GHEA Grapalat" w:hAnsi="GHEA Grapalat"/>
          <w:color w:val="000000"/>
          <w:sz w:val="20"/>
          <w:szCs w:val="20"/>
          <w:shd w:val="clear" w:color="auto" w:fill="EAF1F5"/>
          <w:lang w:val="hy-AM"/>
        </w:rPr>
        <w:t xml:space="preserve"> +374 93690179 </w:t>
      </w:r>
      <w:r w:rsidRPr="00483854">
        <w:rPr>
          <w:rFonts w:ascii="GHEA Grapalat" w:hAnsi="GHEA Grapalat" w:cs="Arial"/>
          <w:color w:val="000000"/>
          <w:sz w:val="20"/>
          <w:szCs w:val="20"/>
          <w:shd w:val="clear" w:color="auto" w:fill="EAF1F5"/>
          <w:lang w:val="hy-AM"/>
        </w:rPr>
        <w:t>։</w:t>
      </w:r>
      <w:r w:rsidRPr="00483854">
        <w:rPr>
          <w:rFonts w:ascii="GHEA Grapalat" w:hAnsi="GHEA Grapalat"/>
          <w:color w:val="000000"/>
          <w:sz w:val="20"/>
          <w:szCs w:val="20"/>
          <w:lang w:val="hy-AM"/>
        </w:rPr>
        <w:br/>
      </w:r>
      <w:r>
        <w:rPr>
          <w:rFonts w:ascii="GHEA Grapalat" w:hAnsi="GHEA Grapalat" w:cs="Arial"/>
          <w:color w:val="000000"/>
          <w:sz w:val="20"/>
          <w:szCs w:val="20"/>
          <w:shd w:val="clear" w:color="auto" w:fill="EAF1F5"/>
        </w:rPr>
        <w:t>&lt;&lt; ՀՀ ՎՁՄ Եղեգնաձոր համայնքի Գլաձոր մանկապարտեզ &gt;&gt; ՀՈԱԿ:</w:t>
      </w:r>
    </w:p>
    <w:p w:rsidR="00B260A5" w:rsidRPr="00483854" w:rsidRDefault="00B260A5">
      <w:pPr>
        <w:rPr>
          <w:rFonts w:ascii="GHEA Grapalat" w:hAnsi="GHEA Grapalat"/>
        </w:rPr>
      </w:pPr>
    </w:p>
    <w:sectPr w:rsidR="00B260A5" w:rsidRPr="00483854" w:rsidSect="0028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54"/>
    <w:rsid w:val="00017E1C"/>
    <w:rsid w:val="00483854"/>
    <w:rsid w:val="00B260A5"/>
    <w:rsid w:val="00D0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2022-09-20T19:20:00Z</dcterms:created>
  <dcterms:modified xsi:type="dcterms:W3CDTF">2022-09-20T19:32:00Z</dcterms:modified>
</cp:coreProperties>
</file>