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0A" w:rsidRDefault="0055740A" w:rsidP="0055740A">
      <w:pPr>
        <w:tabs>
          <w:tab w:val="left" w:pos="567"/>
          <w:tab w:val="left" w:pos="709"/>
        </w:tabs>
        <w:spacing w:after="0"/>
        <w:ind w:firstLine="284"/>
        <w:jc w:val="right"/>
        <w:rPr>
          <w:rFonts w:ascii="GHEA Grapalat" w:hAnsi="GHEA Grapalat"/>
          <w:sz w:val="16"/>
          <w:szCs w:val="16"/>
        </w:rPr>
      </w:pPr>
      <w:proofErr w:type="spellStart"/>
      <w:r>
        <w:rPr>
          <w:rFonts w:ascii="GHEA Grapalat" w:hAnsi="GHEA Grapalat"/>
          <w:sz w:val="16"/>
          <w:szCs w:val="16"/>
        </w:rPr>
        <w:t>Հավելված</w:t>
      </w:r>
      <w:proofErr w:type="spellEnd"/>
      <w:r>
        <w:rPr>
          <w:rFonts w:ascii="GHEA Grapalat" w:hAnsi="GHEA Grapalat"/>
          <w:sz w:val="16"/>
          <w:szCs w:val="16"/>
        </w:rPr>
        <w:t xml:space="preserve"> N 81</w:t>
      </w:r>
    </w:p>
    <w:p w:rsidR="0055740A" w:rsidRDefault="0055740A" w:rsidP="0055740A">
      <w:pPr>
        <w:spacing w:after="0"/>
        <w:jc w:val="right"/>
        <w:rPr>
          <w:rFonts w:ascii="GHEA Grapalat" w:hAnsi="GHEA Grapalat"/>
          <w:sz w:val="16"/>
          <w:szCs w:val="16"/>
        </w:rPr>
      </w:pPr>
      <w:proofErr w:type="spellStart"/>
      <w:proofErr w:type="gramStart"/>
      <w:r>
        <w:rPr>
          <w:rFonts w:ascii="GHEA Grapalat" w:hAnsi="GHEA Grapalat"/>
          <w:sz w:val="16"/>
          <w:szCs w:val="16"/>
        </w:rPr>
        <w:t>Արդարադատության</w:t>
      </w:r>
      <w:proofErr w:type="spellEnd"/>
      <w:r>
        <w:rPr>
          <w:rFonts w:ascii="GHEA Grapalat" w:hAnsi="GHEA Grapalat"/>
          <w:sz w:val="16"/>
          <w:szCs w:val="16"/>
        </w:rPr>
        <w:t xml:space="preserve">  </w:t>
      </w:r>
      <w:proofErr w:type="spellStart"/>
      <w:r>
        <w:rPr>
          <w:rFonts w:ascii="GHEA Grapalat" w:hAnsi="GHEA Grapalat"/>
          <w:sz w:val="16"/>
          <w:szCs w:val="16"/>
        </w:rPr>
        <w:t>նախարարության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</w:t>
      </w:r>
    </w:p>
    <w:p w:rsidR="0055740A" w:rsidRDefault="0055740A" w:rsidP="0055740A">
      <w:pPr>
        <w:spacing w:after="0"/>
        <w:jc w:val="right"/>
        <w:rPr>
          <w:rFonts w:ascii="GHEA Grapalat" w:hAnsi="GHEA Grapalat"/>
          <w:sz w:val="16"/>
          <w:szCs w:val="16"/>
        </w:rPr>
      </w:pPr>
      <w:proofErr w:type="spellStart"/>
      <w:proofErr w:type="gramStart"/>
      <w:r>
        <w:rPr>
          <w:rFonts w:ascii="GHEA Grapalat" w:hAnsi="GHEA Grapalat"/>
          <w:sz w:val="16"/>
          <w:szCs w:val="16"/>
        </w:rPr>
        <w:t>գլխավոր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</w:rPr>
        <w:t>քարտուղարի</w:t>
      </w:r>
      <w:proofErr w:type="spellEnd"/>
    </w:p>
    <w:p w:rsidR="0055740A" w:rsidRDefault="0055740A" w:rsidP="0055740A">
      <w:pPr>
        <w:tabs>
          <w:tab w:val="left" w:pos="567"/>
        </w:tabs>
        <w:spacing w:after="0"/>
        <w:ind w:firstLine="284"/>
        <w:jc w:val="right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 xml:space="preserve">2019 </w:t>
      </w:r>
      <w:proofErr w:type="spellStart"/>
      <w:proofErr w:type="gramStart"/>
      <w:r>
        <w:rPr>
          <w:rFonts w:ascii="GHEA Grapalat" w:hAnsi="GHEA Grapalat"/>
          <w:sz w:val="16"/>
          <w:szCs w:val="16"/>
        </w:rPr>
        <w:t>թվականի</w:t>
      </w:r>
      <w:proofErr w:type="spellEnd"/>
      <w:r>
        <w:rPr>
          <w:rFonts w:ascii="GHEA Grapalat" w:hAnsi="GHEA Grapalat"/>
          <w:sz w:val="16"/>
          <w:szCs w:val="16"/>
        </w:rPr>
        <w:t xml:space="preserve">  </w:t>
      </w:r>
      <w:proofErr w:type="spellStart"/>
      <w:r>
        <w:rPr>
          <w:rFonts w:ascii="GHEA Grapalat" w:hAnsi="GHEA Grapalat"/>
          <w:sz w:val="16"/>
          <w:szCs w:val="16"/>
        </w:rPr>
        <w:t>նոյեմբերի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12-ի N 982-Ա </w:t>
      </w:r>
      <w:proofErr w:type="spellStart"/>
      <w:r>
        <w:rPr>
          <w:rFonts w:ascii="GHEA Grapalat" w:hAnsi="GHEA Grapalat"/>
          <w:sz w:val="16"/>
          <w:szCs w:val="16"/>
        </w:rPr>
        <w:t>հրամանի</w:t>
      </w:r>
      <w:proofErr w:type="spellEnd"/>
    </w:p>
    <w:p w:rsidR="00A95DB5" w:rsidRPr="007C27D8" w:rsidRDefault="00A95DB5" w:rsidP="007C27D8">
      <w:pPr>
        <w:tabs>
          <w:tab w:val="left" w:pos="567"/>
          <w:tab w:val="left" w:pos="709"/>
          <w:tab w:val="left" w:pos="993"/>
        </w:tabs>
        <w:spacing w:after="0"/>
        <w:ind w:firstLine="426"/>
        <w:rPr>
          <w:rFonts w:ascii="GHEA Grapalat" w:hAnsi="GHEA Grapalat"/>
          <w:sz w:val="24"/>
          <w:szCs w:val="24"/>
        </w:rPr>
      </w:pPr>
    </w:p>
    <w:p w:rsidR="00A95DB5" w:rsidRPr="007C27D8" w:rsidRDefault="00A95DB5" w:rsidP="007C27D8">
      <w:pPr>
        <w:tabs>
          <w:tab w:val="left" w:pos="567"/>
          <w:tab w:val="left" w:pos="709"/>
          <w:tab w:val="left" w:pos="993"/>
        </w:tabs>
        <w:spacing w:after="0"/>
        <w:ind w:firstLine="426"/>
        <w:jc w:val="center"/>
        <w:rPr>
          <w:rFonts w:ascii="GHEA Grapalat" w:hAnsi="GHEA Grapalat"/>
          <w:b/>
          <w:sz w:val="24"/>
          <w:szCs w:val="24"/>
        </w:rPr>
      </w:pPr>
      <w:r w:rsidRPr="007C27D8">
        <w:rPr>
          <w:rFonts w:ascii="GHEA Grapalat" w:hAnsi="GHEA Grapalat"/>
          <w:b/>
          <w:sz w:val="24"/>
          <w:szCs w:val="24"/>
        </w:rPr>
        <w:t>ՔԱՂԱՔԱՑԻԱԿԱՆ ԾԱՌԱՅՈՒԹՅԱՆ ՊԱՇՏՈՆԻ ԱՆՁՆԱԳԻՐ</w:t>
      </w:r>
    </w:p>
    <w:p w:rsidR="00A95DB5" w:rsidRPr="007C27D8" w:rsidRDefault="00A95DB5" w:rsidP="007C27D8">
      <w:pPr>
        <w:tabs>
          <w:tab w:val="left" w:pos="567"/>
          <w:tab w:val="left" w:pos="709"/>
          <w:tab w:val="left" w:pos="993"/>
        </w:tabs>
        <w:spacing w:after="0"/>
        <w:ind w:firstLine="426"/>
        <w:jc w:val="center"/>
        <w:rPr>
          <w:rFonts w:ascii="GHEA Grapalat" w:hAnsi="GHEA Grapalat"/>
          <w:b/>
          <w:sz w:val="24"/>
          <w:szCs w:val="24"/>
        </w:rPr>
      </w:pPr>
    </w:p>
    <w:p w:rsidR="009545EC" w:rsidRPr="007C27D8" w:rsidRDefault="00021FAF" w:rsidP="007C27D8">
      <w:pPr>
        <w:tabs>
          <w:tab w:val="left" w:pos="567"/>
          <w:tab w:val="left" w:pos="709"/>
          <w:tab w:val="left" w:pos="993"/>
        </w:tabs>
        <w:spacing w:after="0"/>
        <w:ind w:firstLine="426"/>
        <w:jc w:val="center"/>
        <w:rPr>
          <w:rFonts w:ascii="GHEA Grapalat" w:hAnsi="GHEA Grapalat"/>
          <w:b/>
          <w:sz w:val="24"/>
          <w:szCs w:val="24"/>
        </w:rPr>
      </w:pPr>
      <w:r w:rsidRPr="007C27D8">
        <w:rPr>
          <w:rFonts w:ascii="GHEA Grapalat" w:hAnsi="GHEA Grapalat"/>
          <w:b/>
          <w:sz w:val="24"/>
          <w:szCs w:val="24"/>
        </w:rPr>
        <w:t>ՊՐՈԲԱՑԻԱՅԻ ԾԱՌԱՅՈՒԹՅԱՆ</w:t>
      </w:r>
    </w:p>
    <w:p w:rsidR="00B67BEF" w:rsidRPr="007C27D8" w:rsidRDefault="00BA2DF2" w:rsidP="007C27D8">
      <w:pPr>
        <w:tabs>
          <w:tab w:val="left" w:pos="567"/>
          <w:tab w:val="left" w:pos="709"/>
          <w:tab w:val="left" w:pos="993"/>
        </w:tabs>
        <w:spacing w:after="0"/>
        <w:ind w:firstLine="426"/>
        <w:jc w:val="center"/>
        <w:rPr>
          <w:rFonts w:ascii="GHEA Grapalat" w:hAnsi="GHEA Grapalat"/>
          <w:b/>
          <w:sz w:val="24"/>
          <w:szCs w:val="24"/>
        </w:rPr>
      </w:pPr>
      <w:r w:rsidRPr="007C27D8">
        <w:rPr>
          <w:rFonts w:ascii="GHEA Grapalat" w:hAnsi="GHEA Grapalat"/>
          <w:b/>
          <w:sz w:val="24"/>
          <w:szCs w:val="24"/>
        </w:rPr>
        <w:t xml:space="preserve">ՍՅՈՒՆԻՔԻ </w:t>
      </w:r>
      <w:r w:rsidR="00AA626B" w:rsidRPr="007C27D8">
        <w:rPr>
          <w:rFonts w:ascii="GHEA Grapalat" w:hAnsi="GHEA Grapalat"/>
          <w:b/>
          <w:sz w:val="24"/>
          <w:szCs w:val="24"/>
        </w:rPr>
        <w:t>ՄԱՐԶԱՅԻՆ</w:t>
      </w:r>
      <w:r w:rsidR="00021FAF" w:rsidRPr="007C27D8">
        <w:rPr>
          <w:rFonts w:ascii="GHEA Grapalat" w:hAnsi="GHEA Grapalat"/>
          <w:b/>
          <w:sz w:val="24"/>
          <w:szCs w:val="24"/>
        </w:rPr>
        <w:t xml:space="preserve"> ՄԱՐՄՆԻ </w:t>
      </w:r>
      <w:r w:rsidR="00A84334" w:rsidRPr="007C27D8">
        <w:rPr>
          <w:rFonts w:ascii="GHEA Grapalat" w:hAnsi="GHEA Grapalat"/>
          <w:b/>
          <w:color w:val="000000" w:themeColor="text1"/>
          <w:sz w:val="24"/>
          <w:szCs w:val="24"/>
        </w:rPr>
        <w:t>ԱՎԱԳ</w:t>
      </w:r>
      <w:r w:rsidR="00B67BEF" w:rsidRPr="007C27D8">
        <w:rPr>
          <w:rFonts w:ascii="GHEA Grapalat" w:hAnsi="GHEA Grapalat"/>
          <w:b/>
          <w:color w:val="000000" w:themeColor="text1"/>
          <w:sz w:val="24"/>
          <w:szCs w:val="24"/>
        </w:rPr>
        <w:t xml:space="preserve"> ՄԱՍՆԱԳԵՏ</w:t>
      </w: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A95DB5" w:rsidRPr="007C27D8" w:rsidTr="00883147">
        <w:tc>
          <w:tcPr>
            <w:tcW w:w="9468" w:type="dxa"/>
          </w:tcPr>
          <w:p w:rsidR="00883147" w:rsidRPr="007C27D8" w:rsidRDefault="00A95DB5" w:rsidP="00227C87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7C27D8">
              <w:rPr>
                <w:rFonts w:ascii="GHEA Grapalat" w:hAnsi="GHEA Grapalat"/>
                <w:b/>
                <w:sz w:val="24"/>
                <w:szCs w:val="24"/>
              </w:rPr>
              <w:t>Ընդհանուր</w:t>
            </w:r>
            <w:proofErr w:type="spellEnd"/>
            <w:r w:rsidRPr="007C27D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7C27D8">
              <w:rPr>
                <w:rFonts w:ascii="GHEA Grapalat" w:hAnsi="GHEA Grapalat"/>
                <w:b/>
                <w:sz w:val="24"/>
                <w:szCs w:val="24"/>
              </w:rPr>
              <w:t>դրույթներ</w:t>
            </w:r>
            <w:proofErr w:type="spellEnd"/>
          </w:p>
        </w:tc>
      </w:tr>
      <w:tr w:rsidR="00A95DB5" w:rsidRPr="007C27D8" w:rsidTr="00883147">
        <w:tc>
          <w:tcPr>
            <w:tcW w:w="9468" w:type="dxa"/>
          </w:tcPr>
          <w:p w:rsidR="00A95DB5" w:rsidRPr="007C27D8" w:rsidRDefault="00A95DB5" w:rsidP="007C27D8">
            <w:pPr>
              <w:pStyle w:val="ListParagraph"/>
              <w:numPr>
                <w:ilvl w:val="1"/>
                <w:numId w:val="1"/>
              </w:numPr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7C27D8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 w:rsidRPr="007C27D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7C27D8">
              <w:rPr>
                <w:rFonts w:ascii="GHEA Grapalat" w:hAnsi="GHEA Grapalat"/>
                <w:b/>
                <w:sz w:val="24"/>
                <w:szCs w:val="24"/>
              </w:rPr>
              <w:t>անվանումը</w:t>
            </w:r>
            <w:proofErr w:type="spellEnd"/>
            <w:r w:rsidRPr="007C27D8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7C27D8">
              <w:rPr>
                <w:rFonts w:ascii="GHEA Grapalat" w:hAnsi="GHEA Grapalat"/>
                <w:b/>
                <w:sz w:val="24"/>
                <w:szCs w:val="24"/>
              </w:rPr>
              <w:t>ծածկագիրը</w:t>
            </w:r>
            <w:proofErr w:type="spellEnd"/>
          </w:p>
          <w:p w:rsidR="00A95DB5" w:rsidRPr="007C27D8" w:rsidRDefault="009545EC" w:rsidP="007C27D8">
            <w:pPr>
              <w:tabs>
                <w:tab w:val="left" w:pos="709"/>
                <w:tab w:val="left" w:pos="993"/>
              </w:tabs>
              <w:spacing w:line="276" w:lineRule="auto"/>
              <w:ind w:right="9" w:firstLine="426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7C27D8">
              <w:rPr>
                <w:rFonts w:ascii="GHEA Grapalat" w:hAnsi="GHEA Grapalat"/>
                <w:sz w:val="24"/>
                <w:szCs w:val="24"/>
              </w:rPr>
              <w:t>Պ</w:t>
            </w:r>
            <w:r w:rsidR="00021FAF" w:rsidRPr="007C27D8">
              <w:rPr>
                <w:rFonts w:ascii="GHEA Grapalat" w:hAnsi="GHEA Grapalat"/>
                <w:sz w:val="24"/>
                <w:szCs w:val="24"/>
              </w:rPr>
              <w:t>րոբացիայի</w:t>
            </w:r>
            <w:proofErr w:type="spellEnd"/>
            <w:r w:rsidR="00021FAF" w:rsidRPr="007C27D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21FAF" w:rsidRPr="007C27D8">
              <w:rPr>
                <w:rFonts w:ascii="GHEA Grapalat" w:hAnsi="GHEA Grapalat"/>
                <w:sz w:val="24"/>
                <w:szCs w:val="24"/>
              </w:rPr>
              <w:t>ծառայության</w:t>
            </w:r>
            <w:proofErr w:type="spellEnd"/>
            <w:r w:rsidR="00021FAF" w:rsidRPr="007C27D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021FAF" w:rsidRPr="007C27D8">
              <w:rPr>
                <w:rFonts w:ascii="GHEA Grapalat" w:hAnsi="GHEA Grapalat"/>
                <w:sz w:val="24"/>
                <w:szCs w:val="24"/>
                <w:lang w:val="hy-AM"/>
              </w:rPr>
              <w:t xml:space="preserve">(այսուհետ՝ </w:t>
            </w:r>
            <w:proofErr w:type="spellStart"/>
            <w:r w:rsidR="00021FAF" w:rsidRPr="007C27D8">
              <w:rPr>
                <w:rFonts w:ascii="GHEA Grapalat" w:hAnsi="GHEA Grapalat"/>
                <w:sz w:val="24"/>
                <w:szCs w:val="24"/>
              </w:rPr>
              <w:t>Ծառայություն</w:t>
            </w:r>
            <w:proofErr w:type="spellEnd"/>
            <w:r w:rsidR="00021FAF" w:rsidRPr="007C27D8">
              <w:rPr>
                <w:rFonts w:ascii="GHEA Grapalat" w:hAnsi="GHEA Grapalat"/>
                <w:sz w:val="24"/>
                <w:szCs w:val="24"/>
                <w:lang w:val="hy-AM"/>
              </w:rPr>
              <w:t xml:space="preserve">) </w:t>
            </w:r>
            <w:proofErr w:type="spellStart"/>
            <w:r w:rsidR="00BA2DF2" w:rsidRPr="007C27D8">
              <w:rPr>
                <w:rFonts w:ascii="GHEA Grapalat" w:hAnsi="GHEA Grapalat" w:cs="Sylfaen"/>
                <w:color w:val="000000"/>
                <w:sz w:val="24"/>
                <w:szCs w:val="24"/>
              </w:rPr>
              <w:t>Սյունիքի</w:t>
            </w:r>
            <w:proofErr w:type="spellEnd"/>
            <w:r w:rsidR="00AA626B" w:rsidRPr="007C27D8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A626B" w:rsidRPr="007C27D8">
              <w:rPr>
                <w:rFonts w:ascii="GHEA Grapalat" w:hAnsi="GHEA Grapalat" w:cs="Sylfaen"/>
                <w:color w:val="000000"/>
                <w:sz w:val="24"/>
                <w:szCs w:val="24"/>
              </w:rPr>
              <w:t>մարզային</w:t>
            </w:r>
            <w:proofErr w:type="spellEnd"/>
            <w:r w:rsidR="00021FAF" w:rsidRPr="007C27D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մարմնի </w:t>
            </w:r>
            <w:r w:rsidR="00021FAF" w:rsidRPr="007C27D8">
              <w:rPr>
                <w:rFonts w:ascii="GHEA Grapalat" w:hAnsi="GHEA Grapalat"/>
                <w:sz w:val="24"/>
                <w:szCs w:val="24"/>
                <w:lang w:val="hy-AM"/>
              </w:rPr>
              <w:t xml:space="preserve">(այսուհետ՝ </w:t>
            </w:r>
            <w:proofErr w:type="spellStart"/>
            <w:r w:rsidR="000F4851" w:rsidRPr="007C27D8">
              <w:rPr>
                <w:rFonts w:ascii="GHEA Grapalat" w:hAnsi="GHEA Grapalat"/>
                <w:sz w:val="24"/>
                <w:szCs w:val="24"/>
              </w:rPr>
              <w:t>Մարմին</w:t>
            </w:r>
            <w:proofErr w:type="spellEnd"/>
            <w:r w:rsidR="00021FAF" w:rsidRPr="007C27D8">
              <w:rPr>
                <w:rFonts w:ascii="GHEA Grapalat" w:hAnsi="GHEA Grapalat"/>
                <w:sz w:val="24"/>
                <w:szCs w:val="24"/>
                <w:lang w:val="hy-AM"/>
              </w:rPr>
              <w:t xml:space="preserve">) </w:t>
            </w:r>
            <w:proofErr w:type="spellStart"/>
            <w:r w:rsidR="00A84334" w:rsidRPr="007C27D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proofErr w:type="spellEnd"/>
            <w:r w:rsidR="00A84334" w:rsidRPr="007C27D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A2D9B" w:rsidRPr="007C27D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մասնագետ</w:t>
            </w:r>
            <w:proofErr w:type="spellEnd"/>
            <w:r w:rsidR="00CA2D9B" w:rsidRPr="007C27D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1A336C" w:rsidRPr="007C27D8">
              <w:rPr>
                <w:rFonts w:ascii="GHEA Grapalat" w:hAnsi="GHEA Grapalat"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1A336C" w:rsidRPr="007C27D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այսուհետ</w:t>
            </w:r>
            <w:proofErr w:type="spellEnd"/>
            <w:r w:rsidR="001A336C" w:rsidRPr="007C27D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՝ </w:t>
            </w:r>
            <w:proofErr w:type="spellStart"/>
            <w:r w:rsidR="00A84334" w:rsidRPr="007C27D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proofErr w:type="spellEnd"/>
            <w:r w:rsidR="001A336C" w:rsidRPr="007C27D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A2D9B" w:rsidRPr="007C27D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մասնագետ</w:t>
            </w:r>
            <w:proofErr w:type="spellEnd"/>
            <w:r w:rsidR="001A336C" w:rsidRPr="007C27D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) </w:t>
            </w:r>
            <w:r w:rsidR="00A95DB5" w:rsidRPr="007C27D8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="00BF11E4" w:rsidRPr="007C27D8">
              <w:rPr>
                <w:rFonts w:ascii="GHEA Grapalat" w:hAnsi="GHEA Grapalat"/>
                <w:sz w:val="24"/>
                <w:szCs w:val="24"/>
              </w:rPr>
              <w:t>ծածկագիր</w:t>
            </w:r>
            <w:proofErr w:type="spellEnd"/>
            <w:r w:rsidR="00BF11E4" w:rsidRPr="007C27D8">
              <w:rPr>
                <w:rFonts w:ascii="GHEA Grapalat" w:hAnsi="GHEA Grapalat"/>
                <w:sz w:val="24"/>
                <w:szCs w:val="24"/>
              </w:rPr>
              <w:t>՝ 12</w:t>
            </w:r>
            <w:r w:rsidR="00AA626B" w:rsidRPr="007C27D8">
              <w:rPr>
                <w:rFonts w:ascii="GHEA Grapalat" w:hAnsi="GHEA Grapalat"/>
                <w:sz w:val="24"/>
                <w:szCs w:val="24"/>
              </w:rPr>
              <w:t>-3-22.</w:t>
            </w:r>
            <w:r w:rsidR="00BA2DF2" w:rsidRPr="007C27D8">
              <w:rPr>
                <w:rFonts w:ascii="GHEA Grapalat" w:hAnsi="GHEA Grapalat"/>
                <w:sz w:val="24"/>
                <w:szCs w:val="24"/>
              </w:rPr>
              <w:t>11</w:t>
            </w:r>
            <w:r w:rsidR="00BF11E4" w:rsidRPr="007C27D8">
              <w:rPr>
                <w:rFonts w:ascii="GHEA Grapalat" w:hAnsi="GHEA Grapalat"/>
                <w:sz w:val="24"/>
                <w:szCs w:val="24"/>
              </w:rPr>
              <w:t>-Մ</w:t>
            </w:r>
            <w:r w:rsidR="007C48AE" w:rsidRPr="007C27D8">
              <w:rPr>
                <w:rFonts w:ascii="GHEA Grapalat" w:hAnsi="GHEA Grapalat"/>
                <w:sz w:val="24"/>
                <w:szCs w:val="24"/>
              </w:rPr>
              <w:t>3</w:t>
            </w:r>
            <w:r w:rsidR="00216DA5" w:rsidRPr="007C27D8">
              <w:rPr>
                <w:rFonts w:ascii="GHEA Grapalat" w:hAnsi="GHEA Grapalat"/>
                <w:sz w:val="24"/>
                <w:szCs w:val="24"/>
              </w:rPr>
              <w:t>-</w:t>
            </w:r>
            <w:r w:rsidR="00B72073" w:rsidRPr="007C27D8">
              <w:rPr>
                <w:rFonts w:ascii="GHEA Grapalat" w:hAnsi="GHEA Grapalat"/>
                <w:sz w:val="24"/>
                <w:szCs w:val="24"/>
              </w:rPr>
              <w:t>4</w:t>
            </w:r>
            <w:r w:rsidR="00BF11E4" w:rsidRPr="007C27D8">
              <w:rPr>
                <w:rFonts w:ascii="GHEA Grapalat" w:hAnsi="GHEA Grapalat"/>
                <w:sz w:val="24"/>
                <w:szCs w:val="24"/>
              </w:rPr>
              <w:t>):</w:t>
            </w:r>
          </w:p>
          <w:p w:rsidR="00E42FBF" w:rsidRPr="007C27D8" w:rsidRDefault="00E42FBF" w:rsidP="007C27D8">
            <w:pPr>
              <w:pStyle w:val="ListParagraph"/>
              <w:numPr>
                <w:ilvl w:val="1"/>
                <w:numId w:val="1"/>
              </w:numPr>
              <w:tabs>
                <w:tab w:val="left" w:pos="300"/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7C27D8">
              <w:rPr>
                <w:rFonts w:ascii="GHEA Grapalat" w:hAnsi="GHEA Grapalat"/>
                <w:b/>
                <w:sz w:val="24"/>
                <w:szCs w:val="24"/>
              </w:rPr>
              <w:t>Ենթակա</w:t>
            </w:r>
            <w:proofErr w:type="spellEnd"/>
            <w:r w:rsidRPr="007C27D8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7C27D8">
              <w:rPr>
                <w:rFonts w:ascii="GHEA Grapalat" w:hAnsi="GHEA Grapalat"/>
                <w:b/>
                <w:sz w:val="24"/>
                <w:szCs w:val="24"/>
              </w:rPr>
              <w:t>հաշվետու</w:t>
            </w:r>
            <w:proofErr w:type="spellEnd"/>
            <w:r w:rsidRPr="007C27D8">
              <w:rPr>
                <w:rFonts w:ascii="GHEA Grapalat" w:hAnsi="GHEA Grapalat"/>
                <w:b/>
                <w:sz w:val="24"/>
                <w:szCs w:val="24"/>
              </w:rPr>
              <w:t xml:space="preserve"> է</w:t>
            </w:r>
          </w:p>
          <w:p w:rsidR="0069591C" w:rsidRPr="007C27D8" w:rsidRDefault="00A84334" w:rsidP="007C27D8">
            <w:pPr>
              <w:pStyle w:val="ListParagraph"/>
              <w:tabs>
                <w:tab w:val="left" w:pos="709"/>
                <w:tab w:val="left" w:pos="993"/>
              </w:tabs>
              <w:spacing w:line="276" w:lineRule="auto"/>
              <w:ind w:left="0" w:right="9" w:firstLine="426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7C27D8">
              <w:rPr>
                <w:rFonts w:ascii="GHEA Grapalat" w:hAnsi="GHEA Grapalat"/>
                <w:sz w:val="24"/>
                <w:szCs w:val="24"/>
              </w:rPr>
              <w:t>Ավագ</w:t>
            </w:r>
            <w:proofErr w:type="spellEnd"/>
            <w:r w:rsidR="001A336C" w:rsidRPr="007C27D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A2D9B" w:rsidRPr="007C27D8">
              <w:rPr>
                <w:rFonts w:ascii="GHEA Grapalat" w:hAnsi="GHEA Grapalat"/>
                <w:sz w:val="24"/>
                <w:szCs w:val="24"/>
              </w:rPr>
              <w:t>մասնագետ</w:t>
            </w:r>
            <w:r w:rsidR="00735B9B" w:rsidRPr="007C27D8">
              <w:rPr>
                <w:rFonts w:ascii="GHEA Grapalat" w:hAnsi="GHEA Grapalat"/>
                <w:sz w:val="24"/>
                <w:szCs w:val="24"/>
              </w:rPr>
              <w:t>ն</w:t>
            </w:r>
            <w:proofErr w:type="spellEnd"/>
            <w:r w:rsidR="00735B9B" w:rsidRPr="007C27D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5297E" w:rsidRPr="007C27D8">
              <w:rPr>
                <w:rFonts w:ascii="GHEA Grapalat" w:hAnsi="GHEA Grapalat"/>
                <w:sz w:val="24"/>
                <w:szCs w:val="24"/>
              </w:rPr>
              <w:t>անմիջական</w:t>
            </w:r>
            <w:proofErr w:type="spellEnd"/>
            <w:r w:rsidR="0065297E" w:rsidRPr="007C27D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9591C" w:rsidRPr="007C27D8">
              <w:rPr>
                <w:rFonts w:ascii="GHEA Grapalat" w:hAnsi="GHEA Grapalat"/>
                <w:sz w:val="24"/>
                <w:szCs w:val="24"/>
              </w:rPr>
              <w:t>ենթակա</w:t>
            </w:r>
            <w:proofErr w:type="spellEnd"/>
            <w:r w:rsidR="0069591C" w:rsidRPr="007C27D8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="0069591C" w:rsidRPr="007C27D8">
              <w:rPr>
                <w:rFonts w:ascii="GHEA Grapalat" w:hAnsi="GHEA Grapalat"/>
                <w:sz w:val="24"/>
                <w:szCs w:val="24"/>
              </w:rPr>
              <w:t>հաշվետու</w:t>
            </w:r>
            <w:proofErr w:type="spellEnd"/>
            <w:r w:rsidR="0069591C" w:rsidRPr="007C27D8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="000F4851" w:rsidRPr="007C27D8">
              <w:rPr>
                <w:rFonts w:ascii="GHEA Grapalat" w:hAnsi="GHEA Grapalat"/>
                <w:sz w:val="24"/>
                <w:szCs w:val="24"/>
              </w:rPr>
              <w:t>Մարմնի</w:t>
            </w:r>
            <w:proofErr w:type="spellEnd"/>
            <w:r w:rsidR="001A336C" w:rsidRPr="007C27D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9591C" w:rsidRPr="007C27D8">
              <w:rPr>
                <w:rFonts w:ascii="GHEA Grapalat" w:hAnsi="GHEA Grapalat"/>
                <w:sz w:val="24"/>
                <w:szCs w:val="24"/>
              </w:rPr>
              <w:t>պետին</w:t>
            </w:r>
            <w:proofErr w:type="spellEnd"/>
            <w:r w:rsidR="0069591C" w:rsidRPr="007C27D8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E42FBF" w:rsidRPr="007C27D8" w:rsidRDefault="00E42FBF" w:rsidP="007C27D8">
            <w:pPr>
              <w:pStyle w:val="ListParagraph"/>
              <w:numPr>
                <w:ilvl w:val="1"/>
                <w:numId w:val="1"/>
              </w:numPr>
              <w:tabs>
                <w:tab w:val="left" w:pos="225"/>
                <w:tab w:val="left" w:pos="510"/>
                <w:tab w:val="left" w:pos="567"/>
                <w:tab w:val="left" w:pos="709"/>
                <w:tab w:val="left" w:pos="993"/>
              </w:tabs>
              <w:spacing w:line="276" w:lineRule="auto"/>
              <w:ind w:left="0" w:right="9" w:firstLine="426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C27D8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Փոխարինող</w:t>
            </w:r>
            <w:proofErr w:type="spellEnd"/>
            <w:r w:rsidRPr="007C27D8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7D8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պաշտոնի</w:t>
            </w:r>
            <w:proofErr w:type="spellEnd"/>
            <w:r w:rsidRPr="007C27D8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7D8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կամ</w:t>
            </w:r>
            <w:proofErr w:type="spellEnd"/>
            <w:r w:rsidRPr="007C27D8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7D8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պաշտոնների</w:t>
            </w:r>
            <w:proofErr w:type="spellEnd"/>
            <w:r w:rsidRPr="007C27D8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7D8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անվանումները</w:t>
            </w:r>
            <w:proofErr w:type="spellEnd"/>
          </w:p>
          <w:p w:rsidR="00E42FBF" w:rsidRPr="007C27D8" w:rsidRDefault="00A84334" w:rsidP="007C27D8">
            <w:pPr>
              <w:pStyle w:val="ListParagraph"/>
              <w:tabs>
                <w:tab w:val="left" w:pos="225"/>
                <w:tab w:val="left" w:pos="510"/>
                <w:tab w:val="left" w:pos="567"/>
                <w:tab w:val="left" w:pos="709"/>
                <w:tab w:val="left" w:pos="993"/>
              </w:tabs>
              <w:spacing w:line="276" w:lineRule="auto"/>
              <w:ind w:left="0" w:right="9" w:firstLine="426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7C27D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proofErr w:type="spellEnd"/>
            <w:r w:rsidR="00A66928" w:rsidRPr="007C27D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A2D9B" w:rsidRPr="007C27D8">
              <w:rPr>
                <w:rFonts w:ascii="GHEA Grapalat" w:hAnsi="GHEA Grapalat"/>
                <w:sz w:val="24"/>
                <w:szCs w:val="24"/>
              </w:rPr>
              <w:t>մասնագետ</w:t>
            </w:r>
            <w:r w:rsidR="001A336C" w:rsidRPr="007C27D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</w:t>
            </w:r>
            <w:proofErr w:type="spellEnd"/>
            <w:r w:rsidR="00A66928" w:rsidRPr="007C27D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7C27D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բացակայության</w:t>
            </w:r>
            <w:proofErr w:type="spellEnd"/>
            <w:r w:rsidR="00E42FBF" w:rsidRPr="007C27D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7C27D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դեպքում</w:t>
            </w:r>
            <w:proofErr w:type="spellEnd"/>
            <w:r w:rsidR="00E42FBF" w:rsidRPr="007C27D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7C27D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նրան</w:t>
            </w:r>
            <w:proofErr w:type="spellEnd"/>
            <w:r w:rsidR="00E42FBF" w:rsidRPr="007C27D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7C27D8">
              <w:rPr>
                <w:rFonts w:ascii="GHEA Grapalat" w:hAnsi="GHEA Grapalat"/>
                <w:color w:val="000000" w:themeColor="text1"/>
                <w:sz w:val="24"/>
                <w:szCs w:val="24"/>
              </w:rPr>
              <w:t>փոխարինում</w:t>
            </w:r>
            <w:proofErr w:type="spellEnd"/>
            <w:r w:rsidR="00E42FBF" w:rsidRPr="007C27D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է </w:t>
            </w:r>
            <w:proofErr w:type="spellStart"/>
            <w:r w:rsidR="00092AD7" w:rsidRPr="007C27D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Մարմնի</w:t>
            </w:r>
            <w:proofErr w:type="spellEnd"/>
            <w:r w:rsidR="001A336C" w:rsidRPr="007C27D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7D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proofErr w:type="spellEnd"/>
            <w:r w:rsidRPr="007C27D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A2D9B" w:rsidRPr="007C27D8">
              <w:rPr>
                <w:rFonts w:ascii="GHEA Grapalat" w:hAnsi="GHEA Grapalat"/>
                <w:sz w:val="24"/>
                <w:szCs w:val="24"/>
              </w:rPr>
              <w:t>մասնագետներից</w:t>
            </w:r>
            <w:proofErr w:type="spellEnd"/>
            <w:r w:rsidR="00CA2D9B" w:rsidRPr="007C27D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16DA5" w:rsidRPr="007C27D8">
              <w:rPr>
                <w:rFonts w:ascii="GHEA Grapalat" w:hAnsi="GHEA Grapalat"/>
                <w:sz w:val="24"/>
                <w:szCs w:val="24"/>
              </w:rPr>
              <w:t>մեկը</w:t>
            </w:r>
            <w:proofErr w:type="spellEnd"/>
            <w:r w:rsidR="00216DA5" w:rsidRPr="007C27D8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E42FBF" w:rsidRPr="007C27D8" w:rsidRDefault="00E42FBF" w:rsidP="007C27D8">
            <w:pPr>
              <w:pStyle w:val="ListParagraph"/>
              <w:numPr>
                <w:ilvl w:val="1"/>
                <w:numId w:val="1"/>
              </w:numPr>
              <w:tabs>
                <w:tab w:val="left" w:pos="390"/>
                <w:tab w:val="left" w:pos="567"/>
                <w:tab w:val="left" w:pos="709"/>
                <w:tab w:val="left" w:pos="993"/>
              </w:tabs>
              <w:spacing w:line="276" w:lineRule="auto"/>
              <w:ind w:left="0" w:right="9" w:firstLine="426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7C27D8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7D8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Աշխատավայրը</w:t>
            </w:r>
            <w:proofErr w:type="spellEnd"/>
          </w:p>
          <w:p w:rsidR="00883147" w:rsidRPr="007C27D8" w:rsidRDefault="00021FAF" w:rsidP="007C27D8">
            <w:pPr>
              <w:tabs>
                <w:tab w:val="left" w:pos="225"/>
                <w:tab w:val="left" w:pos="510"/>
                <w:tab w:val="left" w:pos="567"/>
                <w:tab w:val="left" w:pos="709"/>
                <w:tab w:val="left" w:pos="993"/>
              </w:tabs>
              <w:spacing w:line="276" w:lineRule="auto"/>
              <w:ind w:right="9" w:firstLine="426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7C27D8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Հայաստան</w:t>
            </w:r>
            <w:proofErr w:type="spellEnd"/>
            <w:r w:rsidRPr="007C27D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BA2DF2" w:rsidRPr="007C27D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Սյունիք</w:t>
            </w:r>
            <w:r w:rsidR="008F25BF" w:rsidRPr="007C27D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</w:t>
            </w:r>
            <w:proofErr w:type="spellEnd"/>
            <w:r w:rsidR="00F84D4D" w:rsidRPr="007C27D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A626B" w:rsidRPr="007C27D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մարզ</w:t>
            </w:r>
            <w:proofErr w:type="spellEnd"/>
            <w:r w:rsidR="00AA626B" w:rsidRPr="007C27D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ք. </w:t>
            </w:r>
            <w:proofErr w:type="spellStart"/>
            <w:r w:rsidR="00BA2DF2" w:rsidRPr="007C27D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Կապան</w:t>
            </w:r>
            <w:proofErr w:type="spellEnd"/>
            <w:r w:rsidR="00DD6532" w:rsidRPr="007C27D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BA2DF2" w:rsidRPr="007C27D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Երկաթուղայինների</w:t>
            </w:r>
            <w:proofErr w:type="spellEnd"/>
            <w:r w:rsidR="00BA2DF2" w:rsidRPr="007C27D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A2DF2" w:rsidRPr="007C27D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խճուղի</w:t>
            </w:r>
            <w:proofErr w:type="spellEnd"/>
            <w:r w:rsidR="00BA2DF2" w:rsidRPr="007C27D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5</w:t>
            </w:r>
            <w:r w:rsidR="00AA626B" w:rsidRPr="007C27D8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</w:tc>
      </w:tr>
      <w:tr w:rsidR="00735B9B" w:rsidRPr="0055740A" w:rsidTr="00883147">
        <w:tc>
          <w:tcPr>
            <w:tcW w:w="9468" w:type="dxa"/>
          </w:tcPr>
          <w:p w:rsidR="00735B9B" w:rsidRPr="007C27D8" w:rsidRDefault="00227C87" w:rsidP="00227C87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3054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>2.</w:t>
            </w:r>
            <w:r w:rsidR="00735B9B" w:rsidRPr="007C27D8">
              <w:rPr>
                <w:rFonts w:ascii="GHEA Grapalat" w:hAnsi="GHEA Grapalat" w:cs="Sylfaen"/>
                <w:b/>
                <w:sz w:val="24"/>
                <w:szCs w:val="24"/>
              </w:rPr>
              <w:t>Պաշտոնի</w:t>
            </w:r>
            <w:r w:rsidR="00735B9B" w:rsidRPr="007C27D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735B9B" w:rsidRPr="007C27D8">
              <w:rPr>
                <w:rFonts w:ascii="GHEA Grapalat" w:hAnsi="GHEA Grapalat"/>
                <w:b/>
                <w:sz w:val="24"/>
                <w:szCs w:val="24"/>
              </w:rPr>
              <w:t>բնութագիրը</w:t>
            </w:r>
            <w:proofErr w:type="spellEnd"/>
          </w:p>
          <w:p w:rsidR="00735B9B" w:rsidRPr="007C27D8" w:rsidRDefault="00735B9B" w:rsidP="007C27D8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</w:rPr>
            </w:pPr>
            <w:r w:rsidRPr="007C27D8">
              <w:rPr>
                <w:rFonts w:ascii="GHEA Grapalat" w:hAnsi="GHEA Grapalat"/>
                <w:b/>
                <w:sz w:val="24"/>
                <w:szCs w:val="24"/>
              </w:rPr>
              <w:t xml:space="preserve">2.1 </w:t>
            </w:r>
            <w:proofErr w:type="spellStart"/>
            <w:r w:rsidRPr="007C27D8">
              <w:rPr>
                <w:rFonts w:ascii="GHEA Grapalat" w:hAnsi="GHEA Grapalat"/>
                <w:b/>
                <w:sz w:val="24"/>
                <w:szCs w:val="24"/>
              </w:rPr>
              <w:t>Աշխատանքի</w:t>
            </w:r>
            <w:proofErr w:type="spellEnd"/>
            <w:r w:rsidRPr="007C27D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7C27D8">
              <w:rPr>
                <w:rFonts w:ascii="GHEA Grapalat" w:hAnsi="GHEA Grapalat"/>
                <w:b/>
                <w:sz w:val="24"/>
                <w:szCs w:val="24"/>
              </w:rPr>
              <w:t>բնույթը</w:t>
            </w:r>
            <w:proofErr w:type="spellEnd"/>
            <w:r w:rsidRPr="007C27D8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7C27D8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7C27D8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7C27D8">
              <w:rPr>
                <w:rFonts w:ascii="GHEA Grapalat" w:hAnsi="GHEA Grapalat"/>
                <w:b/>
                <w:sz w:val="24"/>
                <w:szCs w:val="24"/>
              </w:rPr>
              <w:t>պարտականությունները</w:t>
            </w:r>
            <w:proofErr w:type="spellEnd"/>
          </w:p>
          <w:p w:rsidR="00735B9B" w:rsidRPr="007C27D8" w:rsidRDefault="00735B9B" w:rsidP="007C27D8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735B9B" w:rsidRPr="007C27D8" w:rsidRDefault="00735B9B" w:rsidP="007C27D8">
            <w:pPr>
              <w:pStyle w:val="ListParagraph"/>
              <w:numPr>
                <w:ilvl w:val="0"/>
                <w:numId w:val="45"/>
              </w:numPr>
              <w:tabs>
                <w:tab w:val="left" w:pos="540"/>
                <w:tab w:val="left" w:pos="567"/>
                <w:tab w:val="left" w:pos="897"/>
                <w:tab w:val="left" w:pos="1197"/>
              </w:tabs>
              <w:spacing w:line="276" w:lineRule="auto"/>
              <w:ind w:left="34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proofErr w:type="spellStart"/>
            <w:proofErr w:type="gramStart"/>
            <w:r w:rsidRPr="007C27D8">
              <w:rPr>
                <w:rFonts w:ascii="GHEA Grapalat" w:hAnsi="GHEA Grapalat" w:cs="Sylfaen"/>
                <w:color w:val="000000"/>
                <w:sz w:val="24"/>
                <w:szCs w:val="24"/>
              </w:rPr>
              <w:t>իրականացնում</w:t>
            </w:r>
            <w:proofErr w:type="spellEnd"/>
            <w:proofErr w:type="gramEnd"/>
            <w:r w:rsidRPr="007C27D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է Հայաստանի Հանրապետության քրեական օրենսգրքով նախատեսված ազատությունից զրկելու հետ չկապված պատիժների կատարումը</w:t>
            </w:r>
            <w:r w:rsidRPr="007C27D8">
              <w:rPr>
                <w:rFonts w:ascii="GHEA Grapalat" w:hAnsi="GHEA Grapalat" w:cs="Sylfaen"/>
                <w:color w:val="000000"/>
                <w:sz w:val="24"/>
                <w:szCs w:val="24"/>
              </w:rPr>
              <w:t>.</w:t>
            </w:r>
          </w:p>
          <w:p w:rsidR="00735B9B" w:rsidRPr="007C27D8" w:rsidRDefault="00735B9B" w:rsidP="007C27D8">
            <w:pPr>
              <w:pStyle w:val="ListParagraph"/>
              <w:numPr>
                <w:ilvl w:val="0"/>
                <w:numId w:val="45"/>
              </w:numPr>
              <w:tabs>
                <w:tab w:val="left" w:pos="540"/>
                <w:tab w:val="left" w:pos="567"/>
                <w:tab w:val="left" w:pos="897"/>
                <w:tab w:val="left" w:pos="1197"/>
              </w:tabs>
              <w:spacing w:line="276" w:lineRule="auto"/>
              <w:ind w:left="34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7C27D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իրականացնում է պրոբացիայի շահառուի (այսուհետ՝ Շահառու) վերաբերյալ զեկույցների տրամադրումը, դրանց վերաբերյալ հաշվառման աշխատանքները.</w:t>
            </w:r>
          </w:p>
          <w:p w:rsidR="00735B9B" w:rsidRPr="007C27D8" w:rsidRDefault="00735B9B" w:rsidP="007C27D8">
            <w:pPr>
              <w:pStyle w:val="ListParagraph"/>
              <w:numPr>
                <w:ilvl w:val="0"/>
                <w:numId w:val="45"/>
              </w:numPr>
              <w:tabs>
                <w:tab w:val="left" w:pos="540"/>
                <w:tab w:val="left" w:pos="567"/>
                <w:tab w:val="left" w:pos="897"/>
                <w:tab w:val="left" w:pos="1197"/>
              </w:tabs>
              <w:spacing w:line="276" w:lineRule="auto"/>
              <w:ind w:left="34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7C27D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իրականացնում է պատիժը պայմանականորեն չկիրառելու, պատժի կրումից ազատելու, պատժից պայմանական վաղաժամկետ ազատման դեպքում փորձաշրջանի մեջ գտնվող կամ պատժի կրումը հետաձգված անձանց նկատմամբ վերահսկողություն.</w:t>
            </w:r>
          </w:p>
          <w:p w:rsidR="00735B9B" w:rsidRPr="007C27D8" w:rsidRDefault="00735B9B" w:rsidP="007C27D8">
            <w:pPr>
              <w:pStyle w:val="BodyTextIndent"/>
              <w:numPr>
                <w:ilvl w:val="0"/>
                <w:numId w:val="45"/>
              </w:numPr>
              <w:tabs>
                <w:tab w:val="left" w:pos="540"/>
                <w:tab w:val="left" w:pos="567"/>
                <w:tab w:val="left" w:pos="897"/>
                <w:tab w:val="left" w:pos="1197"/>
              </w:tabs>
              <w:spacing w:after="0" w:line="276" w:lineRule="auto"/>
              <w:ind w:left="34" w:right="9"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7C27D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իրականացնում է Շահառուի ռիսկերի և պահանջմունքների գնահատման, վերահսկողության պլանի կազմման աշխատանքներ. </w:t>
            </w:r>
          </w:p>
          <w:p w:rsidR="00735B9B" w:rsidRPr="007C27D8" w:rsidRDefault="00735B9B" w:rsidP="007C27D8">
            <w:pPr>
              <w:pStyle w:val="BodyTextIndent"/>
              <w:numPr>
                <w:ilvl w:val="0"/>
                <w:numId w:val="45"/>
              </w:numPr>
              <w:tabs>
                <w:tab w:val="left" w:pos="540"/>
                <w:tab w:val="left" w:pos="567"/>
                <w:tab w:val="left" w:pos="897"/>
                <w:tab w:val="left" w:pos="1017"/>
                <w:tab w:val="left" w:pos="1197"/>
              </w:tabs>
              <w:spacing w:after="0" w:line="276" w:lineRule="auto"/>
              <w:ind w:left="34" w:right="9"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7C27D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մշակում է Շահառուի ուղղմանը, վերասոցիալականացմանը և օրինապահ վարքագիծը խթանելուն ուղղված անհատական վերահսկողության ծրագիր, նպաստում է ծրագրում ներառված միջոցառումների իրագործմանը.</w:t>
            </w:r>
          </w:p>
          <w:p w:rsidR="00735B9B" w:rsidRPr="007C27D8" w:rsidRDefault="00735B9B" w:rsidP="007C27D8">
            <w:pPr>
              <w:pStyle w:val="BodyTextIndent"/>
              <w:numPr>
                <w:ilvl w:val="0"/>
                <w:numId w:val="45"/>
              </w:numPr>
              <w:tabs>
                <w:tab w:val="left" w:pos="540"/>
                <w:tab w:val="left" w:pos="567"/>
                <w:tab w:val="left" w:pos="897"/>
                <w:tab w:val="left" w:pos="1197"/>
              </w:tabs>
              <w:spacing w:after="0" w:line="276" w:lineRule="auto"/>
              <w:ind w:left="34" w:right="9"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7C27D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իրականացնում է Շահառուի վերասոցիալականացման միջոցառումներ.</w:t>
            </w:r>
          </w:p>
          <w:p w:rsidR="00735B9B" w:rsidRPr="007C27D8" w:rsidRDefault="00735B9B" w:rsidP="007C27D8">
            <w:pPr>
              <w:pStyle w:val="BodyTextIndent"/>
              <w:numPr>
                <w:ilvl w:val="0"/>
                <w:numId w:val="45"/>
              </w:numPr>
              <w:tabs>
                <w:tab w:val="left" w:pos="540"/>
                <w:tab w:val="left" w:pos="567"/>
                <w:tab w:val="left" w:pos="897"/>
                <w:tab w:val="left" w:pos="1197"/>
              </w:tabs>
              <w:spacing w:after="0" w:line="276" w:lineRule="auto"/>
              <w:ind w:left="34" w:right="9"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7C27D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lastRenderedPageBreak/>
              <w:t>իրականացնում է Շահառուի հաշվառման քարտի լրացման աշխատանքներ.</w:t>
            </w:r>
          </w:p>
          <w:p w:rsidR="00735B9B" w:rsidRPr="007C27D8" w:rsidRDefault="00735B9B" w:rsidP="007C27D8">
            <w:pPr>
              <w:pStyle w:val="BodyTextIndent"/>
              <w:numPr>
                <w:ilvl w:val="0"/>
                <w:numId w:val="45"/>
              </w:numPr>
              <w:tabs>
                <w:tab w:val="left" w:pos="540"/>
                <w:tab w:val="left" w:pos="567"/>
                <w:tab w:val="left" w:pos="630"/>
                <w:tab w:val="left" w:pos="897"/>
                <w:tab w:val="left" w:pos="1197"/>
              </w:tabs>
              <w:spacing w:after="0" w:line="276" w:lineRule="auto"/>
              <w:ind w:left="34" w:right="9"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7C27D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իրականացնում է զեկույցների և Շահառուի անձնական գործի համար օրենսդրությամբ նախատեսված տվյալների շտեմարանի վարման և հաշվառման աշխատանքները, ինչպես նաև Մարմնում հաշվառված Շահառուի մասին օրենսդրությամբ նախատեսված տվյալների շտեմարանի մեջ ներառվող տեղեկությունների հավաքագրումը.</w:t>
            </w:r>
          </w:p>
          <w:p w:rsidR="00735B9B" w:rsidRPr="007C27D8" w:rsidRDefault="00735B9B" w:rsidP="007C27D8">
            <w:pPr>
              <w:pStyle w:val="BodyTextIndent"/>
              <w:numPr>
                <w:ilvl w:val="0"/>
                <w:numId w:val="45"/>
              </w:numPr>
              <w:tabs>
                <w:tab w:val="left" w:pos="540"/>
                <w:tab w:val="left" w:pos="567"/>
                <w:tab w:val="left" w:pos="630"/>
                <w:tab w:val="left" w:pos="897"/>
                <w:tab w:val="left" w:pos="1197"/>
              </w:tabs>
              <w:spacing w:after="0" w:line="276" w:lineRule="auto"/>
              <w:ind w:left="34" w:right="9"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7C27D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Մարմնի պետի հանձնարարությամբ իրականացնում է հաշտարարության գործընթացը.</w:t>
            </w:r>
          </w:p>
          <w:p w:rsidR="00735B9B" w:rsidRPr="007C27D8" w:rsidRDefault="00735B9B" w:rsidP="007C27D8">
            <w:pPr>
              <w:pStyle w:val="BodyTextIndent"/>
              <w:numPr>
                <w:ilvl w:val="0"/>
                <w:numId w:val="45"/>
              </w:numPr>
              <w:tabs>
                <w:tab w:val="left" w:pos="540"/>
                <w:tab w:val="left" w:pos="567"/>
                <w:tab w:val="left" w:pos="630"/>
                <w:tab w:val="left" w:pos="897"/>
                <w:tab w:val="left" w:pos="1197"/>
              </w:tabs>
              <w:spacing w:after="0" w:line="276" w:lineRule="auto"/>
              <w:ind w:left="34" w:right="9"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7C27D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իրականացնում է Հայաստանի Հանրապետության քրեական դատավարության օրենսգրքով նախատեսված այլընտրանքային խափանման միջոցների և ՀՀ քրեական օրենսգրքով նախատեսված անվտանգության միջոցների կատարումը.</w:t>
            </w:r>
          </w:p>
          <w:p w:rsidR="00735B9B" w:rsidRPr="007C27D8" w:rsidRDefault="00735B9B" w:rsidP="007C27D8">
            <w:pPr>
              <w:pStyle w:val="BodyTextIndent"/>
              <w:numPr>
                <w:ilvl w:val="0"/>
                <w:numId w:val="45"/>
              </w:numPr>
              <w:tabs>
                <w:tab w:val="left" w:pos="540"/>
                <w:tab w:val="left" w:pos="567"/>
                <w:tab w:val="left" w:pos="630"/>
                <w:tab w:val="left" w:pos="897"/>
                <w:tab w:val="left" w:pos="1197"/>
              </w:tabs>
              <w:spacing w:after="0" w:line="276" w:lineRule="auto"/>
              <w:ind w:left="34" w:right="9"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7C27D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Մարմնի լիազորությունների շրջանակներում իրականացնում է պաշտոնական գրությունների, քաղաքացիների, Շահառուների դիմումներին, բողոքներին,  սոցիալական ցանցերից Ծառայությանն ուղղված կամ պաշտոնական էլեկտրոնային փոստով ստացված հարցումներին պատասխանելու աշխատանքները:</w:t>
            </w:r>
          </w:p>
          <w:p w:rsidR="00735B9B" w:rsidRPr="007C27D8" w:rsidRDefault="00735B9B" w:rsidP="007C27D8">
            <w:pPr>
              <w:pStyle w:val="BodyTextIndent"/>
              <w:tabs>
                <w:tab w:val="left" w:pos="540"/>
                <w:tab w:val="left" w:pos="567"/>
                <w:tab w:val="left" w:pos="630"/>
              </w:tabs>
              <w:spacing w:after="0" w:line="276" w:lineRule="auto"/>
              <w:ind w:left="284" w:right="9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  <w:p w:rsidR="00735B9B" w:rsidRPr="007C27D8" w:rsidRDefault="00735B9B" w:rsidP="007C27D8">
            <w:pPr>
              <w:pStyle w:val="ListParagraph"/>
              <w:tabs>
                <w:tab w:val="left" w:pos="240"/>
                <w:tab w:val="left" w:pos="390"/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7C27D8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7C27D8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735B9B" w:rsidRPr="007C27D8" w:rsidRDefault="00735B9B" w:rsidP="007C27D8">
            <w:pPr>
              <w:numPr>
                <w:ilvl w:val="0"/>
                <w:numId w:val="46"/>
              </w:numPr>
              <w:tabs>
                <w:tab w:val="left" w:pos="-142"/>
                <w:tab w:val="left" w:pos="450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C27D8">
              <w:rPr>
                <w:rFonts w:ascii="GHEA Grapalat" w:hAnsi="GHEA Grapalat"/>
                <w:sz w:val="24"/>
                <w:szCs w:val="24"/>
                <w:lang w:val="hy-AM"/>
              </w:rPr>
              <w:t>դատարանից պահանջել օրինական ուժի մեջ մտած դատավճիռները և որոշումները, կասկածների և անհստակությունների ծագման պարագայում դատարանից պահանջել դրանց լուծումը.</w:t>
            </w:r>
          </w:p>
          <w:p w:rsidR="00735B9B" w:rsidRPr="007C27D8" w:rsidRDefault="00735B9B" w:rsidP="007C27D8">
            <w:pPr>
              <w:numPr>
                <w:ilvl w:val="0"/>
                <w:numId w:val="46"/>
              </w:numPr>
              <w:tabs>
                <w:tab w:val="left" w:pos="-142"/>
                <w:tab w:val="left" w:pos="450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C27D8">
              <w:rPr>
                <w:rFonts w:ascii="GHEA Grapalat" w:hAnsi="GHEA Grapalat"/>
                <w:sz w:val="24"/>
                <w:szCs w:val="24"/>
                <w:lang w:val="hy-AM"/>
              </w:rPr>
              <w:t>Շահառուներից պահանջել պատժի կրման կարգի պահպանում, իսկ օրենքով նախատեսված խախտումները թույլ տալու դեպքում՝ ձեռնարկելու համապատասխան միջոցառումներ.</w:t>
            </w:r>
          </w:p>
          <w:p w:rsidR="00735B9B" w:rsidRPr="007C27D8" w:rsidRDefault="00735B9B" w:rsidP="007C27D8">
            <w:pPr>
              <w:pStyle w:val="BodyTextIndent"/>
              <w:numPr>
                <w:ilvl w:val="0"/>
                <w:numId w:val="46"/>
              </w:numPr>
              <w:tabs>
                <w:tab w:val="left" w:pos="90"/>
                <w:tab w:val="left" w:pos="450"/>
                <w:tab w:val="left" w:pos="630"/>
                <w:tab w:val="left" w:pos="709"/>
              </w:tabs>
              <w:spacing w:after="0" w:line="276" w:lineRule="auto"/>
              <w:ind w:left="0" w:right="9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C27D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պահանջել Շահառուի ռիսկերի և կարիքների գնահատման գործիքի ներդրումը Մարմնում, էլեկտրոնային հսկողության միջոցների տրամադրումը, ինչպես նաև դրանց կիրառման համար մասնակցել կազմակերպված վերապատրաստման դասընթացներին, </w:t>
            </w:r>
            <w:r w:rsidRPr="007C27D8">
              <w:rPr>
                <w:rFonts w:ascii="GHEA Grapalat" w:hAnsi="GHEA Grapalat"/>
                <w:sz w:val="24"/>
                <w:szCs w:val="24"/>
                <w:lang w:val="hy-AM"/>
              </w:rPr>
              <w:t>համապատասխան շահագրգիռ մարմիններից ստանալ տեղեկատվություն Շահառուների համար կազմակերպվող մշակութային, սպորտային, կրթական միջոցառումների մասին.</w:t>
            </w:r>
          </w:p>
          <w:p w:rsidR="00735B9B" w:rsidRPr="007C27D8" w:rsidRDefault="00735B9B" w:rsidP="007C27D8">
            <w:pPr>
              <w:pStyle w:val="BodyTextIndent"/>
              <w:numPr>
                <w:ilvl w:val="0"/>
                <w:numId w:val="46"/>
              </w:numPr>
              <w:tabs>
                <w:tab w:val="left" w:pos="90"/>
                <w:tab w:val="left" w:pos="450"/>
                <w:tab w:val="left" w:pos="630"/>
                <w:tab w:val="left" w:pos="709"/>
              </w:tabs>
              <w:spacing w:after="0" w:line="276" w:lineRule="auto"/>
              <w:ind w:left="0" w:right="9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C27D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Մարմնի առջև դրված գործառույթների և խնդիրների պատշաճ իրականացման համար Ծառայության համապատասխան ստորաբաժանումներից, այլ մարմիններից և պաշտոնատար անձանցից պահանջել անհրաժեշտ տեղեկատվություն,  նյութեր և այլ փաստաթղթեր.</w:t>
            </w:r>
          </w:p>
          <w:p w:rsidR="00735B9B" w:rsidRPr="007C27D8" w:rsidRDefault="00735B9B" w:rsidP="007C27D8">
            <w:pPr>
              <w:pStyle w:val="BodyTextIndent"/>
              <w:numPr>
                <w:ilvl w:val="0"/>
                <w:numId w:val="46"/>
              </w:numPr>
              <w:tabs>
                <w:tab w:val="left" w:pos="90"/>
                <w:tab w:val="left" w:pos="450"/>
                <w:tab w:val="left" w:pos="630"/>
                <w:tab w:val="left" w:pos="709"/>
              </w:tabs>
              <w:spacing w:after="0" w:line="276" w:lineRule="auto"/>
              <w:ind w:left="0" w:right="9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C27D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Մարմնի</w:t>
            </w:r>
            <w:r w:rsidRPr="007C27D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կողմից ներկայացված միջնորդությունների, ինչպես նաև իր վարույթում գտնվող Շահառուների կողմից դատարան ներկայացված դիմումների </w:t>
            </w:r>
            <w:r w:rsidRPr="007C27D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>քննության ընթացքում Մարմնի պետի կողմից տրամադրած լիազորագրի հիման վրա դատարանում հանդես գալ Մարմնի անունից, ներկայացնել վերջինիս շահերը և արտահայտել Ծառայության դիրքորոշումը։</w:t>
            </w:r>
          </w:p>
          <w:p w:rsidR="00735B9B" w:rsidRPr="007C27D8" w:rsidRDefault="00735B9B" w:rsidP="007C27D8">
            <w:pPr>
              <w:pStyle w:val="BodyTextIndent"/>
              <w:numPr>
                <w:ilvl w:val="0"/>
                <w:numId w:val="46"/>
              </w:numPr>
              <w:tabs>
                <w:tab w:val="left" w:pos="90"/>
                <w:tab w:val="left" w:pos="450"/>
                <w:tab w:val="left" w:pos="630"/>
                <w:tab w:val="left" w:pos="709"/>
              </w:tabs>
              <w:spacing w:after="0" w:line="276" w:lineRule="auto"/>
              <w:ind w:left="0" w:right="9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C27D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Մարմնի պետի հանձնարարությամբ իրականացնել քաղաքացիների ընդունելություն, ուսումնասիրել բարձրացված հարցերը և դրանց առնչվող նյութերը, պարզաբանումներ տրամադրելու նպատակով հարցերը քննարկել Մարմնի պետի հետ: </w:t>
            </w:r>
          </w:p>
          <w:p w:rsidR="00735B9B" w:rsidRPr="007C27D8" w:rsidRDefault="00735B9B" w:rsidP="007C27D8">
            <w:pPr>
              <w:tabs>
                <w:tab w:val="left" w:pos="0"/>
                <w:tab w:val="left" w:pos="567"/>
                <w:tab w:val="left" w:pos="709"/>
                <w:tab w:val="left" w:pos="851"/>
                <w:tab w:val="left" w:pos="993"/>
                <w:tab w:val="left" w:pos="1080"/>
                <w:tab w:val="left" w:pos="1337"/>
              </w:tabs>
              <w:spacing w:line="276" w:lineRule="auto"/>
              <w:ind w:firstLine="426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</w:p>
          <w:p w:rsidR="00735B9B" w:rsidRPr="007C27D8" w:rsidRDefault="00735B9B" w:rsidP="007C27D8">
            <w:pPr>
              <w:tabs>
                <w:tab w:val="left" w:pos="0"/>
                <w:tab w:val="left" w:pos="567"/>
                <w:tab w:val="left" w:pos="709"/>
                <w:tab w:val="left" w:pos="851"/>
                <w:tab w:val="left" w:pos="993"/>
                <w:tab w:val="left" w:pos="1080"/>
                <w:tab w:val="left" w:pos="1337"/>
              </w:tabs>
              <w:spacing w:line="276" w:lineRule="auto"/>
              <w:ind w:firstLine="426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C27D8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Պարտականությունները</w:t>
            </w:r>
            <w:proofErr w:type="spellEnd"/>
            <w:r w:rsidRPr="007C27D8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՝ </w:t>
            </w:r>
          </w:p>
          <w:p w:rsidR="00735B9B" w:rsidRPr="007C27D8" w:rsidRDefault="00735B9B" w:rsidP="007C27D8">
            <w:pPr>
              <w:pStyle w:val="BodyTextIndent"/>
              <w:numPr>
                <w:ilvl w:val="0"/>
                <w:numId w:val="47"/>
              </w:numPr>
              <w:tabs>
                <w:tab w:val="left" w:pos="90"/>
                <w:tab w:val="left" w:pos="360"/>
                <w:tab w:val="left" w:pos="540"/>
              </w:tabs>
              <w:spacing w:after="0" w:line="276" w:lineRule="auto"/>
              <w:ind w:left="0" w:right="9" w:firstLine="601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7C27D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Օրենսդրությամբ սահմանված կարգով </w:t>
            </w:r>
            <w:proofErr w:type="spellStart"/>
            <w:r w:rsidRPr="007C27D8">
              <w:rPr>
                <w:rFonts w:ascii="GHEA Grapalat" w:hAnsi="GHEA Grapalat"/>
                <w:color w:val="000000"/>
                <w:sz w:val="24"/>
                <w:szCs w:val="24"/>
              </w:rPr>
              <w:t>վերահսկողություն</w:t>
            </w:r>
            <w:proofErr w:type="spellEnd"/>
            <w:r w:rsidRPr="007C27D8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7C27D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իրականացնել պատժի կրման /</w:t>
            </w:r>
            <w:r w:rsidRPr="007C27D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տուգանք, հանրային աշխատանքներ, որոշակի պաշտոններ զբաղեցնելու կամ որոշակի գործունեությամբ զբաղվելու իրավունքից զրկում/</w:t>
            </w:r>
            <w:r w:rsidRPr="007C27D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կարգի և պայմանների պահպանման</w:t>
            </w:r>
            <w:r w:rsidRPr="007C27D8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C27D8">
              <w:rPr>
                <w:rFonts w:ascii="GHEA Grapalat" w:hAnsi="GHEA Grapalat"/>
                <w:color w:val="000000"/>
                <w:sz w:val="24"/>
                <w:szCs w:val="24"/>
              </w:rPr>
              <w:t>ինչպես</w:t>
            </w:r>
            <w:proofErr w:type="spellEnd"/>
            <w:r w:rsidRPr="007C27D8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7D8">
              <w:rPr>
                <w:rFonts w:ascii="GHEA Grapalat" w:hAnsi="GHEA Grapalat"/>
                <w:color w:val="000000"/>
                <w:sz w:val="24"/>
                <w:szCs w:val="24"/>
              </w:rPr>
              <w:t>նաև</w:t>
            </w:r>
            <w:proofErr w:type="spellEnd"/>
            <w:r w:rsidRPr="007C27D8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7C27D8">
              <w:rPr>
                <w:rFonts w:ascii="GHEA Grapalat" w:hAnsi="GHEA Grapalat"/>
                <w:color w:val="000000"/>
                <w:sz w:val="24"/>
                <w:szCs w:val="24"/>
              </w:rPr>
              <w:t>փորձաշրջանի</w:t>
            </w:r>
            <w:proofErr w:type="spellEnd"/>
            <w:r w:rsidRPr="007C27D8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7D8">
              <w:rPr>
                <w:rFonts w:ascii="GHEA Grapalat" w:hAnsi="GHEA Grapalat"/>
                <w:color w:val="000000"/>
                <w:sz w:val="24"/>
                <w:szCs w:val="24"/>
              </w:rPr>
              <w:t>մեջ</w:t>
            </w:r>
            <w:proofErr w:type="spellEnd"/>
            <w:r w:rsidRPr="007C27D8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7D8">
              <w:rPr>
                <w:rFonts w:ascii="GHEA Grapalat" w:hAnsi="GHEA Grapalat"/>
                <w:color w:val="000000"/>
                <w:sz w:val="24"/>
                <w:szCs w:val="24"/>
              </w:rPr>
              <w:t>գտնվող</w:t>
            </w:r>
            <w:proofErr w:type="spellEnd"/>
            <w:r w:rsidRPr="007C27D8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7D8">
              <w:rPr>
                <w:rFonts w:ascii="GHEA Grapalat" w:hAnsi="GHEA Grapalat"/>
                <w:color w:val="000000"/>
                <w:sz w:val="24"/>
                <w:szCs w:val="24"/>
              </w:rPr>
              <w:t>կամ</w:t>
            </w:r>
            <w:proofErr w:type="spellEnd"/>
            <w:r w:rsidRPr="007C27D8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7D8">
              <w:rPr>
                <w:rFonts w:ascii="GHEA Grapalat" w:hAnsi="GHEA Grapalat"/>
                <w:color w:val="000000"/>
                <w:sz w:val="24"/>
                <w:szCs w:val="24"/>
              </w:rPr>
              <w:t>պատժի</w:t>
            </w:r>
            <w:proofErr w:type="spellEnd"/>
            <w:r w:rsidRPr="007C27D8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7D8">
              <w:rPr>
                <w:rFonts w:ascii="GHEA Grapalat" w:hAnsi="GHEA Grapalat"/>
                <w:color w:val="000000"/>
                <w:sz w:val="24"/>
                <w:szCs w:val="24"/>
              </w:rPr>
              <w:t>կրումը</w:t>
            </w:r>
            <w:proofErr w:type="spellEnd"/>
            <w:r w:rsidRPr="007C27D8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7D8">
              <w:rPr>
                <w:rFonts w:ascii="GHEA Grapalat" w:hAnsi="GHEA Grapalat"/>
                <w:color w:val="000000"/>
                <w:sz w:val="24"/>
                <w:szCs w:val="24"/>
              </w:rPr>
              <w:t>հետաձգված</w:t>
            </w:r>
            <w:proofErr w:type="spellEnd"/>
            <w:r w:rsidRPr="007C27D8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7D8">
              <w:rPr>
                <w:rFonts w:ascii="GHEA Grapalat" w:hAnsi="GHEA Grapalat"/>
                <w:color w:val="000000"/>
                <w:sz w:val="24"/>
                <w:szCs w:val="24"/>
              </w:rPr>
              <w:t>անձանց</w:t>
            </w:r>
            <w:proofErr w:type="spellEnd"/>
            <w:r w:rsidRPr="007C27D8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7D8">
              <w:rPr>
                <w:rFonts w:ascii="GHEA Grapalat" w:hAnsi="GHEA Grapalat"/>
                <w:color w:val="000000"/>
                <w:sz w:val="24"/>
                <w:szCs w:val="24"/>
              </w:rPr>
              <w:t>նկատմամբ</w:t>
            </w:r>
            <w:proofErr w:type="spellEnd"/>
            <w:r w:rsidRPr="007C27D8">
              <w:rPr>
                <w:rFonts w:ascii="GHEA Grapalat" w:hAnsi="GHEA Grapalat"/>
                <w:color w:val="000000"/>
                <w:sz w:val="24"/>
                <w:szCs w:val="24"/>
              </w:rPr>
              <w:t>.</w:t>
            </w:r>
          </w:p>
          <w:p w:rsidR="00735B9B" w:rsidRPr="007C27D8" w:rsidRDefault="00735B9B" w:rsidP="007C27D8">
            <w:pPr>
              <w:pStyle w:val="BodyTextIndent"/>
              <w:numPr>
                <w:ilvl w:val="0"/>
                <w:numId w:val="47"/>
              </w:numPr>
              <w:tabs>
                <w:tab w:val="left" w:pos="90"/>
                <w:tab w:val="left" w:pos="360"/>
                <w:tab w:val="left" w:pos="540"/>
              </w:tabs>
              <w:spacing w:after="0" w:line="276" w:lineRule="auto"/>
              <w:ind w:left="0" w:right="9" w:firstLine="601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7C27D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Օրենսդրությամբ սահմանված կարգով և ժամկետներում աջակցել  զեկույցի կազմման գործընթացին, </w:t>
            </w:r>
            <w:r w:rsidRPr="007C27D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պատասխանել Ծառայության այլ տարածքային մարմինների կողմից ուղարկված հարցումներին.</w:t>
            </w:r>
          </w:p>
          <w:p w:rsidR="00735B9B" w:rsidRPr="007C27D8" w:rsidRDefault="00735B9B" w:rsidP="007C27D8">
            <w:pPr>
              <w:pStyle w:val="BodyTextIndent"/>
              <w:numPr>
                <w:ilvl w:val="0"/>
                <w:numId w:val="47"/>
              </w:numPr>
              <w:tabs>
                <w:tab w:val="left" w:pos="90"/>
                <w:tab w:val="left" w:pos="360"/>
                <w:tab w:val="left" w:pos="540"/>
              </w:tabs>
              <w:spacing w:after="0" w:line="276" w:lineRule="auto"/>
              <w:ind w:left="0" w:right="9" w:firstLine="601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7C27D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ռիսկերի և կարիքների գնահատման արդյունքների հիման վրա կազմել   Շահառուների վերահսկողության պլան, մշակել Շահառուի անհատական վերասոցիալականացմանն  ուղղված սոցիալ-հոգեբանական աշխատանքների վերաբերյալ համապատասխան ծրագրեր՝ ուղղորդելով  և խրախուսելով շահառուների մասնակցությունը մշակութային, սպորտային, կրթական միջոցառումներին, շաբաթօրյակներին, սոցիալ-հոգեբանական աշխատանքներին.</w:t>
            </w:r>
          </w:p>
          <w:p w:rsidR="00735B9B" w:rsidRPr="007C27D8" w:rsidRDefault="00735B9B" w:rsidP="007C27D8">
            <w:pPr>
              <w:pStyle w:val="BodyTextIndent"/>
              <w:numPr>
                <w:ilvl w:val="0"/>
                <w:numId w:val="46"/>
              </w:numPr>
              <w:tabs>
                <w:tab w:val="left" w:pos="90"/>
                <w:tab w:val="left" w:pos="450"/>
                <w:tab w:val="left" w:pos="630"/>
                <w:tab w:val="left" w:pos="709"/>
              </w:tabs>
              <w:spacing w:after="0" w:line="276" w:lineRule="auto"/>
              <w:ind w:left="0" w:right="9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C27D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Մարմնի աշխատանքների իրականացման ընթացքում ի հայտ եկած հնարավոր օրենսդրական բացերի և հակասությունների հայտնաբերման դեպքում  առաջարկություններ  ներկայացնել Մարմնի պետին.</w:t>
            </w:r>
          </w:p>
          <w:p w:rsidR="00735B9B" w:rsidRPr="007C27D8" w:rsidRDefault="00735B9B" w:rsidP="007C27D8">
            <w:pPr>
              <w:pStyle w:val="BodyTextIndent"/>
              <w:numPr>
                <w:ilvl w:val="0"/>
                <w:numId w:val="47"/>
              </w:numPr>
              <w:tabs>
                <w:tab w:val="left" w:pos="90"/>
                <w:tab w:val="left" w:pos="360"/>
                <w:tab w:val="left" w:pos="540"/>
              </w:tabs>
              <w:spacing w:after="0" w:line="276" w:lineRule="auto"/>
              <w:ind w:left="0" w:right="9" w:firstLine="601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7C27D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իրականացնել Մարմնի մտից և ելից մատյանների, Շահառուների շտեմարանի վարման, հաշվառման քարտերի լրացման աշխատանքները. ինչպես նաև Շահառուի անձնական գործի արխիվացման դեպքում սահմանված կարգով հաշվառման քարտը ներկայացնել համապատասխան Բաժին</w:t>
            </w:r>
            <w:r w:rsidRPr="007C27D8">
              <w:rPr>
                <w:rFonts w:ascii="GHEA Grapalat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7C27D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735B9B" w:rsidRPr="007C27D8" w:rsidRDefault="00735B9B" w:rsidP="007C27D8">
            <w:pPr>
              <w:pStyle w:val="BodyTextIndent"/>
              <w:numPr>
                <w:ilvl w:val="0"/>
                <w:numId w:val="47"/>
              </w:numPr>
              <w:tabs>
                <w:tab w:val="left" w:pos="90"/>
                <w:tab w:val="left" w:pos="360"/>
                <w:tab w:val="left" w:pos="540"/>
              </w:tabs>
              <w:spacing w:after="0" w:line="276" w:lineRule="auto"/>
              <w:ind w:left="0" w:right="9" w:firstLine="601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7C27D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7C27D8">
              <w:rPr>
                <w:rFonts w:ascii="GHEA Grapalat" w:hAnsi="GHEA Grapalat" w:cs="Sylfaen"/>
                <w:sz w:val="24"/>
                <w:szCs w:val="24"/>
                <w:lang w:val="hy-AM"/>
              </w:rPr>
              <w:t>ս</w:t>
            </w:r>
            <w:r w:rsidRPr="007C27D8">
              <w:rPr>
                <w:rFonts w:ascii="GHEA Grapalat" w:hAnsi="GHEA Grapalat"/>
                <w:sz w:val="24"/>
                <w:szCs w:val="24"/>
                <w:lang w:val="hy-AM"/>
              </w:rPr>
              <w:t>տացած էլեկտրոնային հսկողության սարքերն կիրառել դատապարտյալների նկատմամբ.</w:t>
            </w:r>
          </w:p>
          <w:p w:rsidR="00735B9B" w:rsidRPr="007C27D8" w:rsidRDefault="00735B9B" w:rsidP="007C27D8">
            <w:pPr>
              <w:pStyle w:val="BodyTextIndent"/>
              <w:numPr>
                <w:ilvl w:val="0"/>
                <w:numId w:val="47"/>
              </w:numPr>
              <w:tabs>
                <w:tab w:val="left" w:pos="90"/>
                <w:tab w:val="left" w:pos="360"/>
                <w:tab w:val="left" w:pos="540"/>
              </w:tabs>
              <w:spacing w:after="0" w:line="276" w:lineRule="auto"/>
              <w:ind w:left="0" w:right="9" w:firstLine="601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7C27D8">
              <w:rPr>
                <w:rFonts w:ascii="GHEA Grapalat" w:hAnsi="GHEA Grapalat"/>
                <w:sz w:val="24"/>
                <w:szCs w:val="24"/>
                <w:lang w:val="hy-AM"/>
              </w:rPr>
              <w:t xml:space="preserve"> պրոբացիայի շահառուի և տուժողի (տուժողի իրավահաջորդի) միջև կազմակերպել  հաշտարարության իրականացման գործընթացը.</w:t>
            </w:r>
          </w:p>
          <w:p w:rsidR="00735B9B" w:rsidRPr="007C27D8" w:rsidRDefault="00735B9B" w:rsidP="007C27D8">
            <w:pPr>
              <w:pStyle w:val="BodyTextIndent"/>
              <w:numPr>
                <w:ilvl w:val="0"/>
                <w:numId w:val="47"/>
              </w:numPr>
              <w:tabs>
                <w:tab w:val="left" w:pos="90"/>
                <w:tab w:val="left" w:pos="360"/>
                <w:tab w:val="left" w:pos="540"/>
              </w:tabs>
              <w:spacing w:after="0" w:line="276" w:lineRule="auto"/>
              <w:ind w:left="0" w:right="9" w:firstLine="601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7C27D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նախապատրաստել պաշտոնական գրությունների, քաղաքացիների, շահառուների դիմումներին, բողոքներին,  սոցիալական ցանցերից Ծառայությանն ուղղված կամ պաշտոնական էլեկտրոնային փոստով ստացված հարցումներին պատասխանելու նախագծերը, ինչպես նաև </w:t>
            </w:r>
            <w:r w:rsidRPr="007C27D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առաջարկություններ, տեղեկանքներ, </w:t>
            </w:r>
            <w:r w:rsidRPr="007C27D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lastRenderedPageBreak/>
              <w:t xml:space="preserve">հաշվետվություններ, միջնորդագրեր, զեկուցագրեր, </w:t>
            </w:r>
            <w:r w:rsidRPr="007C27D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դատապարտյալների վերաբերյալ կազմված զեկույցների մասին հաշվետվություններ </w:t>
            </w:r>
            <w:r w:rsidRPr="007C27D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 այլ փաստաթղթեր՝ պահպանելով դրանց կատարման ժամկետներն ու ընթացակարգերը:</w:t>
            </w:r>
            <w:r w:rsidRPr="007C27D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735B9B" w:rsidRPr="007C27D8" w:rsidRDefault="00735B9B" w:rsidP="007C27D8">
            <w:pPr>
              <w:pStyle w:val="BodyTextIndent"/>
              <w:numPr>
                <w:ilvl w:val="0"/>
                <w:numId w:val="47"/>
              </w:numPr>
              <w:tabs>
                <w:tab w:val="left" w:pos="90"/>
                <w:tab w:val="left" w:pos="360"/>
                <w:tab w:val="left" w:pos="540"/>
                <w:tab w:val="left" w:pos="795"/>
              </w:tabs>
              <w:spacing w:after="0" w:line="276" w:lineRule="auto"/>
              <w:ind w:left="0" w:right="9" w:firstLine="601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7C27D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Շահառուի ներման խնդրագրի վերաբերյալ Նախարարության </w:t>
            </w:r>
            <w:r w:rsidRPr="007C27D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հարցումը ստանալուց հետո պարտավոր է իրականացնել անհրաժեշտ տեղեկատվության ձեռքբերման, ամբողջացման և ներկայացման աշխատանքները</w:t>
            </w:r>
            <w:r w:rsidRPr="007C27D8">
              <w:rPr>
                <w:rFonts w:ascii="GHEA Grapalat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735B9B" w:rsidRPr="007C27D8" w:rsidRDefault="00735B9B" w:rsidP="007C27D8">
            <w:pPr>
              <w:pStyle w:val="BodyTextIndent"/>
              <w:numPr>
                <w:ilvl w:val="0"/>
                <w:numId w:val="48"/>
              </w:numPr>
              <w:tabs>
                <w:tab w:val="left" w:pos="90"/>
                <w:tab w:val="left" w:pos="360"/>
                <w:tab w:val="left" w:pos="540"/>
                <w:tab w:val="left" w:pos="795"/>
              </w:tabs>
              <w:spacing w:after="0" w:line="276" w:lineRule="auto"/>
              <w:ind w:left="0" w:right="9" w:firstLine="459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7C27D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ուսումնասիրել համապատասխան մարմիններում Մարմնի  աշխատանքներին առնչվող, ինչպես նաև պաշտոնատար անձանց և գործատուների կողմից կատարվող աշխատանքները ու դրանց վերաբերյալ կազմել հաշվետվություններ, զեկուցագրեր և այլ փաստաթղթեր</w:t>
            </w:r>
            <w:r w:rsidRPr="007C27D8">
              <w:rPr>
                <w:rFonts w:ascii="GHEA Grapalat" w:hAnsi="GHEA Grapalat" w:cs="Tahoma"/>
                <w:color w:val="000000"/>
                <w:sz w:val="24"/>
                <w:szCs w:val="24"/>
                <w:lang w:val="hy-AM"/>
              </w:rPr>
              <w:t>։</w:t>
            </w:r>
          </w:p>
        </w:tc>
      </w:tr>
      <w:tr w:rsidR="00735B9B" w:rsidRPr="007C27D8" w:rsidTr="00883147">
        <w:tc>
          <w:tcPr>
            <w:tcW w:w="9468" w:type="dxa"/>
          </w:tcPr>
          <w:p w:rsidR="00735B9B" w:rsidRPr="00227C87" w:rsidRDefault="00227C87" w:rsidP="00227C87">
            <w:pPr>
              <w:tabs>
                <w:tab w:val="left" w:pos="567"/>
                <w:tab w:val="left" w:pos="709"/>
                <w:tab w:val="left" w:pos="993"/>
              </w:tabs>
              <w:ind w:left="36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lastRenderedPageBreak/>
              <w:t>3.</w:t>
            </w:r>
            <w:r w:rsidR="00735B9B" w:rsidRPr="00227C87">
              <w:rPr>
                <w:rFonts w:ascii="GHEA Grapalat" w:hAnsi="GHEA Grapalat"/>
                <w:b/>
                <w:sz w:val="24"/>
                <w:szCs w:val="24"/>
              </w:rPr>
              <w:t xml:space="preserve">Պաշտոնին </w:t>
            </w:r>
            <w:proofErr w:type="spellStart"/>
            <w:r w:rsidR="00735B9B" w:rsidRPr="00227C87">
              <w:rPr>
                <w:rFonts w:ascii="GHEA Grapalat" w:hAnsi="GHEA Grapalat"/>
                <w:b/>
                <w:sz w:val="24"/>
                <w:szCs w:val="24"/>
              </w:rPr>
              <w:t>ներկայացվող</w:t>
            </w:r>
            <w:proofErr w:type="spellEnd"/>
            <w:r w:rsidR="00735B9B" w:rsidRPr="00227C8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735B9B" w:rsidRPr="00227C87">
              <w:rPr>
                <w:rFonts w:ascii="GHEA Grapalat" w:hAnsi="GHEA Grapalat"/>
                <w:b/>
                <w:sz w:val="24"/>
                <w:szCs w:val="24"/>
              </w:rPr>
              <w:t>պահանջները</w:t>
            </w:r>
            <w:proofErr w:type="spellEnd"/>
          </w:p>
          <w:p w:rsidR="00735B9B" w:rsidRPr="007C27D8" w:rsidRDefault="00735B9B" w:rsidP="007C27D8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735B9B" w:rsidRPr="007C27D8" w:rsidRDefault="00735B9B" w:rsidP="007C27D8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</w:rPr>
            </w:pPr>
            <w:r w:rsidRPr="007C27D8">
              <w:rPr>
                <w:rFonts w:ascii="GHEA Grapalat" w:hAnsi="GHEA Grapalat"/>
                <w:b/>
                <w:sz w:val="24"/>
                <w:szCs w:val="24"/>
              </w:rPr>
              <w:t xml:space="preserve">3.1 </w:t>
            </w:r>
            <w:proofErr w:type="spellStart"/>
            <w:r w:rsidRPr="007C27D8">
              <w:rPr>
                <w:rFonts w:ascii="GHEA Grapalat" w:hAnsi="GHEA Grapalat"/>
                <w:b/>
                <w:sz w:val="24"/>
                <w:szCs w:val="24"/>
              </w:rPr>
              <w:t>Կրթություն</w:t>
            </w:r>
            <w:proofErr w:type="spellEnd"/>
            <w:r w:rsidRPr="007C27D8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7C27D8">
              <w:rPr>
                <w:rFonts w:ascii="GHEA Grapalat" w:hAnsi="GHEA Grapalat"/>
                <w:b/>
                <w:sz w:val="24"/>
                <w:szCs w:val="24"/>
              </w:rPr>
              <w:t>որակավորման</w:t>
            </w:r>
            <w:proofErr w:type="spellEnd"/>
            <w:r w:rsidRPr="007C27D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7C27D8">
              <w:rPr>
                <w:rFonts w:ascii="GHEA Grapalat" w:hAnsi="GHEA Grapalat"/>
                <w:b/>
                <w:sz w:val="24"/>
                <w:szCs w:val="24"/>
              </w:rPr>
              <w:t>աստիճանը</w:t>
            </w:r>
            <w:proofErr w:type="spellEnd"/>
          </w:p>
          <w:p w:rsidR="00227C87" w:rsidRDefault="00735B9B" w:rsidP="007C27D8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7C27D8">
              <w:rPr>
                <w:rFonts w:ascii="GHEA Grapalat" w:hAnsi="GHEA Grapalat"/>
                <w:sz w:val="24"/>
                <w:szCs w:val="24"/>
              </w:rPr>
              <w:t>Բ</w:t>
            </w:r>
            <w:r w:rsidRPr="007C27D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արձրագույն կրթություն</w:t>
            </w:r>
            <w:r w:rsidR="00227C87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  <w:p w:rsidR="00735B9B" w:rsidRPr="007C27D8" w:rsidRDefault="00735B9B" w:rsidP="007C27D8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rPr>
                <w:rFonts w:ascii="GHEA Grapalat" w:hAnsi="GHEA Grapalat"/>
                <w:sz w:val="24"/>
                <w:szCs w:val="24"/>
              </w:rPr>
            </w:pPr>
            <w:r w:rsidRPr="007C27D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  <w:p w:rsidR="00735B9B" w:rsidRPr="007C27D8" w:rsidRDefault="00735B9B" w:rsidP="007C27D8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</w:rPr>
            </w:pPr>
            <w:r w:rsidRPr="007C27D8">
              <w:rPr>
                <w:rFonts w:ascii="GHEA Grapalat" w:hAnsi="GHEA Grapalat"/>
                <w:b/>
                <w:sz w:val="24"/>
                <w:szCs w:val="24"/>
              </w:rPr>
              <w:t xml:space="preserve">3.2. </w:t>
            </w:r>
            <w:proofErr w:type="spellStart"/>
            <w:r w:rsidRPr="007C27D8">
              <w:rPr>
                <w:rFonts w:ascii="GHEA Grapalat" w:hAnsi="GHEA Grapalat"/>
                <w:b/>
                <w:sz w:val="24"/>
                <w:szCs w:val="24"/>
              </w:rPr>
              <w:t>Մասնագիտական</w:t>
            </w:r>
            <w:proofErr w:type="spellEnd"/>
            <w:r w:rsidRPr="007C27D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7C27D8">
              <w:rPr>
                <w:rFonts w:ascii="GHEA Grapalat" w:hAnsi="GHEA Grapalat"/>
                <w:b/>
                <w:sz w:val="24"/>
                <w:szCs w:val="24"/>
              </w:rPr>
              <w:t>գիտելիքները</w:t>
            </w:r>
            <w:proofErr w:type="spellEnd"/>
          </w:p>
          <w:p w:rsidR="00735B9B" w:rsidRDefault="00735B9B" w:rsidP="007C27D8">
            <w:pPr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firstLine="426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  <w:r w:rsidRPr="007C27D8">
              <w:rPr>
                <w:rFonts w:ascii="GHEA Grapalat" w:eastAsia="Calibri" w:hAnsi="GHEA Grapalat"/>
                <w:sz w:val="24"/>
                <w:szCs w:val="24"/>
                <w:lang w:val="hy-AM"/>
              </w:rPr>
              <w:t>Ունի գործառույթների իրականացման համար անհրաժեշտ գիտելիքներ</w:t>
            </w:r>
            <w:r w:rsidR="00227C87">
              <w:rPr>
                <w:rFonts w:ascii="GHEA Grapalat" w:eastAsia="Calibri" w:hAnsi="GHEA Grapalat"/>
                <w:sz w:val="24"/>
                <w:szCs w:val="24"/>
              </w:rPr>
              <w:t>:</w:t>
            </w:r>
          </w:p>
          <w:p w:rsidR="00227C87" w:rsidRPr="00227C87" w:rsidRDefault="00227C87" w:rsidP="007C27D8">
            <w:pPr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firstLine="426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</w:p>
          <w:p w:rsidR="00735B9B" w:rsidRPr="007C27D8" w:rsidRDefault="00735B9B" w:rsidP="007C27D8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C27D8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3.3. Աշխատանքային ստաժը, աշխատանքի բնագավառում փորձը</w:t>
            </w:r>
          </w:p>
          <w:p w:rsidR="00735B9B" w:rsidRDefault="00735B9B" w:rsidP="007C27D8">
            <w:pPr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firstLine="426"/>
              <w:jc w:val="both"/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</w:pPr>
            <w:r w:rsidRPr="007C27D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Հանրային</w:t>
            </w:r>
            <w:r w:rsidRPr="007C27D8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7C27D8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ծառայության</w:t>
            </w:r>
            <w:r w:rsidRPr="007C27D8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7C27D8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առնվազն</w:t>
            </w:r>
            <w:r w:rsidRPr="007C27D8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մեկ </w:t>
            </w:r>
            <w:r w:rsidRPr="007C27D8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 w:rsidRPr="007C27D8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7C27D8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 w:rsidRPr="007C27D8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7C27D8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կամ</w:t>
            </w:r>
            <w:r w:rsidRPr="007C27D8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="00227C8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>մեկ</w:t>
            </w:r>
            <w:r w:rsidRPr="007C27D8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7C27D8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 w:rsidRPr="007C27D8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7C27D8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մասնագիտական</w:t>
            </w:r>
            <w:r w:rsidRPr="007C27D8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7C27D8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աշխատանքային</w:t>
            </w:r>
            <w:r w:rsidRPr="007C27D8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7C27D8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 w:rsidRPr="007C27D8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7C27D8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կամ</w:t>
            </w:r>
            <w:r w:rsidRPr="007C27D8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="007C27D8" w:rsidRPr="007C27D8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սոցիալական</w:t>
            </w:r>
            <w:r w:rsidR="007C27D8" w:rsidRPr="007C27D8"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 xml:space="preserve"> բնագավառում՝ </w:t>
            </w:r>
            <w:r w:rsidR="00227C8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>մեկ</w:t>
            </w:r>
            <w:r w:rsidRPr="007C27D8"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 xml:space="preserve"> </w:t>
            </w:r>
            <w:r w:rsidRPr="007C27D8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 w:rsidRPr="007C27D8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7C27D8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աշխատանքային</w:t>
            </w:r>
            <w:r w:rsidRPr="007C27D8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7C27D8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 w:rsidR="00227C8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:</w:t>
            </w:r>
          </w:p>
          <w:p w:rsidR="00227C87" w:rsidRPr="007C27D8" w:rsidRDefault="00227C87" w:rsidP="007C27D8">
            <w:pPr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firstLine="426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735B9B" w:rsidRPr="007C27D8" w:rsidRDefault="00735B9B" w:rsidP="007C27D8">
            <w:pPr>
              <w:tabs>
                <w:tab w:val="left" w:pos="210"/>
                <w:tab w:val="left" w:pos="567"/>
                <w:tab w:val="left" w:pos="709"/>
                <w:tab w:val="left" w:pos="743"/>
                <w:tab w:val="left" w:pos="885"/>
                <w:tab w:val="left" w:pos="993"/>
                <w:tab w:val="left" w:pos="1092"/>
              </w:tabs>
              <w:spacing w:line="276" w:lineRule="auto"/>
              <w:ind w:firstLine="426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  <w:r w:rsidRPr="007C27D8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3.4 Անհրաժեշտ կոմպետենցիաներ</w:t>
            </w:r>
          </w:p>
          <w:p w:rsidR="00735B9B" w:rsidRPr="007C27D8" w:rsidRDefault="00735B9B" w:rsidP="007C27D8">
            <w:pPr>
              <w:tabs>
                <w:tab w:val="left" w:pos="210"/>
                <w:tab w:val="left" w:pos="567"/>
                <w:tab w:val="left" w:pos="709"/>
                <w:tab w:val="left" w:pos="743"/>
                <w:tab w:val="left" w:pos="885"/>
                <w:tab w:val="left" w:pos="993"/>
                <w:tab w:val="left" w:pos="1092"/>
              </w:tabs>
              <w:spacing w:line="276" w:lineRule="auto"/>
              <w:ind w:firstLine="426"/>
              <w:jc w:val="both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  <w:r w:rsidRPr="007C27D8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Ընդհանրական կոմպետենցիաներ՝</w:t>
            </w:r>
          </w:p>
          <w:p w:rsidR="00735B9B" w:rsidRPr="007C27D8" w:rsidRDefault="00735B9B" w:rsidP="007C27D8">
            <w:pPr>
              <w:pStyle w:val="ListParagraph"/>
              <w:numPr>
                <w:ilvl w:val="0"/>
                <w:numId w:val="49"/>
              </w:numPr>
              <w:tabs>
                <w:tab w:val="left" w:pos="567"/>
                <w:tab w:val="left" w:pos="709"/>
                <w:tab w:val="left" w:pos="743"/>
                <w:tab w:val="left" w:pos="885"/>
                <w:tab w:val="left" w:pos="993"/>
                <w:tab w:val="left" w:pos="1092"/>
              </w:tabs>
              <w:spacing w:line="276" w:lineRule="auto"/>
              <w:ind w:left="0" w:firstLine="426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Խնդրի լուծում</w:t>
            </w:r>
          </w:p>
          <w:p w:rsidR="00735B9B" w:rsidRPr="007C27D8" w:rsidRDefault="00735B9B" w:rsidP="007C27D8">
            <w:pPr>
              <w:pStyle w:val="ListParagraph"/>
              <w:numPr>
                <w:ilvl w:val="0"/>
                <w:numId w:val="49"/>
              </w:numPr>
              <w:tabs>
                <w:tab w:val="left" w:pos="567"/>
                <w:tab w:val="left" w:pos="709"/>
                <w:tab w:val="left" w:pos="743"/>
                <w:tab w:val="left" w:pos="885"/>
                <w:tab w:val="left" w:pos="993"/>
                <w:tab w:val="left" w:pos="1092"/>
              </w:tabs>
              <w:spacing w:line="276" w:lineRule="auto"/>
              <w:ind w:left="0" w:firstLine="426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Հաշվետվությունների</w:t>
            </w:r>
            <w:proofErr w:type="spellEnd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մշակում</w:t>
            </w:r>
            <w:proofErr w:type="spellEnd"/>
          </w:p>
          <w:p w:rsidR="00735B9B" w:rsidRPr="007C27D8" w:rsidRDefault="00735B9B" w:rsidP="007C27D8">
            <w:pPr>
              <w:pStyle w:val="ListParagraph"/>
              <w:numPr>
                <w:ilvl w:val="0"/>
                <w:numId w:val="49"/>
              </w:numPr>
              <w:tabs>
                <w:tab w:val="left" w:pos="567"/>
                <w:tab w:val="left" w:pos="709"/>
                <w:tab w:val="left" w:pos="743"/>
                <w:tab w:val="left" w:pos="885"/>
                <w:tab w:val="left" w:pos="993"/>
                <w:tab w:val="left" w:pos="1092"/>
              </w:tabs>
              <w:spacing w:line="276" w:lineRule="auto"/>
              <w:ind w:left="0" w:firstLine="426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Տեղեկատվության</w:t>
            </w:r>
            <w:proofErr w:type="spellEnd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հավաքագրում</w:t>
            </w:r>
            <w:proofErr w:type="spellEnd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վերլուծություն</w:t>
            </w:r>
            <w:proofErr w:type="spellEnd"/>
          </w:p>
          <w:p w:rsidR="00735B9B" w:rsidRPr="007C27D8" w:rsidRDefault="00735B9B" w:rsidP="007C27D8">
            <w:pPr>
              <w:pStyle w:val="ListParagraph"/>
              <w:numPr>
                <w:ilvl w:val="0"/>
                <w:numId w:val="49"/>
              </w:numPr>
              <w:tabs>
                <w:tab w:val="left" w:pos="210"/>
                <w:tab w:val="left" w:pos="567"/>
                <w:tab w:val="left" w:pos="709"/>
                <w:tab w:val="left" w:pos="743"/>
                <w:tab w:val="left" w:pos="885"/>
                <w:tab w:val="left" w:pos="993"/>
                <w:tab w:val="left" w:pos="1092"/>
              </w:tabs>
              <w:spacing w:line="276" w:lineRule="auto"/>
              <w:ind w:left="0" w:firstLine="426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  <w:proofErr w:type="spellStart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Բարեվարքություն</w:t>
            </w:r>
            <w:proofErr w:type="spellEnd"/>
          </w:p>
          <w:p w:rsidR="007C27D8" w:rsidRPr="007C27D8" w:rsidRDefault="007C27D8" w:rsidP="007C27D8">
            <w:pPr>
              <w:pStyle w:val="ListParagraph"/>
              <w:tabs>
                <w:tab w:val="left" w:pos="210"/>
                <w:tab w:val="left" w:pos="567"/>
                <w:tab w:val="left" w:pos="709"/>
                <w:tab w:val="left" w:pos="743"/>
                <w:tab w:val="left" w:pos="885"/>
                <w:tab w:val="left" w:pos="993"/>
                <w:tab w:val="left" w:pos="1092"/>
              </w:tabs>
              <w:spacing w:line="276" w:lineRule="auto"/>
              <w:ind w:left="426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</w:p>
          <w:p w:rsidR="00735B9B" w:rsidRPr="007C27D8" w:rsidRDefault="00735B9B" w:rsidP="007C27D8">
            <w:pPr>
              <w:pStyle w:val="ListParagraph"/>
              <w:tabs>
                <w:tab w:val="left" w:pos="210"/>
                <w:tab w:val="left" w:pos="567"/>
                <w:tab w:val="left" w:pos="709"/>
                <w:tab w:val="left" w:pos="885"/>
                <w:tab w:val="left" w:pos="993"/>
              </w:tabs>
              <w:spacing w:line="276" w:lineRule="auto"/>
              <w:ind w:left="0" w:firstLine="426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  <w:r w:rsidRPr="007C27D8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Ընտրանքային կոմպետենցիաներ՝</w:t>
            </w:r>
          </w:p>
          <w:p w:rsidR="00735B9B" w:rsidRPr="007C27D8" w:rsidRDefault="00735B9B" w:rsidP="007C27D8">
            <w:pPr>
              <w:pStyle w:val="ListParagraph"/>
              <w:numPr>
                <w:ilvl w:val="0"/>
                <w:numId w:val="50"/>
              </w:numPr>
              <w:tabs>
                <w:tab w:val="left" w:pos="709"/>
                <w:tab w:val="left" w:pos="885"/>
                <w:tab w:val="left" w:pos="993"/>
              </w:tabs>
              <w:spacing w:line="276" w:lineRule="auto"/>
              <w:ind w:left="0" w:firstLine="42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C27D8">
              <w:rPr>
                <w:rFonts w:ascii="GHEA Grapalat" w:hAnsi="GHEA Grapalat"/>
                <w:sz w:val="24"/>
                <w:szCs w:val="24"/>
                <w:lang w:val="hy-AM"/>
              </w:rPr>
              <w:t>Փոփոխությունների կառավարում</w:t>
            </w:r>
          </w:p>
          <w:p w:rsidR="00735B9B" w:rsidRPr="007C27D8" w:rsidRDefault="00735B9B" w:rsidP="007C27D8">
            <w:pPr>
              <w:pStyle w:val="ListParagraph"/>
              <w:numPr>
                <w:ilvl w:val="0"/>
                <w:numId w:val="50"/>
              </w:numPr>
              <w:tabs>
                <w:tab w:val="left" w:pos="709"/>
                <w:tab w:val="left" w:pos="885"/>
                <w:tab w:val="left" w:pos="993"/>
              </w:tabs>
              <w:spacing w:line="276" w:lineRule="auto"/>
              <w:ind w:left="0" w:firstLine="42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C27D8">
              <w:rPr>
                <w:rFonts w:ascii="GHEA Grapalat" w:hAnsi="GHEA Grapalat"/>
                <w:sz w:val="24"/>
                <w:szCs w:val="24"/>
                <w:lang w:val="hy-AM"/>
              </w:rPr>
              <w:t>Կոնֆլիկտների կառավարում</w:t>
            </w:r>
          </w:p>
          <w:p w:rsidR="00735B9B" w:rsidRPr="007C27D8" w:rsidRDefault="00735B9B" w:rsidP="007C27D8">
            <w:pPr>
              <w:pStyle w:val="ListParagraph"/>
              <w:numPr>
                <w:ilvl w:val="0"/>
                <w:numId w:val="50"/>
              </w:numPr>
              <w:tabs>
                <w:tab w:val="left" w:pos="709"/>
                <w:tab w:val="left" w:pos="885"/>
                <w:tab w:val="left" w:pos="993"/>
              </w:tabs>
              <w:spacing w:line="276" w:lineRule="auto"/>
              <w:ind w:left="0" w:firstLine="42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C27D8">
              <w:rPr>
                <w:rFonts w:ascii="GHEA Grapalat" w:hAnsi="GHEA Grapalat"/>
                <w:sz w:val="24"/>
                <w:szCs w:val="24"/>
                <w:lang w:val="hy-AM"/>
              </w:rPr>
              <w:t>Բողոքների բավարարում</w:t>
            </w:r>
          </w:p>
          <w:p w:rsidR="00735B9B" w:rsidRPr="007C27D8" w:rsidRDefault="00735B9B" w:rsidP="007C27D8">
            <w:pPr>
              <w:pStyle w:val="ListParagraph"/>
              <w:numPr>
                <w:ilvl w:val="0"/>
                <w:numId w:val="50"/>
              </w:numPr>
              <w:tabs>
                <w:tab w:val="left" w:pos="709"/>
                <w:tab w:val="left" w:pos="885"/>
                <w:tab w:val="left" w:pos="993"/>
              </w:tabs>
              <w:spacing w:line="276" w:lineRule="auto"/>
              <w:ind w:left="0" w:firstLine="42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C27D8">
              <w:rPr>
                <w:rFonts w:ascii="GHEA Grapalat" w:hAnsi="GHEA Grapalat"/>
                <w:sz w:val="24"/>
                <w:szCs w:val="24"/>
                <w:lang w:val="hy-AM"/>
              </w:rPr>
              <w:t>Ժամանակի կառավարում</w:t>
            </w:r>
          </w:p>
          <w:p w:rsidR="00735B9B" w:rsidRPr="007C27D8" w:rsidRDefault="00735B9B" w:rsidP="007C27D8">
            <w:pPr>
              <w:pStyle w:val="ListParagraph"/>
              <w:numPr>
                <w:ilvl w:val="0"/>
                <w:numId w:val="50"/>
              </w:numPr>
              <w:tabs>
                <w:tab w:val="left" w:pos="709"/>
                <w:tab w:val="left" w:pos="885"/>
                <w:tab w:val="left" w:pos="993"/>
              </w:tabs>
              <w:spacing w:line="276" w:lineRule="auto"/>
              <w:ind w:left="0" w:firstLine="42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C27D8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Փաստաթղթերի</w:t>
            </w:r>
            <w:r w:rsidRPr="007C27D8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նախապատրա</w:t>
            </w:r>
            <w:r w:rsidR="00387F94">
              <w:rPr>
                <w:rFonts w:ascii="GHEA Grapalat" w:hAnsi="GHEA Grapalat"/>
                <w:sz w:val="24"/>
                <w:szCs w:val="24"/>
              </w:rPr>
              <w:t>ս</w:t>
            </w:r>
            <w:r w:rsidRPr="007C27D8">
              <w:rPr>
                <w:rFonts w:ascii="GHEA Grapalat" w:hAnsi="GHEA Grapalat"/>
                <w:sz w:val="24"/>
                <w:szCs w:val="24"/>
                <w:lang w:val="hy-AM"/>
              </w:rPr>
              <w:t>տում</w:t>
            </w:r>
          </w:p>
          <w:p w:rsidR="007C27D8" w:rsidRPr="007C27D8" w:rsidRDefault="007C27D8" w:rsidP="007C27D8">
            <w:pPr>
              <w:pStyle w:val="ListParagraph"/>
              <w:tabs>
                <w:tab w:val="left" w:pos="709"/>
                <w:tab w:val="left" w:pos="885"/>
                <w:tab w:val="left" w:pos="993"/>
              </w:tabs>
              <w:spacing w:line="276" w:lineRule="auto"/>
              <w:ind w:left="426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735B9B" w:rsidRPr="007C27D8" w:rsidTr="00883147">
        <w:tc>
          <w:tcPr>
            <w:tcW w:w="9468" w:type="dxa"/>
          </w:tcPr>
          <w:p w:rsidR="00735B9B" w:rsidRPr="007C27D8" w:rsidRDefault="00387F94" w:rsidP="00387F94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426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lastRenderedPageBreak/>
              <w:t>4.</w:t>
            </w:r>
            <w:r w:rsidR="00735B9B" w:rsidRPr="007C27D8">
              <w:rPr>
                <w:rFonts w:ascii="GHEA Grapalat" w:hAnsi="GHEA Grapalat"/>
                <w:b/>
                <w:sz w:val="24"/>
                <w:szCs w:val="24"/>
              </w:rPr>
              <w:t xml:space="preserve">Կազմակերպական </w:t>
            </w:r>
            <w:proofErr w:type="spellStart"/>
            <w:r w:rsidR="00735B9B" w:rsidRPr="007C27D8"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  <w:proofErr w:type="spellEnd"/>
          </w:p>
          <w:p w:rsidR="00735B9B" w:rsidRPr="007C27D8" w:rsidRDefault="00735B9B" w:rsidP="007C27D8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735B9B" w:rsidRPr="007C27D8" w:rsidRDefault="00735B9B" w:rsidP="007C27D8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7C27D8">
              <w:rPr>
                <w:rFonts w:ascii="GHEA Grapalat" w:hAnsi="GHEA Grapalat"/>
                <w:b/>
                <w:sz w:val="24"/>
                <w:szCs w:val="24"/>
              </w:rPr>
              <w:t xml:space="preserve">4.1.Աշխատանքի </w:t>
            </w:r>
            <w:proofErr w:type="spellStart"/>
            <w:r w:rsidRPr="007C27D8">
              <w:rPr>
                <w:rFonts w:ascii="GHEA Grapalat" w:hAnsi="GHEA Grapalat"/>
                <w:b/>
                <w:sz w:val="24"/>
                <w:szCs w:val="24"/>
              </w:rPr>
              <w:t>կազմակերպական</w:t>
            </w:r>
            <w:proofErr w:type="spellEnd"/>
            <w:r w:rsidRPr="007C27D8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7C27D8">
              <w:rPr>
                <w:rFonts w:ascii="GHEA Grapalat" w:hAnsi="GHEA Grapalat"/>
                <w:b/>
                <w:sz w:val="24"/>
                <w:szCs w:val="24"/>
              </w:rPr>
              <w:t>ղեկավարման</w:t>
            </w:r>
            <w:proofErr w:type="spellEnd"/>
            <w:r w:rsidRPr="007C27D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7C27D8"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  <w:proofErr w:type="spellEnd"/>
          </w:p>
          <w:p w:rsidR="00735B9B" w:rsidRPr="007C27D8" w:rsidRDefault="00735B9B" w:rsidP="007C27D8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proofErr w:type="spellStart"/>
            <w:r w:rsidRPr="007C27D8">
              <w:rPr>
                <w:rFonts w:ascii="GHEA Grapalat" w:hAnsi="GHEA Grapalat" w:cs="Sylfaen"/>
                <w:color w:val="000000"/>
                <w:sz w:val="24"/>
                <w:szCs w:val="24"/>
              </w:rPr>
              <w:t>Պատասխանատու</w:t>
            </w:r>
            <w:proofErr w:type="spellEnd"/>
            <w:r w:rsidRPr="007C27D8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7C27D8">
              <w:rPr>
                <w:rFonts w:ascii="GHEA Grapalat" w:hAnsi="GHEA Grapalat" w:cs="Sylfae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7C27D8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7D8">
              <w:rPr>
                <w:rFonts w:ascii="GHEA Grapalat" w:hAnsi="GHEA Grapalat" w:cs="Sylfae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7C27D8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7D8">
              <w:rPr>
                <w:rFonts w:ascii="GHEA Grapalat" w:hAnsi="GHEA Grapalat" w:cs="Sylfaen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7C27D8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7D8">
              <w:rPr>
                <w:rFonts w:ascii="GHEA Grapalat" w:hAnsi="GHEA Grapalat" w:cs="Sylfaen"/>
                <w:color w:val="000000"/>
                <w:sz w:val="24"/>
                <w:szCs w:val="24"/>
              </w:rPr>
              <w:t>բնույթով</w:t>
            </w:r>
            <w:proofErr w:type="spellEnd"/>
            <w:r w:rsidRPr="007C27D8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7D8">
              <w:rPr>
                <w:rFonts w:ascii="GHEA Grapalat" w:hAnsi="GHEA Grapalat" w:cs="Sylfaen"/>
                <w:color w:val="000000"/>
                <w:sz w:val="24"/>
                <w:szCs w:val="24"/>
              </w:rPr>
              <w:t>պայմանավորված</w:t>
            </w:r>
            <w:proofErr w:type="spellEnd"/>
            <w:r w:rsidRPr="007C27D8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7D8"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7C27D8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7D8">
              <w:rPr>
                <w:rFonts w:ascii="GHEA Grapalat" w:hAnsi="GHEA Grapalat" w:cs="Sylfaen"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Pr="007C27D8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7D8">
              <w:rPr>
                <w:rFonts w:ascii="GHEA Grapalat" w:hAnsi="GHEA Grapalat" w:cs="Sylfaen"/>
                <w:color w:val="000000"/>
                <w:sz w:val="24"/>
                <w:szCs w:val="24"/>
              </w:rPr>
              <w:t>անմիջական</w:t>
            </w:r>
            <w:proofErr w:type="spellEnd"/>
            <w:r w:rsidRPr="007C27D8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7D8">
              <w:rPr>
                <w:rFonts w:ascii="GHEA Grapalat" w:hAnsi="GHEA Grapalat" w:cs="Sylfaen"/>
                <w:color w:val="000000"/>
                <w:sz w:val="24"/>
                <w:szCs w:val="24"/>
              </w:rPr>
              <w:t>արդյունքի</w:t>
            </w:r>
            <w:proofErr w:type="spellEnd"/>
            <w:r w:rsidRPr="007C27D8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7D8">
              <w:rPr>
                <w:rFonts w:ascii="GHEA Grapalat" w:hAnsi="GHEA Grapalat" w:cs="Sylfaen"/>
                <w:color w:val="000000"/>
                <w:sz w:val="24"/>
                <w:szCs w:val="24"/>
              </w:rPr>
              <w:t>համար</w:t>
            </w:r>
            <w:proofErr w:type="spellEnd"/>
            <w:r w:rsidRPr="007C27D8">
              <w:rPr>
                <w:rFonts w:ascii="GHEA Grapalat" w:hAnsi="GHEA Grapalat" w:cs="Sylfaen"/>
                <w:color w:val="000000"/>
                <w:sz w:val="24"/>
                <w:szCs w:val="24"/>
              </w:rPr>
              <w:t>։</w:t>
            </w:r>
          </w:p>
          <w:p w:rsidR="00735B9B" w:rsidRPr="007C27D8" w:rsidRDefault="00735B9B" w:rsidP="007C27D8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7C27D8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4.2.Որոշումներ </w:t>
            </w:r>
            <w:proofErr w:type="spellStart"/>
            <w:r w:rsidRPr="007C27D8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կայացնելու</w:t>
            </w:r>
            <w:proofErr w:type="spellEnd"/>
            <w:r w:rsidRPr="007C27D8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7D8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լիազորությունները</w:t>
            </w:r>
            <w:proofErr w:type="spellEnd"/>
          </w:p>
          <w:p w:rsidR="00735B9B" w:rsidRPr="007C27D8" w:rsidRDefault="00735B9B" w:rsidP="007C27D8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Կայացնում</w:t>
            </w:r>
            <w:proofErr w:type="spellEnd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որոշումներ</w:t>
            </w:r>
            <w:proofErr w:type="spellEnd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բնույթով</w:t>
            </w:r>
            <w:proofErr w:type="spellEnd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պայմանավորված</w:t>
            </w:r>
            <w:proofErr w:type="spellEnd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՝ </w:t>
            </w:r>
            <w:proofErr w:type="spellStart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վերջնարդյունքին</w:t>
            </w:r>
            <w:proofErr w:type="spellEnd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նպաստող</w:t>
            </w:r>
            <w:proofErr w:type="spellEnd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միջանկյալ</w:t>
            </w:r>
            <w:proofErr w:type="spellEnd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արդյունքի</w:t>
            </w:r>
            <w:proofErr w:type="spellEnd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ստեղծման</w:t>
            </w:r>
            <w:proofErr w:type="spellEnd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։</w:t>
            </w:r>
          </w:p>
          <w:p w:rsidR="00735B9B" w:rsidRPr="007C27D8" w:rsidRDefault="00735B9B" w:rsidP="007C27D8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7C27D8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4.3.Գործունեության </w:t>
            </w:r>
            <w:proofErr w:type="spellStart"/>
            <w:r w:rsidRPr="007C27D8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ազդեցությունը</w:t>
            </w:r>
            <w:proofErr w:type="spellEnd"/>
          </w:p>
          <w:p w:rsidR="00735B9B" w:rsidRPr="007C27D8" w:rsidRDefault="00735B9B" w:rsidP="007C27D8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Ունի</w:t>
            </w:r>
            <w:proofErr w:type="spellEnd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տվյալ</w:t>
            </w:r>
            <w:proofErr w:type="spellEnd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նպատակների</w:t>
            </w:r>
            <w:proofErr w:type="spellEnd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</w:t>
            </w:r>
            <w:proofErr w:type="spellEnd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իրականացման</w:t>
            </w:r>
            <w:proofErr w:type="spellEnd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տարածքային</w:t>
            </w:r>
            <w:proofErr w:type="spellEnd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ազդեցություն</w:t>
            </w:r>
            <w:proofErr w:type="spellEnd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։</w:t>
            </w:r>
          </w:p>
          <w:p w:rsidR="00735B9B" w:rsidRPr="007C27D8" w:rsidRDefault="00735B9B" w:rsidP="007C27D8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7C27D8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4.4.Շփումները և </w:t>
            </w:r>
            <w:proofErr w:type="spellStart"/>
            <w:r w:rsidRPr="007C27D8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ներկայացուցչությունը</w:t>
            </w:r>
            <w:proofErr w:type="spellEnd"/>
          </w:p>
          <w:p w:rsidR="00735B9B" w:rsidRPr="007C27D8" w:rsidRDefault="00735B9B" w:rsidP="007C27D8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</w:t>
            </w:r>
            <w:proofErr w:type="spellEnd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իրավասության</w:t>
            </w:r>
            <w:proofErr w:type="spellEnd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շփվում</w:t>
            </w:r>
            <w:proofErr w:type="spellEnd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որպես</w:t>
            </w:r>
            <w:proofErr w:type="spellEnd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</w:t>
            </w:r>
            <w:proofErr w:type="spellEnd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հանդես</w:t>
            </w:r>
            <w:proofErr w:type="spellEnd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գալիս</w:t>
            </w:r>
            <w:proofErr w:type="spellEnd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</w:t>
            </w:r>
            <w:proofErr w:type="spellEnd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ստորաբաժանումների</w:t>
            </w:r>
            <w:proofErr w:type="spellEnd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</w:t>
            </w:r>
            <w:proofErr w:type="spellEnd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մարմինների</w:t>
            </w:r>
            <w:proofErr w:type="spellEnd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միջազգային</w:t>
            </w:r>
            <w:proofErr w:type="spellEnd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հետ</w:t>
            </w:r>
            <w:proofErr w:type="spellEnd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հանդես</w:t>
            </w:r>
            <w:proofErr w:type="spellEnd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գալիս</w:t>
            </w:r>
            <w:proofErr w:type="spellEnd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ներսում</w:t>
            </w:r>
            <w:proofErr w:type="spellEnd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մարմնից</w:t>
            </w:r>
            <w:proofErr w:type="spellEnd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դուրս</w:t>
            </w:r>
            <w:proofErr w:type="spellEnd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ձևավորված</w:t>
            </w:r>
            <w:proofErr w:type="spellEnd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խմբերում</w:t>
            </w:r>
            <w:proofErr w:type="spellEnd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735B9B" w:rsidRPr="007C27D8" w:rsidRDefault="00735B9B" w:rsidP="007C27D8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7C27D8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4.5.Խնդիրների </w:t>
            </w:r>
            <w:proofErr w:type="spellStart"/>
            <w:r w:rsidRPr="007C27D8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բարդությունը</w:t>
            </w:r>
            <w:proofErr w:type="spellEnd"/>
            <w:r w:rsidRPr="007C27D8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7C27D8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դրանց</w:t>
            </w:r>
            <w:proofErr w:type="spellEnd"/>
            <w:r w:rsidRPr="007C27D8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7D8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լուծումը</w:t>
            </w:r>
            <w:proofErr w:type="spellEnd"/>
          </w:p>
          <w:p w:rsidR="00735B9B" w:rsidRPr="007C27D8" w:rsidRDefault="00735B9B" w:rsidP="007C27D8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</w:t>
            </w:r>
            <w:proofErr w:type="spellEnd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բացահայտում</w:t>
            </w:r>
            <w:proofErr w:type="spellEnd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</w:t>
            </w:r>
            <w:proofErr w:type="spellEnd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ներկայացնում</w:t>
            </w:r>
            <w:proofErr w:type="spellEnd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</w:t>
            </w:r>
            <w:proofErr w:type="spellEnd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լուծման</w:t>
            </w:r>
            <w:proofErr w:type="spellEnd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տարբերակներ</w:t>
            </w:r>
            <w:proofErr w:type="spellEnd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մասնակցում</w:t>
            </w:r>
            <w:proofErr w:type="spellEnd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առջև</w:t>
            </w:r>
            <w:proofErr w:type="spellEnd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դրված</w:t>
            </w:r>
            <w:proofErr w:type="spellEnd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</w:t>
            </w:r>
            <w:proofErr w:type="spellEnd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լուծմանը</w:t>
            </w:r>
            <w:proofErr w:type="spellEnd"/>
            <w:r w:rsidRPr="007C2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:rsidR="00A95DB5" w:rsidRPr="007C27D8" w:rsidRDefault="00A95DB5" w:rsidP="007C27D8">
      <w:pPr>
        <w:tabs>
          <w:tab w:val="left" w:pos="567"/>
          <w:tab w:val="left" w:pos="709"/>
          <w:tab w:val="left" w:pos="993"/>
        </w:tabs>
        <w:spacing w:after="0"/>
        <w:ind w:firstLine="426"/>
        <w:jc w:val="center"/>
        <w:rPr>
          <w:rFonts w:ascii="GHEA Grapalat" w:hAnsi="GHEA Grapalat"/>
          <w:b/>
          <w:sz w:val="24"/>
          <w:szCs w:val="24"/>
        </w:rPr>
      </w:pPr>
    </w:p>
    <w:sectPr w:rsidR="00A95DB5" w:rsidRPr="007C27D8" w:rsidSect="001409E4">
      <w:pgSz w:w="12240" w:h="15840"/>
      <w:pgMar w:top="709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FB9"/>
    <w:multiLevelType w:val="hybridMultilevel"/>
    <w:tmpl w:val="5DA60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B69E6"/>
    <w:multiLevelType w:val="hybridMultilevel"/>
    <w:tmpl w:val="C54C8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45A4E"/>
    <w:multiLevelType w:val="hybridMultilevel"/>
    <w:tmpl w:val="124EAFFC"/>
    <w:lvl w:ilvl="0" w:tplc="1868BB8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03760800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4D05B8C"/>
    <w:multiLevelType w:val="hybridMultilevel"/>
    <w:tmpl w:val="AA3EB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663EB2"/>
    <w:multiLevelType w:val="hybridMultilevel"/>
    <w:tmpl w:val="ECA4F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622C5"/>
    <w:multiLevelType w:val="hybridMultilevel"/>
    <w:tmpl w:val="44D058C6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AB5867"/>
    <w:multiLevelType w:val="hybridMultilevel"/>
    <w:tmpl w:val="62BE9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22EBB"/>
    <w:multiLevelType w:val="hybridMultilevel"/>
    <w:tmpl w:val="F3F0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82FF2"/>
    <w:multiLevelType w:val="hybridMultilevel"/>
    <w:tmpl w:val="459A7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A464D6"/>
    <w:multiLevelType w:val="hybridMultilevel"/>
    <w:tmpl w:val="71C2C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600713"/>
    <w:multiLevelType w:val="hybridMultilevel"/>
    <w:tmpl w:val="3DFA1F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980824"/>
    <w:multiLevelType w:val="hybridMultilevel"/>
    <w:tmpl w:val="EB76B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5C50F4"/>
    <w:multiLevelType w:val="hybridMultilevel"/>
    <w:tmpl w:val="AF444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054EA"/>
    <w:multiLevelType w:val="hybridMultilevel"/>
    <w:tmpl w:val="B9EE6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A7B1B"/>
    <w:multiLevelType w:val="hybridMultilevel"/>
    <w:tmpl w:val="06845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3735BCB"/>
    <w:multiLevelType w:val="hybridMultilevel"/>
    <w:tmpl w:val="9DFE8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26A1C"/>
    <w:multiLevelType w:val="hybridMultilevel"/>
    <w:tmpl w:val="0A70A9BE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EF1A80D4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68B03FB"/>
    <w:multiLevelType w:val="hybridMultilevel"/>
    <w:tmpl w:val="BB72A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AA241D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76A5F78"/>
    <w:multiLevelType w:val="hybridMultilevel"/>
    <w:tmpl w:val="BF220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8A14DE"/>
    <w:multiLevelType w:val="hybridMultilevel"/>
    <w:tmpl w:val="835240E6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EF1A80D4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F2A3BCE"/>
    <w:multiLevelType w:val="hybridMultilevel"/>
    <w:tmpl w:val="2BCCA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952F09"/>
    <w:multiLevelType w:val="hybridMultilevel"/>
    <w:tmpl w:val="4ECEB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2D61E3"/>
    <w:multiLevelType w:val="hybridMultilevel"/>
    <w:tmpl w:val="053C2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A92AB7"/>
    <w:multiLevelType w:val="hybridMultilevel"/>
    <w:tmpl w:val="04BE33F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31D2CD6"/>
    <w:multiLevelType w:val="hybridMultilevel"/>
    <w:tmpl w:val="2FDA21D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5775DEC"/>
    <w:multiLevelType w:val="hybridMultilevel"/>
    <w:tmpl w:val="E1F28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FB480E"/>
    <w:multiLevelType w:val="hybridMultilevel"/>
    <w:tmpl w:val="FC76C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B94729"/>
    <w:multiLevelType w:val="hybridMultilevel"/>
    <w:tmpl w:val="2424015A"/>
    <w:lvl w:ilvl="0" w:tplc="0409000F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>
    <w:nsid w:val="7498462D"/>
    <w:multiLevelType w:val="hybridMultilevel"/>
    <w:tmpl w:val="03C02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7E017F"/>
    <w:multiLevelType w:val="hybridMultilevel"/>
    <w:tmpl w:val="4A08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9032B9"/>
    <w:multiLevelType w:val="hybridMultilevel"/>
    <w:tmpl w:val="6ECC0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2C5E62"/>
    <w:multiLevelType w:val="hybridMultilevel"/>
    <w:tmpl w:val="45AA1E7C"/>
    <w:lvl w:ilvl="0" w:tplc="EBDE2D4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9D1BDA"/>
    <w:multiLevelType w:val="hybridMultilevel"/>
    <w:tmpl w:val="833C1CB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5">
    <w:nsid w:val="7D7B3A66"/>
    <w:multiLevelType w:val="hybridMultilevel"/>
    <w:tmpl w:val="13AE5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16"/>
  </w:num>
  <w:num w:numId="4">
    <w:abstractNumId w:val="6"/>
  </w:num>
  <w:num w:numId="5">
    <w:abstractNumId w:val="19"/>
  </w:num>
  <w:num w:numId="6">
    <w:abstractNumId w:val="32"/>
  </w:num>
  <w:num w:numId="7">
    <w:abstractNumId w:val="29"/>
  </w:num>
  <w:num w:numId="8">
    <w:abstractNumId w:val="26"/>
  </w:num>
  <w:num w:numId="9">
    <w:abstractNumId w:val="25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31"/>
  </w:num>
  <w:num w:numId="13">
    <w:abstractNumId w:val="27"/>
  </w:num>
  <w:num w:numId="14">
    <w:abstractNumId w:val="7"/>
  </w:num>
  <w:num w:numId="15">
    <w:abstractNumId w:val="28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5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1"/>
  </w:num>
  <w:num w:numId="22">
    <w:abstractNumId w:val="2"/>
  </w:num>
  <w:num w:numId="23">
    <w:abstractNumId w:val="0"/>
  </w:num>
  <w:num w:numId="24">
    <w:abstractNumId w:val="10"/>
  </w:num>
  <w:num w:numId="25">
    <w:abstractNumId w:val="8"/>
  </w:num>
  <w:num w:numId="26">
    <w:abstractNumId w:val="21"/>
  </w:num>
  <w:num w:numId="27">
    <w:abstractNumId w:val="23"/>
  </w:num>
  <w:num w:numId="28">
    <w:abstractNumId w:val="14"/>
  </w:num>
  <w:num w:numId="29">
    <w:abstractNumId w:val="13"/>
  </w:num>
  <w:num w:numId="30">
    <w:abstractNumId w:val="33"/>
  </w:num>
  <w:num w:numId="31">
    <w:abstractNumId w:val="34"/>
  </w:num>
  <w:num w:numId="32">
    <w:abstractNumId w:val="12"/>
  </w:num>
  <w:num w:numId="3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"/>
  </w:num>
  <w:num w:numId="36">
    <w:abstractNumId w:val="20"/>
  </w:num>
  <w:num w:numId="37">
    <w:abstractNumId w:val="35"/>
  </w:num>
  <w:num w:numId="38">
    <w:abstractNumId w:val="20"/>
  </w:num>
  <w:num w:numId="3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5"/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5DB5"/>
    <w:rsid w:val="00000B09"/>
    <w:rsid w:val="000150CF"/>
    <w:rsid w:val="00021FAF"/>
    <w:rsid w:val="00023900"/>
    <w:rsid w:val="000259D1"/>
    <w:rsid w:val="0004017A"/>
    <w:rsid w:val="00084243"/>
    <w:rsid w:val="00092AD7"/>
    <w:rsid w:val="000C1D4D"/>
    <w:rsid w:val="000E3DB1"/>
    <w:rsid w:val="000E51DB"/>
    <w:rsid w:val="000F4851"/>
    <w:rsid w:val="00104324"/>
    <w:rsid w:val="001070E3"/>
    <w:rsid w:val="00113FAA"/>
    <w:rsid w:val="00121F49"/>
    <w:rsid w:val="00125058"/>
    <w:rsid w:val="001409E4"/>
    <w:rsid w:val="00162E8F"/>
    <w:rsid w:val="0016678F"/>
    <w:rsid w:val="0017335A"/>
    <w:rsid w:val="00190550"/>
    <w:rsid w:val="001A336C"/>
    <w:rsid w:val="001B2389"/>
    <w:rsid w:val="001B4FC8"/>
    <w:rsid w:val="00204615"/>
    <w:rsid w:val="00216DA5"/>
    <w:rsid w:val="00227C87"/>
    <w:rsid w:val="00227D19"/>
    <w:rsid w:val="002356C5"/>
    <w:rsid w:val="00247259"/>
    <w:rsid w:val="00276AB6"/>
    <w:rsid w:val="002A01B3"/>
    <w:rsid w:val="002B5C82"/>
    <w:rsid w:val="002E48E5"/>
    <w:rsid w:val="00314979"/>
    <w:rsid w:val="003344F8"/>
    <w:rsid w:val="00345DA6"/>
    <w:rsid w:val="00351AB7"/>
    <w:rsid w:val="00387F94"/>
    <w:rsid w:val="00393E47"/>
    <w:rsid w:val="003A6E27"/>
    <w:rsid w:val="003F44D4"/>
    <w:rsid w:val="0041218F"/>
    <w:rsid w:val="004A3660"/>
    <w:rsid w:val="004B7066"/>
    <w:rsid w:val="004D02E1"/>
    <w:rsid w:val="004D1EFB"/>
    <w:rsid w:val="004D6B44"/>
    <w:rsid w:val="004D6B6A"/>
    <w:rsid w:val="0050392D"/>
    <w:rsid w:val="005054C3"/>
    <w:rsid w:val="00523E7C"/>
    <w:rsid w:val="00534471"/>
    <w:rsid w:val="00534D1E"/>
    <w:rsid w:val="0055653D"/>
    <w:rsid w:val="0055740A"/>
    <w:rsid w:val="0058204F"/>
    <w:rsid w:val="005C5DD3"/>
    <w:rsid w:val="005E2CD5"/>
    <w:rsid w:val="005F13F5"/>
    <w:rsid w:val="00611FFC"/>
    <w:rsid w:val="0063088E"/>
    <w:rsid w:val="00632C6A"/>
    <w:rsid w:val="00640D5C"/>
    <w:rsid w:val="00643D4B"/>
    <w:rsid w:val="006463BE"/>
    <w:rsid w:val="0065297E"/>
    <w:rsid w:val="006562AB"/>
    <w:rsid w:val="00662AC9"/>
    <w:rsid w:val="006725B6"/>
    <w:rsid w:val="00673BA2"/>
    <w:rsid w:val="00680AFF"/>
    <w:rsid w:val="00683771"/>
    <w:rsid w:val="006904E4"/>
    <w:rsid w:val="00693DA2"/>
    <w:rsid w:val="0069591C"/>
    <w:rsid w:val="00697DA7"/>
    <w:rsid w:val="006A7668"/>
    <w:rsid w:val="006E2DBC"/>
    <w:rsid w:val="006E746F"/>
    <w:rsid w:val="006F52E0"/>
    <w:rsid w:val="006F6FC9"/>
    <w:rsid w:val="00722E5C"/>
    <w:rsid w:val="007245DD"/>
    <w:rsid w:val="007312CE"/>
    <w:rsid w:val="00735B9B"/>
    <w:rsid w:val="00746EAD"/>
    <w:rsid w:val="00773340"/>
    <w:rsid w:val="00776D90"/>
    <w:rsid w:val="00781FB4"/>
    <w:rsid w:val="007A5837"/>
    <w:rsid w:val="007A654A"/>
    <w:rsid w:val="007B519A"/>
    <w:rsid w:val="007C27D8"/>
    <w:rsid w:val="007C48AE"/>
    <w:rsid w:val="007D22C5"/>
    <w:rsid w:val="007F3AF8"/>
    <w:rsid w:val="008037A1"/>
    <w:rsid w:val="00814D2B"/>
    <w:rsid w:val="00826169"/>
    <w:rsid w:val="00833E8B"/>
    <w:rsid w:val="0084333E"/>
    <w:rsid w:val="00847A6F"/>
    <w:rsid w:val="00853213"/>
    <w:rsid w:val="00855EC1"/>
    <w:rsid w:val="00883147"/>
    <w:rsid w:val="008A24F0"/>
    <w:rsid w:val="008D27F4"/>
    <w:rsid w:val="008E2712"/>
    <w:rsid w:val="008F25BF"/>
    <w:rsid w:val="008F3F8B"/>
    <w:rsid w:val="008F40F4"/>
    <w:rsid w:val="00903B8B"/>
    <w:rsid w:val="00937D7F"/>
    <w:rsid w:val="009545EC"/>
    <w:rsid w:val="00960794"/>
    <w:rsid w:val="009718BF"/>
    <w:rsid w:val="009873D8"/>
    <w:rsid w:val="00993570"/>
    <w:rsid w:val="00996A62"/>
    <w:rsid w:val="009A05EC"/>
    <w:rsid w:val="009C3236"/>
    <w:rsid w:val="009C750B"/>
    <w:rsid w:val="009E41F4"/>
    <w:rsid w:val="009E66C8"/>
    <w:rsid w:val="009F3416"/>
    <w:rsid w:val="00A06B6A"/>
    <w:rsid w:val="00A11D3C"/>
    <w:rsid w:val="00A30033"/>
    <w:rsid w:val="00A41DD8"/>
    <w:rsid w:val="00A65ECC"/>
    <w:rsid w:val="00A66928"/>
    <w:rsid w:val="00A84334"/>
    <w:rsid w:val="00A92F35"/>
    <w:rsid w:val="00A95DB5"/>
    <w:rsid w:val="00AA626B"/>
    <w:rsid w:val="00AB4A51"/>
    <w:rsid w:val="00AC2D94"/>
    <w:rsid w:val="00AE0350"/>
    <w:rsid w:val="00AE5DDB"/>
    <w:rsid w:val="00AF32A5"/>
    <w:rsid w:val="00B0008A"/>
    <w:rsid w:val="00B06774"/>
    <w:rsid w:val="00B136CF"/>
    <w:rsid w:val="00B279CE"/>
    <w:rsid w:val="00B61E75"/>
    <w:rsid w:val="00B62D8A"/>
    <w:rsid w:val="00B67BEF"/>
    <w:rsid w:val="00B72073"/>
    <w:rsid w:val="00BA0CEA"/>
    <w:rsid w:val="00BA2DF2"/>
    <w:rsid w:val="00BA568A"/>
    <w:rsid w:val="00BA6548"/>
    <w:rsid w:val="00BC1313"/>
    <w:rsid w:val="00BD03BB"/>
    <w:rsid w:val="00BE4277"/>
    <w:rsid w:val="00BE78BD"/>
    <w:rsid w:val="00BF11E4"/>
    <w:rsid w:val="00C0168A"/>
    <w:rsid w:val="00C14871"/>
    <w:rsid w:val="00C15CFE"/>
    <w:rsid w:val="00C21582"/>
    <w:rsid w:val="00C2398F"/>
    <w:rsid w:val="00C4746B"/>
    <w:rsid w:val="00C53AE8"/>
    <w:rsid w:val="00C74E6A"/>
    <w:rsid w:val="00C9254A"/>
    <w:rsid w:val="00CA2D9B"/>
    <w:rsid w:val="00CF7EA4"/>
    <w:rsid w:val="00D407AC"/>
    <w:rsid w:val="00D41A9D"/>
    <w:rsid w:val="00D4468D"/>
    <w:rsid w:val="00D56BFA"/>
    <w:rsid w:val="00D87AFD"/>
    <w:rsid w:val="00DD6532"/>
    <w:rsid w:val="00DF2382"/>
    <w:rsid w:val="00E35C7B"/>
    <w:rsid w:val="00E42FBF"/>
    <w:rsid w:val="00E547A1"/>
    <w:rsid w:val="00E6165D"/>
    <w:rsid w:val="00E729F4"/>
    <w:rsid w:val="00E95AEB"/>
    <w:rsid w:val="00EF56D8"/>
    <w:rsid w:val="00F300D5"/>
    <w:rsid w:val="00F37C29"/>
    <w:rsid w:val="00F41AF8"/>
    <w:rsid w:val="00F47402"/>
    <w:rsid w:val="00F80408"/>
    <w:rsid w:val="00F84D4D"/>
    <w:rsid w:val="00F95977"/>
    <w:rsid w:val="00FA5FE1"/>
    <w:rsid w:val="00FD1286"/>
    <w:rsid w:val="00FD1DD3"/>
    <w:rsid w:val="00FD479A"/>
    <w:rsid w:val="00FE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A95DB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E42FBF"/>
  </w:style>
  <w:style w:type="paragraph" w:customStyle="1" w:styleId="Style7">
    <w:name w:val="Style7"/>
    <w:basedOn w:val="Normal"/>
    <w:uiPriority w:val="99"/>
    <w:rsid w:val="001A336C"/>
    <w:pPr>
      <w:widowControl w:val="0"/>
      <w:autoSpaceDE w:val="0"/>
      <w:autoSpaceDN w:val="0"/>
      <w:adjustRightInd w:val="0"/>
      <w:spacing w:after="0" w:line="480" w:lineRule="exact"/>
      <w:ind w:hanging="1819"/>
    </w:pPr>
    <w:rPr>
      <w:rFonts w:ascii="Tahoma" w:eastAsia="Times New Roman" w:hAnsi="Tahoma" w:cs="Tahoma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216DA5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16DA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687EE-A58B-46B0-9B7A-5F3F4789C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A-Mesropyan</dc:creator>
  <cp:keywords/>
  <dc:description/>
  <cp:lastModifiedBy>N-Dallakyan</cp:lastModifiedBy>
  <cp:revision>159</cp:revision>
  <cp:lastPrinted>2019-07-31T06:11:00Z</cp:lastPrinted>
  <dcterms:created xsi:type="dcterms:W3CDTF">2019-03-13T10:50:00Z</dcterms:created>
  <dcterms:modified xsi:type="dcterms:W3CDTF">2020-07-13T11:09:00Z</dcterms:modified>
</cp:coreProperties>
</file>