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5D" w:rsidRPr="00E21538" w:rsidRDefault="00946E5D" w:rsidP="00946E5D">
      <w:pPr>
        <w:shd w:val="clear" w:color="auto" w:fill="FFFFFF"/>
        <w:spacing w:after="0" w:line="240" w:lineRule="auto"/>
        <w:ind w:firstLine="375"/>
        <w:jc w:val="right"/>
        <w:rPr>
          <w:rFonts w:eastAsia="Times New Roman"/>
          <w:color w:val="000000"/>
          <w:sz w:val="20"/>
          <w:szCs w:val="20"/>
        </w:rPr>
      </w:pPr>
      <w:proofErr w:type="spellStart"/>
      <w:proofErr w:type="gramStart"/>
      <w:r w:rsidRPr="00E21538">
        <w:rPr>
          <w:rFonts w:eastAsia="Times New Roman"/>
          <w:color w:val="000000"/>
          <w:sz w:val="20"/>
          <w:szCs w:val="20"/>
        </w:rPr>
        <w:t>Հաստատված</w:t>
      </w:r>
      <w:proofErr w:type="spellEnd"/>
      <w:r w:rsidRPr="00E21538">
        <w:rPr>
          <w:rFonts w:eastAsia="Times New Roman"/>
          <w:color w:val="000000"/>
          <w:sz w:val="20"/>
          <w:szCs w:val="20"/>
        </w:rPr>
        <w:t xml:space="preserve">  է</w:t>
      </w:r>
      <w:proofErr w:type="gramEnd"/>
    </w:p>
    <w:p w:rsidR="00946E5D" w:rsidRPr="00E21538" w:rsidRDefault="00946E5D" w:rsidP="00946E5D">
      <w:pPr>
        <w:spacing w:after="0" w:line="240" w:lineRule="auto"/>
        <w:jc w:val="right"/>
        <w:rPr>
          <w:sz w:val="20"/>
          <w:szCs w:val="20"/>
          <w:lang w:val="hy-AM"/>
        </w:rPr>
      </w:pPr>
      <w:r w:rsidRPr="00E21538">
        <w:rPr>
          <w:sz w:val="20"/>
          <w:szCs w:val="20"/>
          <w:lang w:val="hy-AM"/>
        </w:rPr>
        <w:t>Հավելված</w:t>
      </w:r>
      <w:r w:rsidR="00512601">
        <w:rPr>
          <w:sz w:val="20"/>
          <w:szCs w:val="20"/>
        </w:rPr>
        <w:t xml:space="preserve"> 4</w:t>
      </w:r>
      <w:r w:rsidRPr="00E21538">
        <w:rPr>
          <w:sz w:val="20"/>
          <w:szCs w:val="20"/>
          <w:lang w:val="hy-AM"/>
        </w:rPr>
        <w:t xml:space="preserve"> </w:t>
      </w:r>
    </w:p>
    <w:p w:rsidR="00946E5D" w:rsidRPr="00E21538" w:rsidRDefault="00946E5D" w:rsidP="00946E5D">
      <w:pPr>
        <w:spacing w:after="0" w:line="240" w:lineRule="auto"/>
        <w:jc w:val="right"/>
        <w:rPr>
          <w:sz w:val="20"/>
          <w:szCs w:val="20"/>
          <w:lang w:val="hy-AM"/>
        </w:rPr>
      </w:pPr>
      <w:r w:rsidRPr="00E21538">
        <w:rPr>
          <w:sz w:val="20"/>
          <w:szCs w:val="20"/>
          <w:lang w:val="hy-AM"/>
        </w:rPr>
        <w:t xml:space="preserve">ՀՀ </w:t>
      </w:r>
      <w:proofErr w:type="spellStart"/>
      <w:r w:rsidRPr="00E21538">
        <w:rPr>
          <w:sz w:val="20"/>
          <w:szCs w:val="20"/>
        </w:rPr>
        <w:t>Արագածոտնի</w:t>
      </w:r>
      <w:proofErr w:type="spellEnd"/>
      <w:r w:rsidRPr="00E21538">
        <w:rPr>
          <w:sz w:val="20"/>
          <w:szCs w:val="20"/>
        </w:rPr>
        <w:t xml:space="preserve"> </w:t>
      </w:r>
      <w:r w:rsidRPr="00E21538">
        <w:rPr>
          <w:sz w:val="20"/>
          <w:szCs w:val="20"/>
          <w:lang w:val="hy-AM"/>
        </w:rPr>
        <w:t xml:space="preserve"> մարզպետարանի</w:t>
      </w:r>
    </w:p>
    <w:p w:rsidR="00946E5D" w:rsidRPr="00E21538" w:rsidRDefault="00946E5D" w:rsidP="00946E5D">
      <w:pPr>
        <w:spacing w:after="0" w:line="240" w:lineRule="auto"/>
        <w:jc w:val="right"/>
        <w:rPr>
          <w:sz w:val="20"/>
          <w:szCs w:val="20"/>
          <w:lang w:val="hy-AM"/>
        </w:rPr>
      </w:pPr>
      <w:proofErr w:type="gramStart"/>
      <w:r w:rsidRPr="00E21538">
        <w:rPr>
          <w:sz w:val="20"/>
          <w:szCs w:val="20"/>
        </w:rPr>
        <w:t>գ</w:t>
      </w:r>
      <w:r w:rsidRPr="00E21538">
        <w:rPr>
          <w:sz w:val="20"/>
          <w:szCs w:val="20"/>
          <w:lang w:val="hy-AM"/>
        </w:rPr>
        <w:t>լխավոր</w:t>
      </w:r>
      <w:proofErr w:type="gramEnd"/>
      <w:r w:rsidRPr="00E21538">
        <w:rPr>
          <w:sz w:val="20"/>
          <w:szCs w:val="20"/>
          <w:lang w:val="hy-AM"/>
        </w:rPr>
        <w:t xml:space="preserve"> քարտուղարի </w:t>
      </w:r>
    </w:p>
    <w:p w:rsidR="00946E5D" w:rsidRPr="00E21538" w:rsidRDefault="00512601" w:rsidP="00946E5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  <w:lang w:val="hy-AM"/>
        </w:rPr>
        <w:t>2019թ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նոյեմբերի</w:t>
      </w:r>
      <w:proofErr w:type="spellEnd"/>
      <w:r>
        <w:rPr>
          <w:sz w:val="20"/>
          <w:szCs w:val="20"/>
        </w:rPr>
        <w:t xml:space="preserve"> 11-ի N</w:t>
      </w:r>
      <w:r>
        <w:rPr>
          <w:sz w:val="20"/>
          <w:szCs w:val="20"/>
          <w:lang w:val="hy-AM"/>
        </w:rPr>
        <w:t xml:space="preserve">       </w:t>
      </w:r>
      <w:r>
        <w:rPr>
          <w:sz w:val="20"/>
          <w:szCs w:val="20"/>
        </w:rPr>
        <w:t xml:space="preserve"> </w:t>
      </w:r>
      <w:r w:rsidR="00E357D6">
        <w:rPr>
          <w:sz w:val="20"/>
          <w:szCs w:val="20"/>
        </w:rPr>
        <w:t>269</w:t>
      </w:r>
      <w:r w:rsidR="00E357D6">
        <w:rPr>
          <w:sz w:val="20"/>
          <w:szCs w:val="20"/>
          <w:lang w:val="hy-AM"/>
        </w:rPr>
        <w:t xml:space="preserve">  </w:t>
      </w:r>
      <w:r w:rsidR="00E357D6">
        <w:rPr>
          <w:sz w:val="20"/>
          <w:szCs w:val="20"/>
        </w:rPr>
        <w:t xml:space="preserve">   հրամանի</w:t>
      </w:r>
    </w:p>
    <w:p w:rsidR="00946E5D" w:rsidRPr="00E21538" w:rsidRDefault="00946E5D" w:rsidP="00946E5D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076A12" w:rsidRPr="00076A12" w:rsidRDefault="00076A12" w:rsidP="00076A12">
      <w:pPr>
        <w:shd w:val="clear" w:color="auto" w:fill="FFFFFF"/>
        <w:spacing w:after="0" w:line="240" w:lineRule="auto"/>
        <w:ind w:firstLine="330"/>
        <w:jc w:val="right"/>
        <w:rPr>
          <w:rFonts w:ascii="Arial Unicode" w:eastAsia="Times New Roman" w:hAnsi="Arial Unicode"/>
          <w:color w:val="000000"/>
          <w:sz w:val="19"/>
          <w:szCs w:val="19"/>
        </w:rPr>
      </w:pPr>
    </w:p>
    <w:p w:rsidR="00076A12" w:rsidRPr="00946E5D" w:rsidRDefault="00076A12" w:rsidP="00076A12">
      <w:pPr>
        <w:shd w:val="clear" w:color="auto" w:fill="FFFFFF"/>
        <w:ind w:firstLine="375"/>
        <w:jc w:val="center"/>
        <w:rPr>
          <w:rFonts w:cs="Arial"/>
          <w:color w:val="000000"/>
          <w:sz w:val="24"/>
          <w:szCs w:val="24"/>
        </w:rPr>
      </w:pPr>
      <w:r w:rsidRPr="00946E5D">
        <w:rPr>
          <w:rFonts w:cs="Arial"/>
          <w:color w:val="000000"/>
          <w:sz w:val="24"/>
          <w:szCs w:val="24"/>
        </w:rPr>
        <w:t>ՔԱՂԱՔԱՑԻԱԿԱՆ ԾԱՌԱՅՈՒԹՅԱՆ ՊԱՇՏՈՆԻ ԱՆՁՆԱԳԻՐ</w:t>
      </w:r>
    </w:p>
    <w:p w:rsidR="00076A12" w:rsidRPr="00076A12" w:rsidRDefault="00076A12" w:rsidP="00076A12">
      <w:pPr>
        <w:shd w:val="clear" w:color="auto" w:fill="FFFFFF"/>
        <w:spacing w:after="0" w:line="240" w:lineRule="auto"/>
        <w:ind w:firstLine="330"/>
        <w:jc w:val="center"/>
        <w:rPr>
          <w:rFonts w:eastAsia="Times New Roman"/>
          <w:color w:val="000000"/>
          <w:sz w:val="24"/>
          <w:szCs w:val="24"/>
        </w:rPr>
      </w:pPr>
      <w:r w:rsidRPr="00076A12">
        <w:rPr>
          <w:rFonts w:eastAsia="Times New Roman"/>
          <w:color w:val="000000"/>
          <w:sz w:val="24"/>
          <w:szCs w:val="24"/>
        </w:rPr>
        <w:t xml:space="preserve">ՀԱՅԱՍՏԱՆԻ ՀԱՆՐԱՊԵՏՈՒԹՅԱՆ ԱՐԱԳԱԾՈՏՆԻ </w:t>
      </w:r>
      <w:proofErr w:type="gramStart"/>
      <w:r w:rsidRPr="00076A12">
        <w:rPr>
          <w:rFonts w:eastAsia="Times New Roman"/>
          <w:color w:val="000000"/>
          <w:sz w:val="24"/>
          <w:szCs w:val="24"/>
        </w:rPr>
        <w:t>ՄԱՐԶՊԵՏԱՐԱՆԻ  ԿՐԹՈՒԹՅԱՆ</w:t>
      </w:r>
      <w:proofErr w:type="gramEnd"/>
      <w:r w:rsidRPr="00076A12">
        <w:rPr>
          <w:rFonts w:eastAsia="Times New Roman"/>
          <w:color w:val="000000"/>
          <w:sz w:val="24"/>
          <w:szCs w:val="24"/>
        </w:rPr>
        <w:t>, ՄՇԱԿՈՒՅԹԻ ԵՎ ՍՊՈՐՏԻ ՎԱՐՉՈՒԹՅԱՆ ԿՐԹՈՒԹՅԱՆ ԲԱԺՆԻ ԳԼԽԱՎՈՐ ՄԱՍՆԱԳԵՏ</w:t>
      </w:r>
    </w:p>
    <w:p w:rsidR="00076A12" w:rsidRPr="00076A12" w:rsidRDefault="00076A12" w:rsidP="00076A12">
      <w:pPr>
        <w:shd w:val="clear" w:color="auto" w:fill="FFFFFF"/>
        <w:spacing w:after="0" w:line="240" w:lineRule="auto"/>
        <w:ind w:firstLine="330"/>
        <w:jc w:val="right"/>
        <w:rPr>
          <w:rFonts w:ascii="Arial Unicode" w:eastAsia="Times New Roman" w:hAnsi="Arial Unicode"/>
          <w:color w:val="000000"/>
          <w:sz w:val="19"/>
          <w:szCs w:val="19"/>
        </w:rPr>
      </w:pPr>
      <w:r w:rsidRPr="00076A12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tbl>
      <w:tblPr>
        <w:tblW w:w="104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22"/>
      </w:tblGrid>
      <w:tr w:rsidR="00076A12" w:rsidRPr="00076A12" w:rsidTr="00076A12">
        <w:trPr>
          <w:tblCellSpacing w:w="0" w:type="dxa"/>
          <w:jc w:val="center"/>
        </w:trPr>
        <w:tc>
          <w:tcPr>
            <w:tcW w:w="10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12" w:rsidRPr="00076A12" w:rsidRDefault="00076A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76A12">
              <w:rPr>
                <w:rFonts w:eastAsia="Times New Roman"/>
                <w:bCs/>
                <w:color w:val="000000"/>
                <w:sz w:val="24"/>
                <w:szCs w:val="24"/>
              </w:rPr>
              <w:t>1.</w:t>
            </w:r>
            <w:r w:rsidRPr="00076A1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076A12">
              <w:rPr>
                <w:rFonts w:eastAsia="Times New Roman" w:cs="Arial Unicode"/>
                <w:bCs/>
                <w:color w:val="000000"/>
                <w:sz w:val="24"/>
                <w:szCs w:val="24"/>
              </w:rPr>
              <w:t>Ընդհանուր</w:t>
            </w:r>
            <w:proofErr w:type="spellEnd"/>
            <w:r w:rsidRPr="00076A1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076A12">
              <w:rPr>
                <w:rFonts w:eastAsia="Times New Roman" w:cs="Arial Unicode"/>
                <w:bCs/>
                <w:color w:val="000000"/>
                <w:sz w:val="24"/>
                <w:szCs w:val="24"/>
              </w:rPr>
              <w:t>դրույթներ</w:t>
            </w:r>
            <w:proofErr w:type="spellEnd"/>
          </w:p>
        </w:tc>
      </w:tr>
      <w:tr w:rsidR="00076A12" w:rsidRPr="00076A12" w:rsidTr="00076A12">
        <w:trPr>
          <w:tblCellSpacing w:w="0" w:type="dxa"/>
          <w:jc w:val="center"/>
        </w:trPr>
        <w:tc>
          <w:tcPr>
            <w:tcW w:w="10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A12" w:rsidRPr="003A368F" w:rsidRDefault="00076A12" w:rsidP="00076A12">
            <w:pPr>
              <w:pStyle w:val="ListParagraph"/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Պաշտոնի</w:t>
            </w:r>
            <w:proofErr w:type="spellEnd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անվանումը</w:t>
            </w:r>
            <w:proofErr w:type="spellEnd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ծածկագիրը</w:t>
            </w:r>
            <w:proofErr w:type="spellEnd"/>
          </w:p>
          <w:p w:rsidR="00076A12" w:rsidRPr="00076A12" w:rsidRDefault="00076A12" w:rsidP="00342541">
            <w:pPr>
              <w:pStyle w:val="ListParagraph"/>
              <w:spacing w:before="100" w:beforeAutospacing="1" w:after="100" w:afterAutospacing="1" w:line="240" w:lineRule="auto"/>
              <w:ind w:left="37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76A12">
              <w:rPr>
                <w:rFonts w:eastAsia="Times New Roman"/>
                <w:color w:val="000000"/>
                <w:sz w:val="24"/>
                <w:szCs w:val="24"/>
              </w:rPr>
              <w:t>Հայաստանի</w:t>
            </w:r>
            <w:proofErr w:type="spellEnd"/>
            <w:r w:rsidRPr="00076A1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Times New Roman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076A1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Times New Roman"/>
                <w:color w:val="000000"/>
                <w:sz w:val="24"/>
                <w:szCs w:val="24"/>
              </w:rPr>
              <w:t>Արագածոտնի</w:t>
            </w:r>
            <w:proofErr w:type="spellEnd"/>
            <w:r w:rsidRPr="00076A1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Times New Roman"/>
                <w:color w:val="000000"/>
                <w:sz w:val="24"/>
                <w:szCs w:val="24"/>
              </w:rPr>
              <w:t>մարզպետարանի</w:t>
            </w:r>
            <w:proofErr w:type="spellEnd"/>
            <w:r w:rsidRPr="00076A1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76A12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այսուհետ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՝ 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Մարզպետարան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) 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կրթության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մշակույթի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 և 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սպորտի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վարչության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այսուհետ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՝ 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Վարչություն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) 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կրթության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բաժնի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այսուհետ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՝ 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Բաժին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)  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գլխավոր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մասնագետ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այսուհետ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՝ 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Մ</w:t>
            </w:r>
            <w:r>
              <w:rPr>
                <w:rFonts w:eastAsia="Times New Roman"/>
                <w:sz w:val="24"/>
                <w:szCs w:val="24"/>
              </w:rPr>
              <w:t>ասնագետ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ծածկագիրը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՝ 92-1.4-Մ2-1</w:t>
            </w:r>
            <w:r w:rsidRPr="00076A12">
              <w:rPr>
                <w:rFonts w:eastAsia="Times New Roman"/>
                <w:sz w:val="24"/>
                <w:szCs w:val="24"/>
              </w:rPr>
              <w:t>)</w:t>
            </w:r>
          </w:p>
          <w:p w:rsidR="00342541" w:rsidRPr="00342541" w:rsidRDefault="00076A12" w:rsidP="00342541">
            <w:pPr>
              <w:pStyle w:val="ListParagraph"/>
              <w:numPr>
                <w:ilvl w:val="1"/>
                <w:numId w:val="5"/>
              </w:numPr>
              <w:spacing w:before="100" w:beforeAutospacing="1" w:after="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42541">
              <w:rPr>
                <w:rFonts w:eastAsia="Times New Roman"/>
                <w:b/>
                <w:color w:val="000000"/>
                <w:sz w:val="24"/>
                <w:szCs w:val="24"/>
              </w:rPr>
              <w:t>Ենթակա</w:t>
            </w:r>
            <w:proofErr w:type="spellEnd"/>
            <w:r w:rsidRPr="0034254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42541">
              <w:rPr>
                <w:rFonts w:eastAsia="Times New Roman"/>
                <w:b/>
                <w:color w:val="000000"/>
                <w:sz w:val="24"/>
                <w:szCs w:val="24"/>
              </w:rPr>
              <w:t>հաշվետու</w:t>
            </w:r>
            <w:proofErr w:type="spellEnd"/>
            <w:r w:rsidRPr="0034254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է</w:t>
            </w:r>
            <w:r w:rsidRPr="003425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  <w:p w:rsidR="00076A12" w:rsidRPr="00342541" w:rsidRDefault="00076A12" w:rsidP="00342541">
            <w:pPr>
              <w:pStyle w:val="ListParagraph"/>
              <w:numPr>
                <w:ilvl w:val="1"/>
                <w:numId w:val="5"/>
              </w:numPr>
              <w:spacing w:before="100" w:beforeAutospacing="1" w:after="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42541">
              <w:rPr>
                <w:rFonts w:eastAsia="Times New Roman" w:cs="Arial"/>
                <w:sz w:val="24"/>
                <w:szCs w:val="24"/>
                <w:lang w:eastAsia="ru-RU"/>
              </w:rPr>
              <w:t>Գլխավոր</w:t>
            </w:r>
            <w:proofErr w:type="spellEnd"/>
            <w:r w:rsidRPr="00342541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541">
              <w:rPr>
                <w:rFonts w:eastAsia="Times New Roman" w:cs="Arial"/>
                <w:sz w:val="24"/>
                <w:szCs w:val="24"/>
                <w:lang w:eastAsia="ru-RU"/>
              </w:rPr>
              <w:t>մասնագետը</w:t>
            </w:r>
            <w:proofErr w:type="spellEnd"/>
            <w:r w:rsidRPr="00342541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541">
              <w:rPr>
                <w:rFonts w:eastAsia="Times New Roman" w:cs="Arial"/>
                <w:sz w:val="24"/>
                <w:szCs w:val="24"/>
                <w:lang w:eastAsia="ru-RU"/>
              </w:rPr>
              <w:t>ենթակա</w:t>
            </w:r>
            <w:proofErr w:type="spellEnd"/>
            <w:r w:rsidRPr="00342541">
              <w:rPr>
                <w:rFonts w:eastAsia="Times New Roman" w:cs="Arial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342541">
              <w:rPr>
                <w:rFonts w:eastAsia="Times New Roman" w:cs="Arial"/>
                <w:sz w:val="24"/>
                <w:szCs w:val="24"/>
                <w:lang w:eastAsia="ru-RU"/>
              </w:rPr>
              <w:t>հաշվետու</w:t>
            </w:r>
            <w:proofErr w:type="spellEnd"/>
            <w:r w:rsidRPr="00342541">
              <w:rPr>
                <w:rFonts w:eastAsia="Times New Roman" w:cs="Arial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342541">
              <w:rPr>
                <w:rFonts w:cs="Arial"/>
                <w:sz w:val="24"/>
                <w:szCs w:val="24"/>
              </w:rPr>
              <w:t>Բաժնի</w:t>
            </w:r>
            <w:proofErr w:type="spellEnd"/>
            <w:r w:rsidRPr="00342541">
              <w:rPr>
                <w:sz w:val="24"/>
                <w:szCs w:val="24"/>
              </w:rPr>
              <w:t xml:space="preserve"> </w:t>
            </w:r>
            <w:proofErr w:type="spellStart"/>
            <w:r w:rsidRPr="00342541">
              <w:rPr>
                <w:rFonts w:cs="Arial"/>
                <w:sz w:val="24"/>
                <w:szCs w:val="24"/>
              </w:rPr>
              <w:t>պետին</w:t>
            </w:r>
            <w:proofErr w:type="spellEnd"/>
            <w:proofErr w:type="gramStart"/>
            <w:r w:rsidRPr="00342541">
              <w:rPr>
                <w:rFonts w:cs="Arial"/>
                <w:sz w:val="24"/>
                <w:szCs w:val="24"/>
              </w:rPr>
              <w:t>:</w:t>
            </w:r>
            <w:proofErr w:type="gramEnd"/>
            <w:r w:rsidRPr="00342541">
              <w:rPr>
                <w:rFonts w:eastAsia="Times New Roman" w:cs="Arial Unicode"/>
                <w:color w:val="000000"/>
                <w:sz w:val="24"/>
                <w:szCs w:val="24"/>
              </w:rPr>
              <w:br/>
            </w:r>
            <w:r w:rsidRPr="00342541">
              <w:rPr>
                <w:rFonts w:eastAsia="Times New Roman" w:cs="Arial Unicode"/>
                <w:i/>
                <w:iCs/>
                <w:color w:val="000000"/>
                <w:sz w:val="24"/>
                <w:szCs w:val="24"/>
              </w:rPr>
              <w:br/>
            </w:r>
            <w:r w:rsidRPr="00342541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34254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.3. </w:t>
            </w:r>
            <w:proofErr w:type="spellStart"/>
            <w:r w:rsidRPr="00342541">
              <w:rPr>
                <w:rFonts w:eastAsia="Times New Roman"/>
                <w:b/>
                <w:color w:val="000000"/>
                <w:sz w:val="24"/>
                <w:szCs w:val="24"/>
              </w:rPr>
              <w:t>Փոխարինող</w:t>
            </w:r>
            <w:proofErr w:type="spellEnd"/>
            <w:r w:rsidRPr="0034254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41">
              <w:rPr>
                <w:rFonts w:eastAsia="Times New Roman"/>
                <w:b/>
                <w:color w:val="000000"/>
                <w:sz w:val="24"/>
                <w:szCs w:val="24"/>
              </w:rPr>
              <w:t>պաշտոնի</w:t>
            </w:r>
            <w:proofErr w:type="spellEnd"/>
            <w:r w:rsidRPr="0034254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41">
              <w:rPr>
                <w:rFonts w:eastAsia="Times New Roman"/>
                <w:b/>
                <w:color w:val="000000"/>
                <w:sz w:val="24"/>
                <w:szCs w:val="24"/>
              </w:rPr>
              <w:t>կամ</w:t>
            </w:r>
            <w:proofErr w:type="spellEnd"/>
            <w:r w:rsidRPr="0034254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41">
              <w:rPr>
                <w:rFonts w:eastAsia="Times New Roman"/>
                <w:b/>
                <w:color w:val="000000"/>
                <w:sz w:val="24"/>
                <w:szCs w:val="24"/>
              </w:rPr>
              <w:t>պաշտոնների</w:t>
            </w:r>
            <w:proofErr w:type="spellEnd"/>
            <w:r w:rsidRPr="0034254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41">
              <w:rPr>
                <w:rFonts w:eastAsia="Times New Roman"/>
                <w:b/>
                <w:color w:val="000000"/>
                <w:sz w:val="24"/>
                <w:szCs w:val="24"/>
              </w:rPr>
              <w:t>անվանումները</w:t>
            </w:r>
            <w:proofErr w:type="spellEnd"/>
          </w:p>
          <w:p w:rsidR="00076A12" w:rsidRPr="00076A12" w:rsidRDefault="00076A1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Գլխավոր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մասնագետի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բացակայության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դեպքում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նրան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փոխարինում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 է 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Բաժնի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մյուս</w:t>
            </w:r>
            <w:proofErr w:type="spellEnd"/>
            <w:r w:rsidRPr="00076A1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Times New Roman"/>
                <w:color w:val="000000"/>
                <w:sz w:val="24"/>
                <w:szCs w:val="24"/>
              </w:rPr>
              <w:t>գլխավոր</w:t>
            </w:r>
            <w:proofErr w:type="spellEnd"/>
            <w:r w:rsidRPr="00076A1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76A12">
              <w:rPr>
                <w:rFonts w:eastAsia="Times New Roman"/>
                <w:sz w:val="24"/>
                <w:szCs w:val="24"/>
              </w:rPr>
              <w:t>մ</w:t>
            </w:r>
            <w:r w:rsidRPr="00076A12">
              <w:rPr>
                <w:rFonts w:eastAsia="Times New Roman"/>
                <w:sz w:val="24"/>
                <w:szCs w:val="24"/>
                <w:lang w:val="hy-AM"/>
              </w:rPr>
              <w:t>ասնագետ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ներից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մեկ</w:t>
            </w:r>
            <w:proofErr w:type="spellEnd"/>
            <w:r w:rsidRPr="00076A12">
              <w:rPr>
                <w:rFonts w:eastAsia="Times New Roman"/>
                <w:sz w:val="24"/>
                <w:szCs w:val="24"/>
                <w:lang w:val="hy-AM"/>
              </w:rPr>
              <w:t>ը</w:t>
            </w:r>
            <w:r w:rsidRPr="00076A12">
              <w:rPr>
                <w:rFonts w:eastAsia="Times New Roman"/>
                <w:sz w:val="24"/>
                <w:szCs w:val="24"/>
              </w:rPr>
              <w:t>:</w:t>
            </w:r>
          </w:p>
          <w:p w:rsidR="00076A12" w:rsidRPr="003A368F" w:rsidRDefault="00076A1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076A1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1.4.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Աշխատավայրը</w:t>
            </w:r>
            <w:proofErr w:type="spellEnd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br/>
            </w:r>
          </w:p>
          <w:p w:rsidR="00076A12" w:rsidRPr="00076A12" w:rsidRDefault="00076A1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076A12">
              <w:rPr>
                <w:iCs/>
                <w:sz w:val="24"/>
                <w:szCs w:val="24"/>
              </w:rPr>
              <w:t>Հայաստան</w:t>
            </w:r>
            <w:proofErr w:type="spellEnd"/>
            <w:r w:rsidRPr="00076A12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076A12">
              <w:rPr>
                <w:iCs/>
                <w:sz w:val="24"/>
                <w:szCs w:val="24"/>
              </w:rPr>
              <w:t>Արագածոտնի</w:t>
            </w:r>
            <w:proofErr w:type="spellEnd"/>
            <w:r w:rsidRPr="00076A1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iCs/>
                <w:sz w:val="24"/>
                <w:szCs w:val="24"/>
              </w:rPr>
              <w:t>մարզ</w:t>
            </w:r>
            <w:proofErr w:type="spellEnd"/>
            <w:r w:rsidRPr="00076A12">
              <w:rPr>
                <w:iCs/>
                <w:sz w:val="24"/>
                <w:szCs w:val="24"/>
              </w:rPr>
              <w:t xml:space="preserve">, ք. </w:t>
            </w:r>
            <w:proofErr w:type="spellStart"/>
            <w:r w:rsidRPr="00076A12">
              <w:rPr>
                <w:iCs/>
                <w:sz w:val="24"/>
                <w:szCs w:val="24"/>
              </w:rPr>
              <w:t>Աշտարակ</w:t>
            </w:r>
            <w:proofErr w:type="spellEnd"/>
            <w:r w:rsidRPr="00076A12">
              <w:rPr>
                <w:iCs/>
                <w:sz w:val="24"/>
                <w:szCs w:val="24"/>
              </w:rPr>
              <w:t xml:space="preserve">, Վ. </w:t>
            </w:r>
            <w:proofErr w:type="spellStart"/>
            <w:r w:rsidRPr="00076A12">
              <w:rPr>
                <w:iCs/>
                <w:sz w:val="24"/>
                <w:szCs w:val="24"/>
              </w:rPr>
              <w:t>Պետրոսյան</w:t>
            </w:r>
            <w:proofErr w:type="spellEnd"/>
            <w:r w:rsidRPr="00076A12">
              <w:rPr>
                <w:iCs/>
                <w:sz w:val="24"/>
                <w:szCs w:val="24"/>
              </w:rPr>
              <w:t xml:space="preserve"> 4</w:t>
            </w:r>
          </w:p>
        </w:tc>
      </w:tr>
      <w:tr w:rsidR="00076A12" w:rsidRPr="00076A12" w:rsidTr="00076A12">
        <w:trPr>
          <w:tblCellSpacing w:w="0" w:type="dxa"/>
          <w:jc w:val="center"/>
        </w:trPr>
        <w:tc>
          <w:tcPr>
            <w:tcW w:w="10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A12" w:rsidRPr="00076A12" w:rsidRDefault="00076A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76A12">
              <w:rPr>
                <w:rFonts w:eastAsia="Times New Roman"/>
                <w:bCs/>
                <w:color w:val="000000"/>
                <w:sz w:val="24"/>
                <w:szCs w:val="24"/>
              </w:rPr>
              <w:t>2.</w:t>
            </w:r>
            <w:r w:rsidRPr="00076A1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076A12">
              <w:rPr>
                <w:rFonts w:eastAsia="Times New Roman" w:cs="Arial Unicode"/>
                <w:bCs/>
                <w:color w:val="000000"/>
                <w:sz w:val="24"/>
                <w:szCs w:val="24"/>
              </w:rPr>
              <w:t>Պաշտոնի</w:t>
            </w:r>
            <w:proofErr w:type="spellEnd"/>
            <w:r w:rsidRPr="00076A12">
              <w:rPr>
                <w:rFonts w:eastAsia="Times New Roman" w:cs="Arial Unicode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Times New Roman" w:cs="Arial Unicode"/>
                <w:bCs/>
                <w:color w:val="000000"/>
                <w:sz w:val="24"/>
                <w:szCs w:val="24"/>
              </w:rPr>
              <w:t>բնութագիրը</w:t>
            </w:r>
            <w:proofErr w:type="spellEnd"/>
          </w:p>
          <w:p w:rsidR="00076A12" w:rsidRPr="003A368F" w:rsidRDefault="00076A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2.1.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Աշխատանքի</w:t>
            </w:r>
            <w:proofErr w:type="spellEnd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բնույթը</w:t>
            </w:r>
            <w:proofErr w:type="spellEnd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իրավունքները</w:t>
            </w:r>
            <w:proofErr w:type="spellEnd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պարտականությունները</w:t>
            </w:r>
            <w:proofErr w:type="spellEnd"/>
            <w:r w:rsidRPr="003A36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  <w:p w:rsidR="00076A12" w:rsidRPr="00076A12" w:rsidRDefault="00076A12" w:rsidP="000402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 Armenian"/>
                <w:sz w:val="24"/>
                <w:szCs w:val="24"/>
                <w:lang w:val="hy-AM"/>
              </w:rPr>
            </w:pPr>
            <w:r w:rsidRPr="00076A12">
              <w:rPr>
                <w:rFonts w:cs="Sylfaen"/>
                <w:sz w:val="24"/>
                <w:szCs w:val="24"/>
                <w:lang w:val="hy-AM"/>
              </w:rPr>
              <w:t>իրականացնում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է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ուսումնական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հաստատությունների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գ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ործունեության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հետ կապված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աշխատանքները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>, ապահովում է պետական հանրակրթական ծրագրերի իրականացման աշխատանքները.</w:t>
            </w:r>
          </w:p>
          <w:p w:rsidR="00076A12" w:rsidRPr="00076A12" w:rsidRDefault="00076A12" w:rsidP="000402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 Armenian"/>
                <w:sz w:val="24"/>
                <w:szCs w:val="24"/>
                <w:lang w:val="hy-AM"/>
              </w:rPr>
            </w:pPr>
            <w:r w:rsidRPr="00076A12">
              <w:rPr>
                <w:rFonts w:cs="Sylfaen"/>
                <w:sz w:val="24"/>
                <w:szCs w:val="24"/>
                <w:lang w:val="hy-AM"/>
              </w:rPr>
              <w:t>իրականացնում է ցանցային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տվյալների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տրամադրումը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կրթության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միջնաժամկետ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ծախսային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ծրա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>գ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րերը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կազմելու համար.</w:t>
            </w:r>
          </w:p>
          <w:p w:rsidR="00076A12" w:rsidRPr="00076A12" w:rsidRDefault="00076A12" w:rsidP="000402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  <w:lang w:val="hy-AM"/>
              </w:rPr>
            </w:pPr>
            <w:proofErr w:type="spellStart"/>
            <w:proofErr w:type="gramStart"/>
            <w:r w:rsidRPr="00076A12">
              <w:rPr>
                <w:rFonts w:cs="Sylfaen"/>
                <w:sz w:val="24"/>
                <w:szCs w:val="24"/>
              </w:rPr>
              <w:t>իրականացնում</w:t>
            </w:r>
            <w:proofErr w:type="spellEnd"/>
            <w:proofErr w:type="gramEnd"/>
            <w:r w:rsidRPr="00076A12">
              <w:rPr>
                <w:rFonts w:cs="Sylfaen"/>
                <w:sz w:val="24"/>
                <w:szCs w:val="24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է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մարզային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ենթակայության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պետական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հանրակրթական ուսումնական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հաստատությունների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տարիֆիկացիոն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(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վարձաչափային</w:t>
            </w:r>
            <w:r w:rsidRPr="00076A12">
              <w:rPr>
                <w:rFonts w:cs="Sylfaen"/>
                <w:sz w:val="24"/>
                <w:szCs w:val="24"/>
              </w:rPr>
              <w:t xml:space="preserve">)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մատյաններ</w:t>
            </w:r>
            <w:r w:rsidRPr="00076A12">
              <w:rPr>
                <w:rFonts w:cs="Sylfaen"/>
                <w:sz w:val="24"/>
                <w:szCs w:val="24"/>
              </w:rPr>
              <w:t>ի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,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հաստիքացուցակներ</w:t>
            </w:r>
            <w:r w:rsidRPr="00076A12">
              <w:rPr>
                <w:rFonts w:cs="Sylfaen"/>
                <w:sz w:val="24"/>
                <w:szCs w:val="24"/>
              </w:rPr>
              <w:t xml:space="preserve">ի, </w:t>
            </w:r>
            <w:proofErr w:type="spellStart"/>
            <w:r w:rsidRPr="00076A12">
              <w:rPr>
                <w:rFonts w:cs="Sylfaen"/>
                <w:sz w:val="24"/>
                <w:szCs w:val="24"/>
              </w:rPr>
              <w:t>տարեկան</w:t>
            </w:r>
            <w:proofErr w:type="spellEnd"/>
            <w:r w:rsidRPr="00076A12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cs="Sylfaen"/>
                <w:sz w:val="24"/>
                <w:szCs w:val="24"/>
              </w:rPr>
              <w:t>նախահաշիվների</w:t>
            </w:r>
            <w:proofErr w:type="spellEnd"/>
            <w:r w:rsidRPr="00076A12">
              <w:rPr>
                <w:rFonts w:cs="Sylfaen"/>
                <w:sz w:val="24"/>
                <w:szCs w:val="24"/>
              </w:rPr>
              <w:t xml:space="preserve"> և </w:t>
            </w:r>
            <w:proofErr w:type="spellStart"/>
            <w:r w:rsidRPr="00076A12">
              <w:rPr>
                <w:rFonts w:cs="Sylfaen"/>
                <w:sz w:val="24"/>
                <w:szCs w:val="24"/>
              </w:rPr>
              <w:t>դրանցում</w:t>
            </w:r>
            <w:proofErr w:type="spellEnd"/>
            <w:r w:rsidRPr="00076A12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cs="Sylfaen"/>
                <w:sz w:val="24"/>
                <w:szCs w:val="24"/>
              </w:rPr>
              <w:t>կատարված</w:t>
            </w:r>
            <w:proofErr w:type="spellEnd"/>
            <w:r w:rsidRPr="00076A12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cs="Sylfaen"/>
                <w:sz w:val="24"/>
                <w:szCs w:val="24"/>
              </w:rPr>
              <w:t>փոփոխությունների</w:t>
            </w:r>
            <w:proofErr w:type="spellEnd"/>
            <w:r w:rsidRPr="00076A12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cs="Sylfaen"/>
                <w:sz w:val="24"/>
                <w:szCs w:val="24"/>
              </w:rPr>
              <w:t>ուսումնասիրության</w:t>
            </w:r>
            <w:proofErr w:type="spellEnd"/>
            <w:r w:rsidRPr="00076A12">
              <w:rPr>
                <w:rFonts w:cs="Sylfaen"/>
                <w:sz w:val="24"/>
                <w:szCs w:val="24"/>
              </w:rPr>
              <w:t xml:space="preserve">, </w:t>
            </w:r>
            <w:proofErr w:type="spellStart"/>
            <w:r w:rsidRPr="00076A12">
              <w:rPr>
                <w:rFonts w:cs="Sylfaen"/>
                <w:sz w:val="24"/>
                <w:szCs w:val="24"/>
              </w:rPr>
              <w:t>վերլուծության</w:t>
            </w:r>
            <w:proofErr w:type="spellEnd"/>
            <w:r w:rsidRPr="00076A12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cs="Sylfaen"/>
                <w:sz w:val="24"/>
                <w:szCs w:val="24"/>
              </w:rPr>
              <w:t>աշխատանքները</w:t>
            </w:r>
            <w:proofErr w:type="spellEnd"/>
            <w:r w:rsidRPr="00076A12">
              <w:rPr>
                <w:rFonts w:cs="Sylfaen"/>
                <w:sz w:val="24"/>
                <w:szCs w:val="24"/>
              </w:rPr>
              <w:t>.</w:t>
            </w:r>
          </w:p>
          <w:p w:rsidR="00342541" w:rsidRPr="00342541" w:rsidRDefault="00076A12" w:rsidP="003425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Sylfaen"/>
                <w:sz w:val="24"/>
                <w:szCs w:val="24"/>
              </w:rPr>
            </w:pPr>
            <w:r w:rsidRPr="00342541">
              <w:rPr>
                <w:rFonts w:cs="Sylfaen"/>
                <w:sz w:val="24"/>
                <w:szCs w:val="24"/>
                <w:lang w:val="hy-AM"/>
              </w:rPr>
              <w:t>իրականացնում</w:t>
            </w:r>
            <w:r w:rsidRPr="00342541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342541">
              <w:rPr>
                <w:rFonts w:cs="Sylfaen"/>
                <w:sz w:val="24"/>
                <w:szCs w:val="24"/>
                <w:lang w:val="hy-AM"/>
              </w:rPr>
              <w:t>է</w:t>
            </w:r>
            <w:r w:rsidRPr="00342541">
              <w:rPr>
                <w:rFonts w:cs="Arial Armenian"/>
                <w:color w:val="FF0000"/>
                <w:sz w:val="24"/>
                <w:szCs w:val="24"/>
                <w:lang w:val="hy-AM"/>
              </w:rPr>
              <w:t xml:space="preserve"> </w:t>
            </w:r>
            <w:r w:rsidRPr="00342541">
              <w:rPr>
                <w:rFonts w:cs="Sylfaen"/>
                <w:sz w:val="24"/>
                <w:szCs w:val="24"/>
                <w:lang w:val="hy-AM"/>
              </w:rPr>
              <w:t>նախադպրոցական</w:t>
            </w:r>
            <w:r w:rsidRPr="00342541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342541">
              <w:rPr>
                <w:rFonts w:cs="Sylfaen"/>
                <w:sz w:val="24"/>
                <w:szCs w:val="24"/>
                <w:lang w:val="hy-AM"/>
              </w:rPr>
              <w:t>և</w:t>
            </w:r>
            <w:r w:rsidRPr="00342541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342541">
              <w:rPr>
                <w:rFonts w:cs="Sylfaen"/>
                <w:sz w:val="24"/>
                <w:szCs w:val="24"/>
                <w:lang w:val="hy-AM"/>
              </w:rPr>
              <w:t>հանրակրթական</w:t>
            </w:r>
            <w:r w:rsidRPr="00342541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342541">
              <w:rPr>
                <w:rFonts w:cs="Sylfaen"/>
                <w:sz w:val="24"/>
                <w:szCs w:val="24"/>
                <w:lang w:val="hy-AM"/>
              </w:rPr>
              <w:t>ուսումնական</w:t>
            </w:r>
          </w:p>
          <w:p w:rsidR="00342541" w:rsidRDefault="00342541" w:rsidP="00342541">
            <w:pPr>
              <w:pStyle w:val="ListParagraph"/>
              <w:spacing w:after="0" w:line="240" w:lineRule="auto"/>
              <w:ind w:left="1146"/>
              <w:jc w:val="both"/>
              <w:rPr>
                <w:rFonts w:cs="Sylfaen"/>
                <w:sz w:val="24"/>
                <w:szCs w:val="24"/>
              </w:rPr>
            </w:pPr>
          </w:p>
          <w:p w:rsidR="00342541" w:rsidRDefault="00076A12" w:rsidP="00342541">
            <w:pPr>
              <w:pStyle w:val="ListParagraph"/>
              <w:spacing w:after="0" w:line="240" w:lineRule="auto"/>
              <w:ind w:left="1146"/>
              <w:jc w:val="both"/>
              <w:rPr>
                <w:rFonts w:cs="Sylfaen"/>
                <w:sz w:val="24"/>
                <w:szCs w:val="24"/>
              </w:rPr>
            </w:pPr>
            <w:r w:rsidRPr="00076A12">
              <w:rPr>
                <w:rFonts w:cs="Sylfaen"/>
                <w:sz w:val="24"/>
                <w:szCs w:val="24"/>
                <w:lang w:val="hy-AM"/>
              </w:rPr>
              <w:lastRenderedPageBreak/>
              <w:t>հաստատությունների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կողմից</w:t>
            </w:r>
            <w:r w:rsidRPr="00076A12">
              <w:rPr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Հայաստանի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Հանրապետության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կրթության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մասին</w:t>
            </w:r>
          </w:p>
          <w:p w:rsidR="00076A12" w:rsidRPr="00076A12" w:rsidRDefault="00076A12" w:rsidP="00342541">
            <w:pPr>
              <w:pStyle w:val="ListParagraph"/>
              <w:spacing w:after="0" w:line="240" w:lineRule="auto"/>
              <w:ind w:left="1146"/>
              <w:jc w:val="both"/>
              <w:rPr>
                <w:rFonts w:cs="Arial Armenian"/>
                <w:sz w:val="24"/>
                <w:szCs w:val="24"/>
                <w:lang w:val="hy-AM"/>
              </w:rPr>
            </w:pPr>
            <w:r w:rsidRPr="00076A12">
              <w:rPr>
                <w:rFonts w:cs="Sylfaen"/>
                <w:sz w:val="24"/>
                <w:szCs w:val="24"/>
                <w:lang w:val="hy-AM"/>
              </w:rPr>
              <w:t>օրենսդրության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և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կրթության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պետական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կառավարման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լիազորված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մարմնի ընդունած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նորմատիվ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ակտերի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կատարումը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,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կրթական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և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դաստիարակչական ծրա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>գ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րերի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իրականացումը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`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պետական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կրթական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չափորոշիչներին համապատասխան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>.</w:t>
            </w:r>
          </w:p>
          <w:p w:rsidR="00076A12" w:rsidRPr="00076A12" w:rsidRDefault="00076A12" w:rsidP="000402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  <w:lang w:val="hy-AM"/>
              </w:rPr>
            </w:pPr>
            <w:r w:rsidRPr="00076A12">
              <w:rPr>
                <w:sz w:val="24"/>
                <w:szCs w:val="24"/>
                <w:lang w:val="hy-AM"/>
              </w:rPr>
              <w:t>իրականացնում է առարկայական օլիմպիադաների դպրոցական, տարածքային և մարզային փուլերի անցկացման աշխատանքները, օլիմպիադաների հանրապետական  փուլին մարզի մասնակցության աշխատանքները</w:t>
            </w:r>
            <w:r w:rsidRPr="00076A12">
              <w:rPr>
                <w:sz w:val="24"/>
                <w:szCs w:val="24"/>
              </w:rPr>
              <w:t>.</w:t>
            </w:r>
          </w:p>
          <w:p w:rsidR="00076A12" w:rsidRPr="00076A12" w:rsidRDefault="00076A12" w:rsidP="000402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  <w:lang w:val="hy-AM"/>
              </w:rPr>
            </w:pPr>
            <w:r w:rsidRPr="00076A12">
              <w:rPr>
                <w:rFonts w:cs="Sylfaen"/>
                <w:sz w:val="24"/>
                <w:szCs w:val="24"/>
                <w:lang w:val="hy-AM"/>
              </w:rPr>
              <w:t>իրականացնում  է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դպրոցների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կառավարման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խորհուրդների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 xml:space="preserve">ձևավորման հետ կապված աշխատանքները, 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>&lt;&lt;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Հեռավոր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բարձր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լեռնային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և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 xml:space="preserve">սահմանամերձ 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>գ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յուղերի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դպրոցներին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ուսուցիչներով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ապահովում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&gt;&gt;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ծրա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>գ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րի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շրջանակներում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 xml:space="preserve">մարզ 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>գ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ործուղված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ուսուցիչների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հաշվառումը.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</w:p>
          <w:p w:rsidR="00076A12" w:rsidRPr="00076A12" w:rsidRDefault="00076A12" w:rsidP="000402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Sylfaen"/>
                <w:sz w:val="24"/>
                <w:szCs w:val="24"/>
                <w:lang w:val="hy-AM"/>
              </w:rPr>
            </w:pPr>
            <w:r w:rsidRPr="00076A12">
              <w:rPr>
                <w:rFonts w:cs="Sylfaen"/>
                <w:sz w:val="24"/>
                <w:szCs w:val="24"/>
                <w:lang w:val="hy-AM"/>
              </w:rPr>
              <w:t>իրականացնում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է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մարզի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դպրոցներին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և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մարզի աշակերտներին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դասա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>գ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րքերով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ապահովելու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գ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ործընթացը</w:t>
            </w:r>
            <w:r w:rsidR="00D75E40">
              <w:rPr>
                <w:rFonts w:cs="Sylfaen"/>
                <w:sz w:val="24"/>
                <w:szCs w:val="24"/>
              </w:rPr>
              <w:t>.</w:t>
            </w:r>
          </w:p>
          <w:p w:rsidR="00076A12" w:rsidRPr="00076A12" w:rsidRDefault="00076A12" w:rsidP="000402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Sylfaen"/>
                <w:sz w:val="24"/>
                <w:szCs w:val="24"/>
                <w:lang w:val="hy-AM"/>
              </w:rPr>
            </w:pP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sz w:val="24"/>
                <w:szCs w:val="24"/>
                <w:lang w:val="hy-AM"/>
              </w:rPr>
              <w:t>ի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րականացնում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է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դպրոցական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տարիքի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երեխաների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հաշվառման և նրանց ուսումնական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հաստատություններում տեղաբաշխման աշխատանքները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,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հիմնական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և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միջնակար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գ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կրթության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մասին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վկայականների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,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ատեստատների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, դասամատյանների պատվիրման,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ստացման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և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 xml:space="preserve">բաշխման 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cs="Sylfaen"/>
                <w:sz w:val="24"/>
                <w:szCs w:val="24"/>
                <w:lang w:val="hy-AM"/>
              </w:rPr>
              <w:t>աշխատանքները</w:t>
            </w:r>
            <w:r w:rsidRPr="00076A12">
              <w:rPr>
                <w:rFonts w:cs="Arial Armenian"/>
                <w:sz w:val="24"/>
                <w:szCs w:val="24"/>
                <w:lang w:val="hy-AM"/>
              </w:rPr>
              <w:t>.</w:t>
            </w:r>
          </w:p>
          <w:p w:rsidR="00076A12" w:rsidRPr="00076A12" w:rsidRDefault="00076A12" w:rsidP="000402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Sylfaen"/>
                <w:sz w:val="24"/>
                <w:szCs w:val="24"/>
                <w:lang w:val="hy-AM"/>
              </w:rPr>
            </w:pPr>
            <w:r w:rsidRPr="00076A12">
              <w:rPr>
                <w:rFonts w:cs="Sylfaen"/>
                <w:sz w:val="24"/>
                <w:szCs w:val="24"/>
                <w:lang w:val="hy-AM"/>
              </w:rPr>
              <w:t>իրականացն</w:t>
            </w:r>
            <w:r w:rsidRPr="00076A12">
              <w:rPr>
                <w:sz w:val="24"/>
                <w:szCs w:val="24"/>
                <w:lang w:val="hy-AM"/>
              </w:rPr>
              <w:t>ում է մարզի դպրոցներում իրականացվող &lt;&lt;Դպրոցական կայուն սնունդ&gt;&gt; ծրագրի աշխատանքները։</w:t>
            </w:r>
          </w:p>
          <w:p w:rsidR="00076A12" w:rsidRPr="003A368F" w:rsidRDefault="00076A12">
            <w:pPr>
              <w:spacing w:before="100" w:beforeAutospacing="1" w:after="100" w:afterAutospacing="1" w:line="240" w:lineRule="auto"/>
              <w:rPr>
                <w:rFonts w:eastAsia="Times New Roman" w:cs="Arial Unicode"/>
                <w:b/>
                <w:color w:val="000000"/>
                <w:sz w:val="24"/>
                <w:szCs w:val="24"/>
              </w:rPr>
            </w:pPr>
            <w:proofErr w:type="spellStart"/>
            <w:r w:rsidRPr="003A368F">
              <w:rPr>
                <w:rFonts w:eastAsia="Times New Roman" w:cs="Arial Unicode"/>
                <w:b/>
                <w:color w:val="000000"/>
                <w:sz w:val="24"/>
                <w:szCs w:val="24"/>
              </w:rPr>
              <w:t>Իրավունքները</w:t>
            </w:r>
            <w:proofErr w:type="spellEnd"/>
            <w:r w:rsidRPr="003A368F">
              <w:rPr>
                <w:rFonts w:eastAsia="Times New Roman" w:cs="Arial Unicode"/>
                <w:b/>
                <w:color w:val="000000"/>
                <w:sz w:val="24"/>
                <w:szCs w:val="24"/>
              </w:rPr>
              <w:t>՝</w:t>
            </w:r>
          </w:p>
          <w:p w:rsidR="00076A12" w:rsidRPr="00076A12" w:rsidRDefault="00076A12" w:rsidP="00076A12">
            <w:pPr>
              <w:pStyle w:val="BodyTextIndent"/>
              <w:numPr>
                <w:ilvl w:val="0"/>
                <w:numId w:val="7"/>
              </w:numPr>
              <w:spacing w:after="0"/>
              <w:ind w:right="-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76A12"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Pr="00076A12">
              <w:rPr>
                <w:rFonts w:ascii="GHEA Grapalat" w:hAnsi="GHEA Grapalat" w:cs="Sylfaen"/>
                <w:sz w:val="24"/>
                <w:szCs w:val="24"/>
                <w:lang w:val="hy-AM"/>
              </w:rPr>
              <w:t>անրակրթական</w:t>
            </w:r>
            <w:r w:rsidRPr="00076A12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ուսումնական</w:t>
            </w:r>
            <w:r w:rsidRPr="00076A12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հաստատություններից</w:t>
            </w:r>
            <w:r w:rsidRPr="00076A12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 անհրաժեշտ տեղեկատվություն</w:t>
            </w:r>
            <w:r w:rsidRPr="00076A12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076A12">
              <w:rPr>
                <w:rFonts w:ascii="GHEA Grapalat" w:hAnsi="GHEA Grapalat" w:cs="Sylfaen"/>
                <w:sz w:val="24"/>
                <w:szCs w:val="24"/>
              </w:rPr>
              <w:t>լրացուցիչ</w:t>
            </w:r>
            <w:proofErr w:type="spellEnd"/>
            <w:r w:rsidRPr="00076A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ascii="GHEA Grapalat" w:hAnsi="GHEA Grapalat" w:cs="Sylfaen"/>
                <w:sz w:val="24"/>
                <w:szCs w:val="24"/>
              </w:rPr>
              <w:t>փաստաթղթեր</w:t>
            </w:r>
            <w:proofErr w:type="spellEnd"/>
            <w:r w:rsidRPr="00076A12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076A12">
              <w:rPr>
                <w:rFonts w:ascii="GHEA Grapalat" w:hAnsi="GHEA Grapalat" w:cs="Sylfaen"/>
                <w:sz w:val="24"/>
                <w:szCs w:val="24"/>
              </w:rPr>
              <w:t>տեղեկանքներ</w:t>
            </w:r>
            <w:proofErr w:type="spellEnd"/>
            <w:r w:rsidRPr="00076A12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076A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հաշվետու տարվա /յուրաքանչյուր կիսամյակի/ տարիֆիկացիոն ցուցակները և հաստիքացուցակ</w:t>
            </w:r>
            <w:proofErr w:type="spellStart"/>
            <w:r w:rsidRPr="00076A12">
              <w:rPr>
                <w:rFonts w:ascii="GHEA Grapalat" w:hAnsi="GHEA Grapalat"/>
                <w:sz w:val="24"/>
                <w:szCs w:val="24"/>
              </w:rPr>
              <w:t>ներ</w:t>
            </w:r>
            <w:proofErr w:type="spellEnd"/>
            <w:r w:rsidRPr="00076A12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076A12">
              <w:rPr>
                <w:rFonts w:ascii="GHEA Grapalat" w:hAnsi="GHEA Grapalat"/>
                <w:sz w:val="24"/>
                <w:szCs w:val="24"/>
              </w:rPr>
              <w:t>,</w:t>
            </w:r>
            <w:r w:rsidRPr="00076A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076A12" w:rsidRPr="00076A12" w:rsidRDefault="00076A12" w:rsidP="00076A12">
            <w:pPr>
              <w:pStyle w:val="BodyTextIndent"/>
              <w:numPr>
                <w:ilvl w:val="0"/>
                <w:numId w:val="7"/>
              </w:numPr>
              <w:spacing w:after="0"/>
              <w:ind w:right="-6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 w:rsidRPr="00076A12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proofErr w:type="gramEnd"/>
            <w:r w:rsidRPr="00076A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ascii="GHEA Grapalat" w:hAnsi="GHEA Grapalat" w:cs="Sylfaen"/>
                <w:sz w:val="24"/>
                <w:szCs w:val="24"/>
              </w:rPr>
              <w:t>ժամկետներում</w:t>
            </w:r>
            <w:proofErr w:type="spellEnd"/>
            <w:r w:rsidRPr="00076A12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 w:rsidRPr="00076A12">
              <w:rPr>
                <w:rFonts w:ascii="GHEA Grapalat" w:hAnsi="GHEA Grapalat" w:cs="Sylfaen"/>
                <w:sz w:val="24"/>
                <w:szCs w:val="24"/>
              </w:rPr>
              <w:t>կազմակերպել</w:t>
            </w:r>
            <w:proofErr w:type="spellEnd"/>
            <w:r w:rsidRPr="00076A12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 w:rsidRPr="00076A12">
              <w:rPr>
                <w:rFonts w:ascii="GHEA Grapalat" w:hAnsi="GHEA Grapalat" w:cs="Sylfaen"/>
                <w:sz w:val="24"/>
                <w:szCs w:val="24"/>
              </w:rPr>
              <w:t>դպրոցական</w:t>
            </w:r>
            <w:proofErr w:type="spellEnd"/>
            <w:r w:rsidRPr="00076A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ascii="GHEA Grapalat" w:hAnsi="GHEA Grapalat" w:cs="Sylfaen"/>
                <w:sz w:val="24"/>
                <w:szCs w:val="24"/>
              </w:rPr>
              <w:t>տարիքի</w:t>
            </w:r>
            <w:proofErr w:type="spellEnd"/>
            <w:r w:rsidRPr="00076A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ascii="GHEA Grapalat" w:hAnsi="GHEA Grapalat" w:cs="Sylfaen"/>
                <w:sz w:val="24"/>
                <w:szCs w:val="24"/>
              </w:rPr>
              <w:t>երեխաների</w:t>
            </w:r>
            <w:proofErr w:type="spellEnd"/>
            <w:r w:rsidRPr="00076A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ascii="GHEA Grapalat" w:hAnsi="GHEA Grapalat" w:cs="Sylfaen"/>
                <w:sz w:val="24"/>
                <w:szCs w:val="24"/>
              </w:rPr>
              <w:t>հաշվառումը</w:t>
            </w:r>
            <w:proofErr w:type="spellEnd"/>
            <w:r w:rsidRPr="00076A12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076A12">
              <w:rPr>
                <w:rFonts w:ascii="GHEA Grapalat" w:hAnsi="GHEA Grapalat" w:cs="Sylfaen"/>
                <w:sz w:val="24"/>
                <w:szCs w:val="24"/>
              </w:rPr>
              <w:t>ապահովել</w:t>
            </w:r>
            <w:proofErr w:type="spellEnd"/>
            <w:r w:rsidRPr="00076A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ascii="GHEA Grapalat" w:hAnsi="GHEA Grapalat" w:cs="Sylfaen"/>
                <w:sz w:val="24"/>
                <w:szCs w:val="24"/>
              </w:rPr>
              <w:t>նրանց</w:t>
            </w:r>
            <w:proofErr w:type="spellEnd"/>
            <w:r w:rsidRPr="00076A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ascii="GHEA Grapalat" w:hAnsi="GHEA Grapalat" w:cs="Sylfaen"/>
                <w:sz w:val="24"/>
                <w:szCs w:val="24"/>
              </w:rPr>
              <w:t>ընդգրկումն</w:t>
            </w:r>
            <w:proofErr w:type="spellEnd"/>
            <w:r w:rsidRPr="00076A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ascii="GHEA Grapalat" w:hAnsi="GHEA Grapalat" w:cs="Sylfaen"/>
                <w:sz w:val="24"/>
                <w:szCs w:val="24"/>
              </w:rPr>
              <w:t>ուսումնական</w:t>
            </w:r>
            <w:proofErr w:type="spellEnd"/>
            <w:r w:rsidRPr="00076A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ascii="GHEA Grapalat" w:hAnsi="GHEA Grapalat" w:cs="Sylfaen"/>
                <w:sz w:val="24"/>
                <w:szCs w:val="24"/>
              </w:rPr>
              <w:t>հաստատություն</w:t>
            </w:r>
            <w:proofErr w:type="spellEnd"/>
            <w:r w:rsidRPr="00076A12">
              <w:rPr>
                <w:rFonts w:ascii="GHEA Grapalat" w:hAnsi="GHEA Grapalat" w:cs="Sylfaen"/>
                <w:sz w:val="24"/>
                <w:szCs w:val="24"/>
              </w:rPr>
              <w:t xml:space="preserve">. </w:t>
            </w:r>
            <w:proofErr w:type="spellStart"/>
            <w:r w:rsidRPr="00076A12">
              <w:rPr>
                <w:rFonts w:ascii="GHEA Grapalat" w:hAnsi="GHEA Grapalat" w:cs="Arial Armenian"/>
                <w:sz w:val="24"/>
                <w:szCs w:val="24"/>
              </w:rPr>
              <w:t>ամփոփել</w:t>
            </w:r>
            <w:proofErr w:type="spellEnd"/>
            <w:r w:rsidRPr="00076A12">
              <w:rPr>
                <w:rFonts w:ascii="GHEA Grapalat" w:hAnsi="GHEA Grapalat" w:cs="Arial Armenian"/>
                <w:sz w:val="24"/>
                <w:szCs w:val="24"/>
              </w:rPr>
              <w:t xml:space="preserve"> և </w:t>
            </w:r>
            <w:proofErr w:type="spellStart"/>
            <w:r w:rsidRPr="00076A12">
              <w:rPr>
                <w:rFonts w:ascii="GHEA Grapalat" w:hAnsi="GHEA Grapalat" w:cs="Arial Armenian"/>
                <w:sz w:val="24"/>
                <w:szCs w:val="24"/>
              </w:rPr>
              <w:t>վերլուծել</w:t>
            </w:r>
            <w:proofErr w:type="spellEnd"/>
            <w:r w:rsidRPr="00076A12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ascii="GHEA Grapalat" w:hAnsi="GHEA Grapalat" w:cs="Arial Armenian"/>
                <w:sz w:val="24"/>
                <w:szCs w:val="24"/>
              </w:rPr>
              <w:t>հավաքագրված</w:t>
            </w:r>
            <w:proofErr w:type="spellEnd"/>
            <w:r w:rsidRPr="00076A12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ascii="GHEA Grapalat" w:hAnsi="GHEA Grapalat" w:cs="Arial Armenian"/>
                <w:sz w:val="24"/>
                <w:szCs w:val="24"/>
              </w:rPr>
              <w:t>տեղեկատվությունը</w:t>
            </w:r>
            <w:proofErr w:type="spellEnd"/>
            <w:r w:rsidRPr="00076A12">
              <w:rPr>
                <w:rFonts w:ascii="GHEA Grapalat" w:hAnsi="GHEA Grapalat" w:cs="Arial Armenian"/>
                <w:sz w:val="24"/>
                <w:szCs w:val="24"/>
              </w:rPr>
              <w:t xml:space="preserve">, </w:t>
            </w:r>
            <w:proofErr w:type="spellStart"/>
            <w:r w:rsidRPr="00076A12">
              <w:rPr>
                <w:rFonts w:ascii="GHEA Grapalat" w:hAnsi="GHEA Grapalat" w:cs="Arial Armenian"/>
                <w:sz w:val="24"/>
                <w:szCs w:val="24"/>
              </w:rPr>
              <w:t>ներկայացնել</w:t>
            </w:r>
            <w:proofErr w:type="spellEnd"/>
            <w:r w:rsidRPr="00076A12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ascii="GHEA Grapalat" w:hAnsi="GHEA Grapalat" w:cs="Arial Armenian"/>
                <w:sz w:val="24"/>
                <w:szCs w:val="24"/>
              </w:rPr>
              <w:t>առաջարկություններ</w:t>
            </w:r>
            <w:proofErr w:type="spellEnd"/>
            <w:r w:rsidRPr="00076A12">
              <w:rPr>
                <w:rFonts w:ascii="GHEA Grapalat" w:hAnsi="GHEA Grapalat" w:cs="Arial Armenian"/>
                <w:sz w:val="24"/>
                <w:szCs w:val="24"/>
              </w:rPr>
              <w:t xml:space="preserve">, </w:t>
            </w:r>
            <w:proofErr w:type="spellStart"/>
            <w:r w:rsidRPr="00076A12">
              <w:rPr>
                <w:rFonts w:ascii="GHEA Grapalat" w:hAnsi="GHEA Grapalat" w:cs="Arial Armenian"/>
                <w:sz w:val="24"/>
                <w:szCs w:val="24"/>
              </w:rPr>
              <w:t>մասնակցել</w:t>
            </w:r>
            <w:proofErr w:type="spellEnd"/>
            <w:r w:rsidRPr="00076A12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ascii="GHEA Grapalat" w:hAnsi="GHEA Grapalat" w:cs="Arial Armenian"/>
                <w:sz w:val="24"/>
                <w:szCs w:val="24"/>
              </w:rPr>
              <w:t>աշխատանքային</w:t>
            </w:r>
            <w:proofErr w:type="spellEnd"/>
            <w:r w:rsidRPr="00076A12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ascii="GHEA Grapalat" w:hAnsi="GHEA Grapalat" w:cs="Arial Armenian"/>
                <w:sz w:val="24"/>
                <w:szCs w:val="24"/>
              </w:rPr>
              <w:t>խորհրդակցություններին</w:t>
            </w:r>
            <w:proofErr w:type="spellEnd"/>
          </w:p>
          <w:p w:rsidR="00076A12" w:rsidRPr="00076A12" w:rsidRDefault="00076A12">
            <w:pPr>
              <w:pStyle w:val="BodyTextIndent"/>
              <w:spacing w:after="0"/>
              <w:ind w:left="720" w:right="-67"/>
              <w:jc w:val="both"/>
              <w:rPr>
                <w:rFonts w:ascii="GHEA Grapalat" w:hAnsi="GHEA Grapalat" w:cs="Arial Armenian"/>
                <w:sz w:val="24"/>
                <w:szCs w:val="24"/>
              </w:rPr>
            </w:pPr>
          </w:p>
          <w:p w:rsidR="00076A12" w:rsidRPr="003A368F" w:rsidRDefault="00076A12">
            <w:pPr>
              <w:pStyle w:val="BodyTextIndent"/>
              <w:spacing w:after="0"/>
              <w:ind w:left="720" w:right="-67"/>
              <w:jc w:val="both"/>
              <w:rPr>
                <w:rFonts w:ascii="GHEA Grapalat" w:hAnsi="GHEA Grapalat" w:cs="Arial Armenian"/>
                <w:b/>
                <w:sz w:val="24"/>
                <w:szCs w:val="24"/>
              </w:rPr>
            </w:pPr>
            <w:proofErr w:type="spellStart"/>
            <w:r w:rsidRPr="003A368F">
              <w:rPr>
                <w:rFonts w:ascii="GHEA Grapalat" w:hAnsi="GHEA Grapalat" w:cs="Arial Armenian"/>
                <w:b/>
                <w:sz w:val="24"/>
                <w:szCs w:val="24"/>
              </w:rPr>
              <w:t>Պարտականությունները</w:t>
            </w:r>
            <w:proofErr w:type="spellEnd"/>
            <w:r w:rsidRPr="003A368F">
              <w:rPr>
                <w:rFonts w:ascii="GHEA Grapalat" w:hAnsi="GHEA Grapalat" w:cs="Arial Armenian"/>
                <w:b/>
                <w:sz w:val="24"/>
                <w:szCs w:val="24"/>
              </w:rPr>
              <w:t>՝</w:t>
            </w:r>
          </w:p>
          <w:p w:rsidR="00076A12" w:rsidRPr="00076A12" w:rsidRDefault="00076A12" w:rsidP="00076A12">
            <w:pPr>
              <w:pStyle w:val="BodyTextIndent"/>
              <w:numPr>
                <w:ilvl w:val="0"/>
                <w:numId w:val="7"/>
              </w:numPr>
              <w:spacing w:after="0"/>
              <w:ind w:right="-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gramStart"/>
            <w:r w:rsidRPr="00076A12">
              <w:rPr>
                <w:rFonts w:ascii="GHEA Grapalat" w:hAnsi="GHEA Grapalat"/>
                <w:sz w:val="24"/>
                <w:szCs w:val="24"/>
              </w:rPr>
              <w:t>ս</w:t>
            </w:r>
            <w:r w:rsidRPr="00076A12">
              <w:rPr>
                <w:rFonts w:ascii="GHEA Grapalat" w:hAnsi="GHEA Grapalat"/>
                <w:sz w:val="24"/>
                <w:szCs w:val="24"/>
                <w:lang w:val="hy-AM"/>
              </w:rPr>
              <w:t>տուգել</w:t>
            </w:r>
            <w:proofErr w:type="gramEnd"/>
            <w:r w:rsidRPr="00076A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ներկայացված տեղեկատվության ճշտությունը, տարիֆիկացիոն ցուցակներից հանել վարչական, ուսուցչական և ուսումնաօժանդակ անձնակազմի աշխատողների թվի և հաստիքային միավորների վերաբերյալ տվյալները</w:t>
            </w:r>
            <w:r w:rsidRPr="00076A12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076A12">
              <w:rPr>
                <w:rFonts w:ascii="GHEA Grapalat" w:hAnsi="GHEA Grapalat"/>
                <w:sz w:val="24"/>
                <w:szCs w:val="24"/>
              </w:rPr>
              <w:t>տրամադրել</w:t>
            </w:r>
            <w:proofErr w:type="spellEnd"/>
            <w:r w:rsidRPr="00076A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անհրաժեշտ մեթոդական օգնություն</w:t>
            </w:r>
            <w:r w:rsidRPr="00076A12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076A12">
              <w:rPr>
                <w:rFonts w:ascii="GHEA Grapalat" w:hAnsi="GHEA Grapalat" w:cs="Sylfaen"/>
                <w:sz w:val="24"/>
                <w:szCs w:val="24"/>
              </w:rPr>
              <w:t>պատասխանել</w:t>
            </w:r>
            <w:proofErr w:type="spellEnd"/>
            <w:r w:rsidRPr="00076A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 w:rsidRPr="00076A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ascii="GHEA Grapalat" w:hAnsi="GHEA Grapalat" w:cs="Sylfaen"/>
                <w:sz w:val="24"/>
                <w:szCs w:val="24"/>
              </w:rPr>
              <w:t>ժամկետներում</w:t>
            </w:r>
            <w:proofErr w:type="spellEnd"/>
            <w:r w:rsidRPr="00076A12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 w:rsidRPr="00076A12">
              <w:rPr>
                <w:rFonts w:ascii="GHEA Grapalat" w:hAnsi="GHEA Grapalat" w:cs="Sylfaen"/>
                <w:sz w:val="24"/>
                <w:szCs w:val="24"/>
              </w:rPr>
              <w:t>դիմումներին</w:t>
            </w:r>
            <w:proofErr w:type="spellEnd"/>
            <w:r w:rsidRPr="00076A12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076A12">
              <w:rPr>
                <w:rFonts w:ascii="GHEA Grapalat" w:hAnsi="GHEA Grapalat" w:cs="Sylfaen"/>
                <w:sz w:val="24"/>
                <w:szCs w:val="24"/>
              </w:rPr>
              <w:t>գրություններին</w:t>
            </w:r>
            <w:proofErr w:type="spellEnd"/>
            <w:r w:rsidRPr="00076A12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76A12" w:rsidRPr="00076A12" w:rsidRDefault="00076A12" w:rsidP="00076A12">
            <w:pPr>
              <w:pStyle w:val="BodyTextIndent"/>
              <w:numPr>
                <w:ilvl w:val="0"/>
                <w:numId w:val="7"/>
              </w:numPr>
              <w:spacing w:after="0"/>
              <w:ind w:right="-67"/>
              <w:jc w:val="both"/>
              <w:rPr>
                <w:rFonts w:ascii="GHEA Grapalat" w:hAnsi="GHEA Grapalat" w:cs="Sylfaen"/>
                <w:sz w:val="25"/>
                <w:szCs w:val="25"/>
                <w:lang w:val="hy-AM"/>
              </w:rPr>
            </w:pPr>
            <w:r w:rsidRPr="00076A12">
              <w:rPr>
                <w:rFonts w:ascii="GHEA Grapalat" w:hAnsi="GHEA Grapalat" w:cs="Sylfaen"/>
                <w:sz w:val="24"/>
                <w:szCs w:val="24"/>
              </w:rPr>
              <w:t>տ</w:t>
            </w:r>
            <w:r w:rsidRPr="00076A12">
              <w:rPr>
                <w:rFonts w:ascii="GHEA Grapalat" w:hAnsi="GHEA Grapalat" w:cs="Sylfaen"/>
                <w:sz w:val="24"/>
                <w:szCs w:val="24"/>
                <w:lang w:val="hy-AM"/>
              </w:rPr>
              <w:t>րամադրել ՀՀ</w:t>
            </w:r>
            <w:r w:rsidRPr="00076A12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ascii="GHEA Grapalat" w:hAnsi="GHEA Grapalat" w:cs="Sylfaen"/>
                <w:sz w:val="24"/>
                <w:szCs w:val="24"/>
                <w:lang w:val="hy-AM"/>
              </w:rPr>
              <w:t>Արագածոտնի</w:t>
            </w:r>
            <w:r w:rsidRPr="00076A12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ascii="GHEA Grapalat" w:hAnsi="GHEA Grapalat" w:cs="Sylfaen"/>
                <w:sz w:val="24"/>
                <w:szCs w:val="24"/>
                <w:lang w:val="hy-AM"/>
              </w:rPr>
              <w:t>մարզի</w:t>
            </w:r>
            <w:r w:rsidRPr="00076A12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կրթության</w:t>
            </w:r>
            <w:r w:rsidRPr="00076A12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</w:t>
            </w:r>
            <w:r w:rsidRPr="00076A12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ascii="GHEA Grapalat" w:hAnsi="GHEA Grapalat" w:cs="Sylfaen"/>
                <w:sz w:val="24"/>
                <w:szCs w:val="24"/>
                <w:lang w:val="hy-AM"/>
              </w:rPr>
              <w:t>ամենամյա</w:t>
            </w:r>
            <w:r w:rsidRPr="00076A12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076A12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ծրագրի</w:t>
            </w:r>
            <w:r w:rsidRPr="00076A12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076A12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</w:t>
            </w:r>
            <w:r w:rsidRPr="00076A12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076A12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76A12">
              <w:rPr>
                <w:rFonts w:ascii="GHEA Grapalat" w:hAnsi="GHEA Grapalat"/>
                <w:sz w:val="24"/>
                <w:szCs w:val="24"/>
              </w:rPr>
              <w:t>սահմանված</w:t>
            </w:r>
            <w:proofErr w:type="spellEnd"/>
            <w:r w:rsidRPr="00076A1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ascii="GHEA Grapalat" w:hAnsi="GHEA Grapalat"/>
                <w:sz w:val="24"/>
                <w:szCs w:val="24"/>
              </w:rPr>
              <w:t>ժամկետներում</w:t>
            </w:r>
            <w:proofErr w:type="spellEnd"/>
            <w:r w:rsidRPr="00076A12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076A12">
              <w:rPr>
                <w:rFonts w:ascii="GHEA Grapalat" w:hAnsi="GHEA Grapalat"/>
                <w:sz w:val="24"/>
                <w:szCs w:val="24"/>
              </w:rPr>
              <w:t>կարգով</w:t>
            </w:r>
            <w:proofErr w:type="spellEnd"/>
            <w:r w:rsidRPr="00076A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76A12"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Pr="00076A12">
              <w:rPr>
                <w:rFonts w:ascii="GHEA Grapalat" w:hAnsi="GHEA Grapalat" w:cs="Sylfaen"/>
                <w:sz w:val="24"/>
                <w:szCs w:val="24"/>
                <w:lang w:val="hy-AM"/>
              </w:rPr>
              <w:t>ետևե</w:t>
            </w:r>
            <w:r w:rsidRPr="00076A12">
              <w:rPr>
                <w:rFonts w:ascii="GHEA Grapalat" w:hAnsi="GHEA Grapalat" w:cs="Sylfaen"/>
                <w:sz w:val="24"/>
                <w:szCs w:val="24"/>
              </w:rPr>
              <w:t>լ հ</w:t>
            </w:r>
            <w:r w:rsidRPr="00076A12">
              <w:rPr>
                <w:rFonts w:ascii="GHEA Grapalat" w:hAnsi="GHEA Grapalat" w:cs="Sylfaen"/>
                <w:sz w:val="24"/>
                <w:szCs w:val="24"/>
                <w:lang w:val="hy-AM"/>
              </w:rPr>
              <w:t>անրակրթական դպրոցների աշակերտների թվաքանակ</w:t>
            </w:r>
            <w:r w:rsidRPr="00076A12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076A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ամենօր</w:t>
            </w:r>
            <w:proofErr w:type="spellStart"/>
            <w:r w:rsidRPr="00076A12">
              <w:rPr>
                <w:rFonts w:ascii="GHEA Grapalat" w:hAnsi="GHEA Grapalat" w:cs="Sylfaen"/>
                <w:sz w:val="24"/>
                <w:szCs w:val="24"/>
              </w:rPr>
              <w:t>յա</w:t>
            </w:r>
            <w:proofErr w:type="spellEnd"/>
            <w:r w:rsidRPr="00076A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076A12">
              <w:rPr>
                <w:rFonts w:ascii="GHEA Grapalat" w:hAnsi="GHEA Grapalat" w:cs="Sylfaen"/>
                <w:sz w:val="24"/>
                <w:szCs w:val="24"/>
                <w:lang w:val="hy-AM"/>
              </w:rPr>
              <w:t>շարժի</w:t>
            </w:r>
            <w:r w:rsidRPr="00076A12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076A12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proofErr w:type="spellStart"/>
            <w:r w:rsidRPr="00076A12">
              <w:rPr>
                <w:rFonts w:ascii="GHEA Grapalat" w:hAnsi="GHEA Grapalat"/>
                <w:sz w:val="24"/>
                <w:szCs w:val="24"/>
              </w:rPr>
              <w:t>պատրաստել</w:t>
            </w:r>
            <w:proofErr w:type="spellEnd"/>
            <w:r w:rsidRPr="00076A1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Pr="00076A1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ascii="GHEA Grapalat" w:hAnsi="GHEA Grapalat"/>
                <w:sz w:val="24"/>
                <w:szCs w:val="24"/>
              </w:rPr>
              <w:t>ակտերի</w:t>
            </w:r>
            <w:proofErr w:type="spellEnd"/>
            <w:r w:rsidRPr="00076A1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ascii="GHEA Grapalat" w:hAnsi="GHEA Grapalat"/>
                <w:sz w:val="24"/>
                <w:szCs w:val="24"/>
              </w:rPr>
              <w:t>նախագծեր</w:t>
            </w:r>
            <w:proofErr w:type="spellEnd"/>
            <w:r w:rsidRPr="00076A12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076A12">
              <w:rPr>
                <w:rFonts w:ascii="GHEA Grapalat" w:hAnsi="GHEA Grapalat"/>
                <w:sz w:val="24"/>
                <w:szCs w:val="24"/>
              </w:rPr>
              <w:t>պարբերաբար</w:t>
            </w:r>
            <w:proofErr w:type="spellEnd"/>
            <w:r w:rsidRPr="00076A1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ascii="GHEA Grapalat" w:hAnsi="GHEA Grapalat"/>
                <w:sz w:val="24"/>
                <w:szCs w:val="24"/>
              </w:rPr>
              <w:t>այցելել</w:t>
            </w:r>
            <w:proofErr w:type="spellEnd"/>
            <w:r w:rsidRPr="00076A1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ascii="GHEA Grapalat" w:hAnsi="GHEA Grapalat"/>
                <w:sz w:val="24"/>
                <w:szCs w:val="24"/>
              </w:rPr>
              <w:t>ուսումնական</w:t>
            </w:r>
            <w:proofErr w:type="spellEnd"/>
            <w:r w:rsidRPr="00076A1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ascii="GHEA Grapalat" w:hAnsi="GHEA Grapalat"/>
                <w:sz w:val="24"/>
                <w:szCs w:val="24"/>
              </w:rPr>
              <w:t>հաստատություններ</w:t>
            </w:r>
            <w:proofErr w:type="spellEnd"/>
            <w:r w:rsidRPr="00076A12">
              <w:rPr>
                <w:rFonts w:ascii="GHEA Grapalat" w:hAnsi="GHEA Grapalat"/>
                <w:sz w:val="24"/>
                <w:szCs w:val="24"/>
              </w:rPr>
              <w:t>:</w:t>
            </w:r>
            <w:r w:rsidRPr="00076A12">
              <w:rPr>
                <w:rFonts w:ascii="GHEA Grapalat" w:hAnsi="GHEA Grapalat" w:cs="Sylfaen"/>
                <w:sz w:val="25"/>
                <w:szCs w:val="25"/>
                <w:lang w:val="hy-AM"/>
              </w:rPr>
              <w:t xml:space="preserve"> </w:t>
            </w:r>
          </w:p>
          <w:p w:rsidR="00076A12" w:rsidRPr="00076A12" w:rsidRDefault="00076A1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76A12">
              <w:rPr>
                <w:rFonts w:eastAsia="Times New Roman" w:cs="Arial Unicode"/>
                <w:color w:val="000000"/>
                <w:sz w:val="24"/>
                <w:szCs w:val="24"/>
              </w:rPr>
              <w:lastRenderedPageBreak/>
              <w:br/>
            </w:r>
          </w:p>
        </w:tc>
      </w:tr>
      <w:tr w:rsidR="00076A12" w:rsidRPr="00076A12" w:rsidTr="00076A12">
        <w:trPr>
          <w:tblCellSpacing w:w="0" w:type="dxa"/>
          <w:jc w:val="center"/>
        </w:trPr>
        <w:tc>
          <w:tcPr>
            <w:tcW w:w="10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325" w:rsidRDefault="005F5325" w:rsidP="005F5325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lastRenderedPageBreak/>
              <w:t>3.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 </w:t>
            </w:r>
            <w:proofErr w:type="spellStart"/>
            <w:r>
              <w:rPr>
                <w:rFonts w:cs="Arial Unicode"/>
                <w:bCs/>
                <w:color w:val="000000"/>
                <w:sz w:val="19"/>
                <w:szCs w:val="19"/>
              </w:rPr>
              <w:t>Պաշտոնին</w:t>
            </w:r>
            <w:proofErr w:type="spellEnd"/>
            <w:r>
              <w:rPr>
                <w:rFonts w:cs="Arial Unicode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Arial Unicode"/>
                <w:bCs/>
                <w:color w:val="000000"/>
                <w:sz w:val="19"/>
                <w:szCs w:val="19"/>
              </w:rPr>
              <w:t>ներկայացվող</w:t>
            </w:r>
            <w:proofErr w:type="spellEnd"/>
            <w:r>
              <w:rPr>
                <w:rFonts w:cs="Arial Unicode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Arial Unicode"/>
                <w:bCs/>
                <w:color w:val="000000"/>
                <w:sz w:val="19"/>
                <w:szCs w:val="19"/>
              </w:rPr>
              <w:t>պահանջները</w:t>
            </w:r>
            <w:proofErr w:type="spellEnd"/>
          </w:p>
          <w:p w:rsidR="00145BF1" w:rsidRDefault="005F5325" w:rsidP="005F5325">
            <w:pPr>
              <w:spacing w:before="100" w:beforeAutospacing="1" w:after="100" w:afterAutospacing="1" w:line="240" w:lineRule="auto"/>
              <w:rPr>
                <w:rFonts w:cs="Sylfae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3.1. </w:t>
            </w:r>
            <w:proofErr w:type="spellStart"/>
            <w:r>
              <w:rPr>
                <w:rFonts w:cs="Sylfaen"/>
                <w:color w:val="000000"/>
                <w:sz w:val="24"/>
                <w:szCs w:val="24"/>
              </w:rPr>
              <w:t>Կրթություն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Sylfaen"/>
                <w:color w:val="000000"/>
                <w:sz w:val="24"/>
                <w:szCs w:val="24"/>
              </w:rPr>
              <w:t>որակավորման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4"/>
                <w:szCs w:val="24"/>
              </w:rPr>
              <w:t>աստիճան</w:t>
            </w:r>
            <w:proofErr w:type="spellEnd"/>
          </w:p>
          <w:tbl>
            <w:tblPr>
              <w:tblStyle w:val="TableGrid"/>
              <w:tblW w:w="0" w:type="auto"/>
              <w:tblLook w:val="04A0"/>
            </w:tblPr>
            <w:tblGrid>
              <w:gridCol w:w="392"/>
              <w:gridCol w:w="2099"/>
              <w:gridCol w:w="2700"/>
              <w:gridCol w:w="1945"/>
              <w:gridCol w:w="2544"/>
            </w:tblGrid>
            <w:tr w:rsidR="00145BF1" w:rsidTr="00145BF1">
              <w:trPr>
                <w:trHeight w:val="395"/>
              </w:trPr>
              <w:tc>
                <w:tcPr>
                  <w:tcW w:w="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45BF1" w:rsidRPr="00D75E40" w:rsidRDefault="00145BF1">
                  <w:pPr>
                    <w:ind w:right="9"/>
                    <w:jc w:val="both"/>
                    <w:rPr>
                      <w:rFonts w:eastAsia="Times New Roman"/>
                      <w:bCs/>
                      <w:lang w:val="hy-AM"/>
                    </w:rPr>
                  </w:pPr>
                  <w:r w:rsidRPr="00D75E40">
                    <w:rPr>
                      <w:bCs/>
                      <w:lang w:val="hy-AM"/>
                    </w:rPr>
                    <w:t>1.</w:t>
                  </w:r>
                </w:p>
              </w:tc>
              <w:tc>
                <w:tcPr>
                  <w:tcW w:w="2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45BF1" w:rsidRPr="00D75E40" w:rsidRDefault="00145BF1">
                  <w:pPr>
                    <w:ind w:right="9"/>
                    <w:jc w:val="both"/>
                    <w:rPr>
                      <w:rFonts w:eastAsia="Times New Roman"/>
                      <w:bCs/>
                      <w:lang w:val="hy-AM"/>
                    </w:rPr>
                  </w:pPr>
                  <w:r w:rsidRPr="00D75E40">
                    <w:rPr>
                      <w:b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145BF1" w:rsidRPr="00D75E40" w:rsidRDefault="00145BF1">
                  <w:pPr>
                    <w:ind w:right="9"/>
                    <w:jc w:val="both"/>
                    <w:rPr>
                      <w:rFonts w:eastAsia="Times New Roman"/>
                      <w:bCs/>
                      <w:lang w:val="hy-AM"/>
                    </w:rPr>
                  </w:pPr>
                  <w:r w:rsidRPr="00D75E40">
                    <w:rPr>
                      <w:bCs/>
                      <w:lang w:val="hy-AM"/>
                    </w:rPr>
                    <w:t>կրթություն</w:t>
                  </w:r>
                </w:p>
              </w:tc>
              <w:tc>
                <w:tcPr>
                  <w:tcW w:w="1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145BF1" w:rsidRPr="00D75E40" w:rsidRDefault="00145BF1" w:rsidP="00145BF1">
                  <w:pPr>
                    <w:ind w:right="9"/>
                    <w:jc w:val="both"/>
                    <w:rPr>
                      <w:rFonts w:eastAsia="Times New Roman"/>
                      <w:bCs/>
                      <w:lang w:val="hy-AM"/>
                    </w:rPr>
                  </w:pPr>
                  <w:r w:rsidRPr="00D75E40">
                    <w:rPr>
                      <w:bCs/>
                      <w:lang w:val="hy-AM"/>
                    </w:rPr>
                    <w:t>Հումանիտար գիտություններ և արվեստ</w:t>
                  </w:r>
                </w:p>
              </w:tc>
              <w:tc>
                <w:tcPr>
                  <w:tcW w:w="254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45BF1" w:rsidRDefault="00145BF1">
                  <w:r w:rsidRPr="001F2C98">
                    <w:rPr>
                      <w:rFonts w:ascii="GHEA Mariam" w:hAnsi="GHEA Mariam"/>
                      <w:bCs/>
                      <w:lang w:val="hy-AM"/>
                    </w:rPr>
                    <w:t xml:space="preserve">Հումանիտար գիտություններ </w:t>
                  </w:r>
                </w:p>
              </w:tc>
            </w:tr>
            <w:tr w:rsidR="00145BF1" w:rsidTr="00145BF1">
              <w:tc>
                <w:tcPr>
                  <w:tcW w:w="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45BF1" w:rsidRPr="00D75E40" w:rsidRDefault="00145BF1">
                  <w:pPr>
                    <w:ind w:right="9"/>
                    <w:jc w:val="both"/>
                    <w:rPr>
                      <w:rFonts w:eastAsia="Times New Roman"/>
                      <w:bCs/>
                      <w:lang w:val="hy-AM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45BF1" w:rsidRPr="00D75E40" w:rsidRDefault="00145BF1">
                  <w:pPr>
                    <w:ind w:right="9"/>
                    <w:jc w:val="both"/>
                    <w:rPr>
                      <w:rFonts w:eastAsia="Times New Roman"/>
                      <w:bCs/>
                      <w:lang w:val="hy-AM"/>
                    </w:rPr>
                  </w:pPr>
                  <w:r w:rsidRPr="00D75E40">
                    <w:rPr>
                      <w:bCs/>
                      <w:lang w:val="hy-AM"/>
                    </w:rPr>
                    <w:t xml:space="preserve">Ոլորտ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145BF1" w:rsidRPr="00D75E40" w:rsidRDefault="00145BF1">
                  <w:pPr>
                    <w:ind w:right="9"/>
                    <w:jc w:val="both"/>
                    <w:rPr>
                      <w:rFonts w:eastAsia="Times New Roman"/>
                      <w:bCs/>
                      <w:lang w:val="hy-AM"/>
                    </w:rPr>
                  </w:pPr>
                  <w:r w:rsidRPr="00D75E40">
                    <w:rPr>
                      <w:lang w:val="hy-AM"/>
                    </w:rPr>
                    <w:t>կրթություն</w:t>
                  </w:r>
                </w:p>
              </w:tc>
              <w:tc>
                <w:tcPr>
                  <w:tcW w:w="1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145BF1" w:rsidRPr="00D75E40" w:rsidRDefault="00145BF1" w:rsidP="00A20C77">
                  <w:pPr>
                    <w:ind w:right="9"/>
                    <w:jc w:val="both"/>
                    <w:rPr>
                      <w:rFonts w:eastAsia="Times New Roman"/>
                      <w:bCs/>
                      <w:lang w:val="hy-AM"/>
                    </w:rPr>
                  </w:pPr>
                  <w:r w:rsidRPr="00D75E40">
                    <w:rPr>
                      <w:lang w:val="hy-AM"/>
                    </w:rPr>
                    <w:t>Բանասիրական գիտություններ</w:t>
                  </w:r>
                </w:p>
              </w:tc>
              <w:tc>
                <w:tcPr>
                  <w:tcW w:w="254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45BF1" w:rsidRPr="00673234" w:rsidRDefault="00145BF1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Կրոնագիտություն</w:t>
                  </w:r>
                  <w:proofErr w:type="spellEnd"/>
                  <w:r>
                    <w:rPr>
                      <w:lang w:val="en-US"/>
                    </w:rPr>
                    <w:t xml:space="preserve"> և </w:t>
                  </w:r>
                  <w:proofErr w:type="spellStart"/>
                  <w:r>
                    <w:rPr>
                      <w:lang w:val="en-US"/>
                    </w:rPr>
                    <w:t>աստվածաբանություն</w:t>
                  </w:r>
                  <w:proofErr w:type="spellEnd"/>
                </w:p>
              </w:tc>
            </w:tr>
            <w:tr w:rsidR="00145BF1" w:rsidTr="00145BF1">
              <w:tc>
                <w:tcPr>
                  <w:tcW w:w="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45BF1" w:rsidRPr="00D75E40" w:rsidRDefault="00145BF1">
                  <w:pPr>
                    <w:ind w:right="9"/>
                    <w:jc w:val="both"/>
                    <w:rPr>
                      <w:rFonts w:eastAsia="Times New Roman"/>
                      <w:bCs/>
                      <w:color w:val="FF0000"/>
                      <w:lang w:val="hy-AM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45BF1" w:rsidRPr="00D75E40" w:rsidRDefault="00145BF1">
                  <w:pPr>
                    <w:ind w:right="9"/>
                    <w:jc w:val="both"/>
                    <w:rPr>
                      <w:rFonts w:eastAsia="Times New Roman"/>
                      <w:bCs/>
                      <w:lang w:val="hy-AM"/>
                    </w:rPr>
                  </w:pPr>
                  <w:r w:rsidRPr="00D75E40">
                    <w:rPr>
                      <w:bCs/>
                      <w:lang w:val="hy-AM"/>
                    </w:rPr>
                    <w:t>Ենթաոլորտ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145BF1" w:rsidRPr="00D75E40" w:rsidRDefault="00145BF1">
                  <w:pPr>
                    <w:ind w:right="9"/>
                    <w:jc w:val="both"/>
                    <w:rPr>
                      <w:rFonts w:eastAsia="Times New Roman"/>
                      <w:bCs/>
                      <w:lang w:val="hy-AM"/>
                    </w:rPr>
                  </w:pPr>
                  <w:r w:rsidRPr="00D75E40">
                    <w:t xml:space="preserve">Կրթական գիտություններ, Նախադպրոցական  մանկավարժություն, Ընդհանուր մանկավարժություն, </w:t>
                  </w:r>
                  <w:r w:rsidRPr="00D75E40">
                    <w:rPr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1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145BF1" w:rsidRPr="00D75E40" w:rsidRDefault="00145BF1" w:rsidP="00A20C77">
                  <w:pPr>
                    <w:ind w:right="9"/>
                    <w:jc w:val="both"/>
                    <w:rPr>
                      <w:rFonts w:eastAsia="Times New Roman"/>
                      <w:bCs/>
                    </w:rPr>
                  </w:pPr>
                  <w:r w:rsidRPr="00D75E40">
                    <w:rPr>
                      <w:lang w:val="hy-AM"/>
                    </w:rPr>
                    <w:t>Բանասիր</w:t>
                  </w:r>
                  <w:r w:rsidRPr="00D75E40">
                    <w:t>ություն</w:t>
                  </w:r>
                </w:p>
              </w:tc>
              <w:tc>
                <w:tcPr>
                  <w:tcW w:w="254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45BF1" w:rsidRPr="00673234" w:rsidRDefault="00145BF1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Աստվածաբանություն</w:t>
                  </w:r>
                  <w:proofErr w:type="spellEnd"/>
                </w:p>
              </w:tc>
            </w:tr>
          </w:tbl>
          <w:p w:rsidR="00076A12" w:rsidRPr="00076A12" w:rsidRDefault="00076A1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3.2.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գիտելիքները</w:t>
            </w:r>
            <w:proofErr w:type="spellEnd"/>
            <w:r w:rsidRPr="00076A12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076A12">
              <w:rPr>
                <w:rFonts w:eastAsia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076A1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Times New Roma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076A1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076A1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076A1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Times New Roman"/>
                <w:color w:val="000000"/>
                <w:sz w:val="24"/>
                <w:szCs w:val="24"/>
              </w:rPr>
              <w:t>անհրաժեշտ</w:t>
            </w:r>
            <w:proofErr w:type="spellEnd"/>
            <w:r w:rsidRPr="00076A1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Times New Roman"/>
                <w:color w:val="000000"/>
                <w:sz w:val="24"/>
                <w:szCs w:val="24"/>
              </w:rPr>
              <w:t>գիտելիքներ</w:t>
            </w:r>
            <w:proofErr w:type="spellEnd"/>
            <w:r w:rsidRPr="00076A1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3.3.</w:t>
            </w:r>
            <w:r w:rsidRPr="003A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ստաժը</w:t>
            </w:r>
            <w:proofErr w:type="spellEnd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աշխատանքի</w:t>
            </w:r>
            <w:proofErr w:type="spellEnd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բնագավառում</w:t>
            </w:r>
            <w:proofErr w:type="spellEnd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փորձը</w:t>
            </w:r>
            <w:proofErr w:type="spellEnd"/>
          </w:p>
          <w:p w:rsidR="00076A12" w:rsidRPr="00076A12" w:rsidRDefault="00076A1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76A12">
              <w:rPr>
                <w:rFonts w:eastAsia="Calibri" w:cs="Sylfaen"/>
                <w:sz w:val="24"/>
                <w:szCs w:val="24"/>
              </w:rPr>
              <w:t>Հանրային</w:t>
            </w:r>
            <w:proofErr w:type="spellEnd"/>
            <w:r w:rsidRPr="00076A12">
              <w:rPr>
                <w:rFonts w:eastAsia="Calibri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Calibri" w:cs="Sylfaen"/>
                <w:sz w:val="24"/>
                <w:szCs w:val="24"/>
              </w:rPr>
              <w:t>ծառայության</w:t>
            </w:r>
            <w:proofErr w:type="spellEnd"/>
            <w:r w:rsidRPr="00076A12">
              <w:rPr>
                <w:rFonts w:eastAsia="Calibri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Calibri" w:cs="Sylfaen"/>
                <w:sz w:val="24"/>
                <w:szCs w:val="24"/>
              </w:rPr>
              <w:t>առնվազն</w:t>
            </w:r>
            <w:proofErr w:type="spellEnd"/>
            <w:r w:rsidRPr="00076A12">
              <w:rPr>
                <w:rFonts w:eastAsia="Calibri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Calibri" w:cs="Sylfaen"/>
                <w:sz w:val="24"/>
                <w:szCs w:val="24"/>
              </w:rPr>
              <w:t>երկու</w:t>
            </w:r>
            <w:proofErr w:type="spellEnd"/>
            <w:r w:rsidRPr="00076A12">
              <w:rPr>
                <w:rFonts w:eastAsia="Calibri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Calibri" w:cs="Sylfaen"/>
                <w:sz w:val="24"/>
                <w:szCs w:val="24"/>
              </w:rPr>
              <w:t>տարվա</w:t>
            </w:r>
            <w:proofErr w:type="spellEnd"/>
            <w:r w:rsidRPr="00076A12">
              <w:rPr>
                <w:rFonts w:eastAsia="Calibri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Calibri" w:cs="Sylfaen"/>
                <w:sz w:val="24"/>
                <w:szCs w:val="24"/>
              </w:rPr>
              <w:t>ստաժ</w:t>
            </w:r>
            <w:proofErr w:type="spellEnd"/>
            <w:r w:rsidRPr="00076A12">
              <w:rPr>
                <w:rFonts w:eastAsia="Calibri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Calibri" w:cs="Sylfaen"/>
                <w:sz w:val="24"/>
                <w:szCs w:val="24"/>
              </w:rPr>
              <w:t>կամ</w:t>
            </w:r>
            <w:proofErr w:type="spellEnd"/>
            <w:r w:rsidRPr="00076A12">
              <w:rPr>
                <w:rFonts w:eastAsia="Calibri" w:cs="Sylfaen"/>
                <w:sz w:val="24"/>
                <w:szCs w:val="24"/>
              </w:rPr>
              <w:t xml:space="preserve"> </w:t>
            </w:r>
            <w:proofErr w:type="spellStart"/>
            <w:r w:rsidR="00D07039">
              <w:rPr>
                <w:rFonts w:eastAsia="Calibri" w:cs="Sylfaen"/>
                <w:sz w:val="24"/>
                <w:szCs w:val="24"/>
              </w:rPr>
              <w:t>երեք</w:t>
            </w:r>
            <w:proofErr w:type="spellEnd"/>
            <w:r w:rsidRPr="00076A12">
              <w:rPr>
                <w:rFonts w:eastAsia="Calibri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Calibri" w:cs="Sylfaen"/>
                <w:sz w:val="24"/>
                <w:szCs w:val="24"/>
              </w:rPr>
              <w:t>տարվա</w:t>
            </w:r>
            <w:proofErr w:type="spellEnd"/>
            <w:r w:rsidRPr="00076A12">
              <w:rPr>
                <w:rFonts w:eastAsia="Calibri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Calibri" w:cs="Sylfaen"/>
                <w:sz w:val="24"/>
                <w:szCs w:val="24"/>
              </w:rPr>
              <w:t>մասնագիտական</w:t>
            </w:r>
            <w:proofErr w:type="spellEnd"/>
            <w:r w:rsidRPr="00076A12">
              <w:rPr>
                <w:rFonts w:eastAsia="Calibri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Calibri" w:cs="Sylfaen"/>
                <w:sz w:val="24"/>
                <w:szCs w:val="24"/>
              </w:rPr>
              <w:t>աշխատանքային</w:t>
            </w:r>
            <w:proofErr w:type="spellEnd"/>
            <w:r w:rsidRPr="00076A12">
              <w:rPr>
                <w:rFonts w:eastAsia="Calibri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Calibri" w:cs="Sylfaen"/>
                <w:sz w:val="24"/>
                <w:szCs w:val="24"/>
              </w:rPr>
              <w:t>ստաժ</w:t>
            </w:r>
            <w:proofErr w:type="spellEnd"/>
            <w:r w:rsidRPr="00076A12">
              <w:rPr>
                <w:rFonts w:eastAsia="Calibri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Calibri" w:cs="Sylfaen"/>
                <w:sz w:val="24"/>
                <w:szCs w:val="24"/>
              </w:rPr>
              <w:t>կամ</w:t>
            </w:r>
            <w:proofErr w:type="spellEnd"/>
            <w:r w:rsidRPr="00076A12">
              <w:rPr>
                <w:rFonts w:eastAsia="Calibri" w:cs="Sylfaen"/>
                <w:sz w:val="24"/>
                <w:szCs w:val="24"/>
              </w:rPr>
              <w:t xml:space="preserve"> </w:t>
            </w:r>
            <w:proofErr w:type="spellStart"/>
            <w:r w:rsidR="008C5DAE">
              <w:rPr>
                <w:rFonts w:eastAsia="Calibri" w:cs="Sylfaen"/>
                <w:sz w:val="24"/>
                <w:szCs w:val="24"/>
              </w:rPr>
              <w:t>կրթության</w:t>
            </w:r>
            <w:proofErr w:type="spellEnd"/>
            <w:r w:rsidRPr="00076A12">
              <w:rPr>
                <w:rFonts w:eastAsia="Calibri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Calibri" w:cs="Sylfaen"/>
                <w:sz w:val="24"/>
                <w:szCs w:val="24"/>
              </w:rPr>
              <w:t>բնագավառում</w:t>
            </w:r>
            <w:proofErr w:type="spellEnd"/>
            <w:r w:rsidRPr="00076A12">
              <w:rPr>
                <w:rFonts w:eastAsia="Calibri" w:cs="Sylfaen"/>
                <w:sz w:val="24"/>
                <w:szCs w:val="24"/>
              </w:rPr>
              <w:t xml:space="preserve">՝ </w:t>
            </w:r>
            <w:proofErr w:type="spellStart"/>
            <w:r w:rsidR="00D07039">
              <w:rPr>
                <w:rFonts w:eastAsia="Calibri" w:cs="Sylfaen"/>
                <w:sz w:val="24"/>
                <w:szCs w:val="24"/>
              </w:rPr>
              <w:t>երեք</w:t>
            </w:r>
            <w:proofErr w:type="spellEnd"/>
            <w:r w:rsidRPr="00076A12">
              <w:rPr>
                <w:rFonts w:eastAsia="Calibri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Calibri" w:cs="Sylfaen"/>
                <w:sz w:val="24"/>
                <w:szCs w:val="24"/>
              </w:rPr>
              <w:t>տարվա</w:t>
            </w:r>
            <w:proofErr w:type="spellEnd"/>
            <w:r w:rsidRPr="00076A12">
              <w:rPr>
                <w:rFonts w:eastAsia="Calibri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Calibri" w:cs="Sylfaen"/>
                <w:sz w:val="24"/>
                <w:szCs w:val="24"/>
              </w:rPr>
              <w:t>աշխատանքային</w:t>
            </w:r>
            <w:proofErr w:type="spellEnd"/>
            <w:r w:rsidRPr="00076A12">
              <w:rPr>
                <w:rFonts w:eastAsia="Calibri" w:cs="Sylfae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Calibri" w:cs="Sylfaen"/>
                <w:sz w:val="24"/>
                <w:szCs w:val="24"/>
              </w:rPr>
              <w:t>ստաժ</w:t>
            </w:r>
            <w:proofErr w:type="spellEnd"/>
            <w:r w:rsidRPr="00076A12">
              <w:rPr>
                <w:rFonts w:eastAsia="Calibri" w:cs="Sylfaen"/>
                <w:sz w:val="24"/>
                <w:szCs w:val="24"/>
              </w:rPr>
              <w:t>:</w:t>
            </w:r>
          </w:p>
          <w:p w:rsidR="00076A12" w:rsidRPr="003A368F" w:rsidRDefault="00076A1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76A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br/>
            </w:r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3</w:t>
            </w:r>
            <w:r w:rsidRPr="003A368F">
              <w:rPr>
                <w:rFonts w:eastAsia="Times New Roman"/>
                <w:color w:val="000000"/>
                <w:sz w:val="24"/>
                <w:szCs w:val="24"/>
              </w:rPr>
              <w:t xml:space="preserve">.4. </w:t>
            </w:r>
            <w:proofErr w:type="spellStart"/>
            <w:r w:rsidRPr="003A368F">
              <w:rPr>
                <w:rFonts w:eastAsia="Times New Roman"/>
                <w:color w:val="000000"/>
                <w:sz w:val="24"/>
                <w:szCs w:val="24"/>
              </w:rPr>
              <w:t>Անհրաժեշտ</w:t>
            </w:r>
            <w:proofErr w:type="spellEnd"/>
            <w:r w:rsidRPr="003A368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8F">
              <w:rPr>
                <w:rFonts w:eastAsia="Times New Roman"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:rsidR="00076A12" w:rsidRPr="00C54007" w:rsidRDefault="00076A12">
            <w:pPr>
              <w:spacing w:before="100" w:beforeAutospacing="1" w:after="100" w:afterAutospacing="1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4007">
              <w:rPr>
                <w:rFonts w:eastAsia="Times New Roman"/>
                <w:b/>
                <w:color w:val="000000"/>
                <w:sz w:val="24"/>
                <w:szCs w:val="24"/>
              </w:rPr>
              <w:t>Ընդհանրական</w:t>
            </w:r>
            <w:proofErr w:type="spellEnd"/>
            <w:r w:rsidRPr="00C54007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007">
              <w:rPr>
                <w:rFonts w:eastAsia="Times New Roman"/>
                <w:b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:rsidR="00076A12" w:rsidRPr="00076A12" w:rsidRDefault="00076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rPr>
                <w:rFonts w:ascii="GHEA Grapalat" w:hAnsi="GHEA Grapalat"/>
                <w:color w:val="000000"/>
              </w:rPr>
            </w:pPr>
            <w:r w:rsidRPr="00076A12">
              <w:rPr>
                <w:rFonts w:ascii="GHEA Grapalat" w:hAnsi="GHEA Grapalat"/>
                <w:color w:val="000000"/>
              </w:rPr>
              <w:t xml:space="preserve">1. </w:t>
            </w:r>
            <w:proofErr w:type="spellStart"/>
            <w:r w:rsidRPr="00076A12">
              <w:rPr>
                <w:rFonts w:ascii="GHEA Grapalat" w:hAnsi="GHEA Grapalat"/>
                <w:color w:val="000000"/>
              </w:rPr>
              <w:t>Ծրագրերի</w:t>
            </w:r>
            <w:proofErr w:type="spellEnd"/>
            <w:r w:rsidRPr="00076A1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76A12">
              <w:rPr>
                <w:rFonts w:ascii="GHEA Grapalat" w:hAnsi="GHEA Grapalat"/>
                <w:color w:val="000000"/>
              </w:rPr>
              <w:t>մշակում</w:t>
            </w:r>
            <w:proofErr w:type="spellEnd"/>
          </w:p>
          <w:p w:rsidR="00076A12" w:rsidRPr="00076A12" w:rsidRDefault="00076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rPr>
                <w:rFonts w:ascii="GHEA Grapalat" w:hAnsi="GHEA Grapalat"/>
                <w:color w:val="000000"/>
              </w:rPr>
            </w:pPr>
            <w:r w:rsidRPr="00076A12">
              <w:rPr>
                <w:rFonts w:ascii="GHEA Grapalat" w:hAnsi="GHEA Grapalat"/>
                <w:color w:val="000000"/>
              </w:rPr>
              <w:t xml:space="preserve">2. </w:t>
            </w:r>
            <w:proofErr w:type="spellStart"/>
            <w:r w:rsidRPr="00076A12">
              <w:rPr>
                <w:rFonts w:ascii="GHEA Grapalat" w:hAnsi="GHEA Grapalat"/>
                <w:color w:val="000000"/>
              </w:rPr>
              <w:t>Խնդրի</w:t>
            </w:r>
            <w:proofErr w:type="spellEnd"/>
            <w:r w:rsidRPr="00076A1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76A12">
              <w:rPr>
                <w:rFonts w:ascii="GHEA Grapalat" w:hAnsi="GHEA Grapalat"/>
                <w:color w:val="000000"/>
              </w:rPr>
              <w:t>լուծում</w:t>
            </w:r>
            <w:proofErr w:type="spellEnd"/>
          </w:p>
          <w:p w:rsidR="00076A12" w:rsidRPr="00076A12" w:rsidRDefault="00076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rPr>
                <w:rFonts w:ascii="GHEA Grapalat" w:hAnsi="GHEA Grapalat"/>
                <w:color w:val="000000"/>
              </w:rPr>
            </w:pPr>
            <w:r w:rsidRPr="00076A12">
              <w:rPr>
                <w:rFonts w:ascii="GHEA Grapalat" w:hAnsi="GHEA Grapalat"/>
                <w:color w:val="000000"/>
              </w:rPr>
              <w:t xml:space="preserve">3. </w:t>
            </w:r>
            <w:proofErr w:type="spellStart"/>
            <w:r w:rsidRPr="00076A12">
              <w:rPr>
                <w:rFonts w:ascii="GHEA Grapalat" w:hAnsi="GHEA Grapalat"/>
                <w:color w:val="000000"/>
              </w:rPr>
              <w:t>Հաշվետվությունների</w:t>
            </w:r>
            <w:proofErr w:type="spellEnd"/>
            <w:r w:rsidRPr="00076A1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76A12">
              <w:rPr>
                <w:rFonts w:ascii="GHEA Grapalat" w:hAnsi="GHEA Grapalat"/>
                <w:color w:val="000000"/>
              </w:rPr>
              <w:t>մշակում</w:t>
            </w:r>
            <w:proofErr w:type="spellEnd"/>
          </w:p>
          <w:p w:rsidR="00076A12" w:rsidRPr="00076A12" w:rsidRDefault="00076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rPr>
                <w:rFonts w:ascii="GHEA Grapalat" w:hAnsi="GHEA Grapalat"/>
                <w:color w:val="000000"/>
              </w:rPr>
            </w:pPr>
            <w:r w:rsidRPr="00076A12">
              <w:rPr>
                <w:rFonts w:ascii="GHEA Grapalat" w:hAnsi="GHEA Grapalat"/>
                <w:color w:val="000000"/>
              </w:rPr>
              <w:t xml:space="preserve">4. </w:t>
            </w:r>
            <w:proofErr w:type="spellStart"/>
            <w:r w:rsidRPr="00076A12">
              <w:rPr>
                <w:rFonts w:ascii="GHEA Grapalat" w:hAnsi="GHEA Grapalat"/>
                <w:color w:val="000000"/>
              </w:rPr>
              <w:t>Տեղեկատվության</w:t>
            </w:r>
            <w:proofErr w:type="spellEnd"/>
            <w:r w:rsidRPr="00076A1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76A12">
              <w:rPr>
                <w:rFonts w:ascii="GHEA Grapalat" w:hAnsi="GHEA Grapalat"/>
                <w:color w:val="000000"/>
              </w:rPr>
              <w:t>հավաքագրում</w:t>
            </w:r>
            <w:proofErr w:type="spellEnd"/>
            <w:r w:rsidRPr="00076A12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076A12">
              <w:rPr>
                <w:rFonts w:ascii="GHEA Grapalat" w:hAnsi="GHEA Grapalat"/>
                <w:color w:val="000000"/>
              </w:rPr>
              <w:t>վերլուծություն</w:t>
            </w:r>
            <w:proofErr w:type="spellEnd"/>
          </w:p>
          <w:p w:rsidR="00076A12" w:rsidRPr="00076A12" w:rsidRDefault="00076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rPr>
                <w:rFonts w:ascii="GHEA Grapalat" w:hAnsi="GHEA Grapalat"/>
                <w:color w:val="000000"/>
              </w:rPr>
            </w:pPr>
            <w:r w:rsidRPr="00076A12">
              <w:rPr>
                <w:rFonts w:ascii="GHEA Grapalat" w:hAnsi="GHEA Grapalat"/>
                <w:color w:val="000000"/>
              </w:rPr>
              <w:t xml:space="preserve">5. </w:t>
            </w:r>
            <w:proofErr w:type="spellStart"/>
            <w:r w:rsidRPr="00076A12">
              <w:rPr>
                <w:rFonts w:ascii="GHEA Grapalat" w:hAnsi="GHEA Grapalat"/>
                <w:color w:val="000000"/>
              </w:rPr>
              <w:t>Բարեվարքություն</w:t>
            </w:r>
            <w:proofErr w:type="spellEnd"/>
          </w:p>
          <w:p w:rsidR="00076A12" w:rsidRPr="003A368F" w:rsidRDefault="00076A12">
            <w:pPr>
              <w:spacing w:before="100" w:beforeAutospacing="1" w:after="100" w:afterAutospacing="1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Ընտրանքային</w:t>
            </w:r>
            <w:proofErr w:type="spellEnd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:rsidR="00076A12" w:rsidRPr="00076A12" w:rsidRDefault="00076A12">
            <w:pPr>
              <w:spacing w:before="100" w:beforeAutospacing="1" w:after="1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76A12">
              <w:rPr>
                <w:rFonts w:eastAsia="Times New Roman"/>
                <w:sz w:val="25"/>
                <w:szCs w:val="25"/>
              </w:rPr>
              <w:t>1</w:t>
            </w:r>
            <w:r w:rsidRPr="00076A12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Ժամանակի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կառավարում</w:t>
            </w:r>
            <w:proofErr w:type="spellEnd"/>
          </w:p>
          <w:p w:rsidR="00076A12" w:rsidRPr="00076A12" w:rsidRDefault="00076A12">
            <w:pPr>
              <w:spacing w:before="100" w:beforeAutospacing="1" w:after="1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76A12">
              <w:rPr>
                <w:rFonts w:eastAsia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Փոփոխությունների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կառավարում</w:t>
            </w:r>
            <w:proofErr w:type="spellEnd"/>
          </w:p>
          <w:p w:rsidR="00076A12" w:rsidRPr="00076A12" w:rsidRDefault="00076A12">
            <w:pPr>
              <w:spacing w:before="100" w:beforeAutospacing="1" w:after="1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76A12">
              <w:rPr>
                <w:rFonts w:eastAsia="Times New Roman"/>
                <w:sz w:val="24"/>
                <w:szCs w:val="24"/>
              </w:rPr>
              <w:t xml:space="preserve">3. 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Բողոքների</w:t>
            </w:r>
            <w:proofErr w:type="spellEnd"/>
            <w:r w:rsidRPr="00076A1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76A12">
              <w:rPr>
                <w:rFonts w:eastAsia="Times New Roman"/>
                <w:sz w:val="24"/>
                <w:szCs w:val="24"/>
              </w:rPr>
              <w:t>բավարարում</w:t>
            </w:r>
            <w:proofErr w:type="spellEnd"/>
          </w:p>
          <w:p w:rsidR="00076A12" w:rsidRPr="00076A12" w:rsidRDefault="00076A12" w:rsidP="00FD6FE5">
            <w:pPr>
              <w:spacing w:before="100" w:beforeAutospacing="1" w:after="1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76A12">
              <w:rPr>
                <w:rFonts w:eastAsia="Times New Roman"/>
                <w:sz w:val="24"/>
                <w:szCs w:val="24"/>
              </w:rPr>
              <w:t xml:space="preserve">4.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Փաստաթղթերի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նախապատրաստում</w:t>
            </w:r>
            <w:proofErr w:type="spellEnd"/>
            <w:r w:rsidRPr="00076A12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076A12" w:rsidRPr="00076A12" w:rsidTr="00076A12">
        <w:trPr>
          <w:tblCellSpacing w:w="0" w:type="dxa"/>
          <w:jc w:val="center"/>
        </w:trPr>
        <w:tc>
          <w:tcPr>
            <w:tcW w:w="10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12" w:rsidRPr="003A368F" w:rsidRDefault="00076A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A368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  <w:r w:rsidRPr="003A3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3A368F">
              <w:rPr>
                <w:rFonts w:eastAsia="Times New Roman" w:cs="Arial Unicode"/>
                <w:b/>
                <w:bCs/>
                <w:color w:val="000000"/>
                <w:sz w:val="24"/>
                <w:szCs w:val="24"/>
              </w:rPr>
              <w:t>Կազմակերպական</w:t>
            </w:r>
            <w:proofErr w:type="spellEnd"/>
            <w:r w:rsidRPr="003A368F">
              <w:rPr>
                <w:rFonts w:eastAsia="Times New Roman" w:cs="Arial Unicode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8F">
              <w:rPr>
                <w:rFonts w:eastAsia="Times New Roman" w:cs="Arial Unicode"/>
                <w:b/>
                <w:bCs/>
                <w:color w:val="000000"/>
                <w:sz w:val="24"/>
                <w:szCs w:val="24"/>
              </w:rPr>
              <w:t>շրջանակը</w:t>
            </w:r>
            <w:proofErr w:type="spellEnd"/>
          </w:p>
          <w:p w:rsidR="00076A12" w:rsidRPr="00076A12" w:rsidRDefault="00076A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4.1.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Աշխատանքի</w:t>
            </w:r>
            <w:proofErr w:type="spellEnd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ղեկավարման</w:t>
            </w:r>
            <w:proofErr w:type="spellEnd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պատասխանատվությունը</w:t>
            </w:r>
            <w:proofErr w:type="spellEnd"/>
            <w:r w:rsidRPr="00076A12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անմիջական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։</w:t>
            </w:r>
            <w:r w:rsidRPr="00076A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br/>
            </w:r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4.2.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Որոշումներ</w:t>
            </w:r>
            <w:proofErr w:type="spellEnd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  <w:r w:rsidRPr="00076A12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076A12" w:rsidRPr="00FD6FE5" w:rsidRDefault="00076A12" w:rsidP="00FD6FE5">
            <w:pPr>
              <w:spacing w:before="100" w:beforeAutospacing="1" w:after="100" w:afterAutospacing="1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4.3.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  <w:r w:rsidRPr="00076A12">
              <w:rPr>
                <w:rFonts w:eastAsia="Times New Roman" w:cs="Arial Unicode"/>
                <w:color w:val="000000"/>
                <w:sz w:val="24"/>
                <w:szCs w:val="24"/>
              </w:rPr>
              <w:br/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մակարդակում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կազմակերպման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լիազորությունների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արդյունքում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։</w:t>
            </w:r>
            <w:r w:rsidRPr="00076A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br/>
            </w:r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4.4.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Շփումները</w:t>
            </w:r>
            <w:proofErr w:type="spellEnd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  <w:r w:rsidRPr="00076A12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իրավասությունների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շփվում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ներկայացուցիչ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հանդես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գալիս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ներսում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ստորաբաժանումների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հանդես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գալիս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368F">
              <w:rPr>
                <w:color w:val="000000"/>
                <w:sz w:val="24"/>
                <w:szCs w:val="24"/>
                <w:shd w:val="clear" w:color="auto" w:fill="FFFFFF"/>
              </w:rPr>
              <w:t>կազմակերպությունների</w:t>
            </w:r>
            <w:proofErr w:type="spellEnd"/>
            <w:r w:rsidRPr="003A368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368F">
              <w:rPr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 w:rsidRPr="003A368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368F">
              <w:rPr>
                <w:color w:val="000000"/>
                <w:sz w:val="24"/>
                <w:szCs w:val="24"/>
                <w:shd w:val="clear" w:color="auto" w:fill="FFFFFF"/>
              </w:rPr>
              <w:t>մասնակցությամբ</w:t>
            </w:r>
            <w:proofErr w:type="spellEnd"/>
            <w:r w:rsidRPr="003A368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368F">
              <w:rPr>
                <w:color w:val="000000"/>
                <w:sz w:val="24"/>
                <w:szCs w:val="24"/>
                <w:shd w:val="clear" w:color="auto" w:fill="FFFFFF"/>
              </w:rPr>
              <w:t>ձևավորված</w:t>
            </w:r>
            <w:proofErr w:type="spellEnd"/>
            <w:r w:rsidRPr="003A368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368F">
              <w:rPr>
                <w:color w:val="000000"/>
                <w:sz w:val="24"/>
                <w:szCs w:val="24"/>
                <w:shd w:val="clear" w:color="auto" w:fill="FFFFFF"/>
              </w:rPr>
              <w:t>աշխատանքային</w:t>
            </w:r>
            <w:proofErr w:type="spellEnd"/>
            <w:r w:rsidRPr="003A368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368F">
              <w:rPr>
                <w:color w:val="000000"/>
                <w:sz w:val="24"/>
                <w:szCs w:val="24"/>
                <w:shd w:val="clear" w:color="auto" w:fill="FFFFFF"/>
              </w:rPr>
              <w:t>խմբերում</w:t>
            </w:r>
            <w:proofErr w:type="spellEnd"/>
            <w:proofErr w:type="gramStart"/>
            <w:r w:rsidRPr="003A368F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3A368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  <w:br/>
            </w:r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4.5.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Խնդիրների</w:t>
            </w:r>
            <w:proofErr w:type="spellEnd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8F">
              <w:rPr>
                <w:rFonts w:eastAsia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  <w:r w:rsidRPr="00076A12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լիազորությունների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բացահայտում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խնդիրներ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ներկայացնում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լուծման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տարբերակներ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մասնակցում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դրված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լուծմանը</w:t>
            </w:r>
            <w:proofErr w:type="spellEnd"/>
            <w:r w:rsidRPr="00076A12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</w:tbl>
    <w:p w:rsidR="00076A12" w:rsidRPr="00076A12" w:rsidRDefault="00076A12" w:rsidP="00076A12"/>
    <w:p w:rsidR="00076A12" w:rsidRPr="00076A12" w:rsidRDefault="00076A12" w:rsidP="00076A12"/>
    <w:p w:rsidR="00076A12" w:rsidRPr="00076A12" w:rsidRDefault="00076A12" w:rsidP="00076A12"/>
    <w:p w:rsidR="00560192" w:rsidRPr="00076A12" w:rsidRDefault="00560192" w:rsidP="00076A12"/>
    <w:sectPr w:rsidR="00560192" w:rsidRPr="00076A12" w:rsidSect="00243470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518"/>
    <w:multiLevelType w:val="hybridMultilevel"/>
    <w:tmpl w:val="E0689A6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DB454BF"/>
    <w:multiLevelType w:val="hybridMultilevel"/>
    <w:tmpl w:val="36A0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72B9E"/>
    <w:multiLevelType w:val="hybridMultilevel"/>
    <w:tmpl w:val="2EF279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9E41018"/>
    <w:multiLevelType w:val="hybridMultilevel"/>
    <w:tmpl w:val="349CA45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31135E4"/>
    <w:multiLevelType w:val="multilevel"/>
    <w:tmpl w:val="840664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FF6"/>
    <w:rsid w:val="00040200"/>
    <w:rsid w:val="00076A12"/>
    <w:rsid w:val="00096604"/>
    <w:rsid w:val="000B491C"/>
    <w:rsid w:val="00145BF1"/>
    <w:rsid w:val="00155B5C"/>
    <w:rsid w:val="001A2FF6"/>
    <w:rsid w:val="001B60EC"/>
    <w:rsid w:val="00243470"/>
    <w:rsid w:val="00293722"/>
    <w:rsid w:val="002A7898"/>
    <w:rsid w:val="002C3293"/>
    <w:rsid w:val="002D5C6A"/>
    <w:rsid w:val="002F0814"/>
    <w:rsid w:val="00342541"/>
    <w:rsid w:val="00371E16"/>
    <w:rsid w:val="003A368F"/>
    <w:rsid w:val="004814FE"/>
    <w:rsid w:val="004B2B6E"/>
    <w:rsid w:val="004D4679"/>
    <w:rsid w:val="00512601"/>
    <w:rsid w:val="005168D7"/>
    <w:rsid w:val="00535E0E"/>
    <w:rsid w:val="00560192"/>
    <w:rsid w:val="00567F4B"/>
    <w:rsid w:val="005824A8"/>
    <w:rsid w:val="005E2820"/>
    <w:rsid w:val="005E47AF"/>
    <w:rsid w:val="005E5066"/>
    <w:rsid w:val="005E7A9E"/>
    <w:rsid w:val="005F5325"/>
    <w:rsid w:val="00610EAE"/>
    <w:rsid w:val="006302A5"/>
    <w:rsid w:val="0065776D"/>
    <w:rsid w:val="00673234"/>
    <w:rsid w:val="00697F99"/>
    <w:rsid w:val="00767004"/>
    <w:rsid w:val="00874C36"/>
    <w:rsid w:val="008C5DAE"/>
    <w:rsid w:val="0090363C"/>
    <w:rsid w:val="00942264"/>
    <w:rsid w:val="00944304"/>
    <w:rsid w:val="00946E5D"/>
    <w:rsid w:val="009961E9"/>
    <w:rsid w:val="009C6DF7"/>
    <w:rsid w:val="00A10C0B"/>
    <w:rsid w:val="00A142D5"/>
    <w:rsid w:val="00A20260"/>
    <w:rsid w:val="00A319D9"/>
    <w:rsid w:val="00A63DBC"/>
    <w:rsid w:val="00AA2BBB"/>
    <w:rsid w:val="00AE118D"/>
    <w:rsid w:val="00BD1E6E"/>
    <w:rsid w:val="00BD405D"/>
    <w:rsid w:val="00C2391C"/>
    <w:rsid w:val="00C3023B"/>
    <w:rsid w:val="00C54007"/>
    <w:rsid w:val="00D07039"/>
    <w:rsid w:val="00D70EF8"/>
    <w:rsid w:val="00D75E40"/>
    <w:rsid w:val="00DE47DE"/>
    <w:rsid w:val="00E357D6"/>
    <w:rsid w:val="00E57B17"/>
    <w:rsid w:val="00F123E1"/>
    <w:rsid w:val="00F26403"/>
    <w:rsid w:val="00F756D5"/>
    <w:rsid w:val="00F9717B"/>
    <w:rsid w:val="00FD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LatArm" w:eastAsiaTheme="minorHAnsi" w:hAnsi="Arial LatArm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F6"/>
    <w:rPr>
      <w:rFonts w:ascii="GHEA Grapalat" w:hAnsi="GHEA Grapalat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A2FF6"/>
    <w:pPr>
      <w:spacing w:after="120"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2FF6"/>
    <w:rPr>
      <w:rFonts w:asciiTheme="minorHAnsi" w:eastAsiaTheme="minorEastAsia" w:hAnsiTheme="minorHAnsi" w:cstheme="minorBidi"/>
      <w:b w:val="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FF6"/>
    <w:pPr>
      <w:spacing w:after="120" w:line="254" w:lineRule="auto"/>
      <w:ind w:left="360"/>
    </w:pPr>
    <w:rPr>
      <w:rFonts w:ascii="Calibri" w:eastAsia="Calibri" w:hAnsi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FF6"/>
    <w:rPr>
      <w:rFonts w:ascii="Calibri" w:eastAsia="Calibri" w:hAnsi="Calibri"/>
      <w:b w:val="0"/>
    </w:rPr>
  </w:style>
  <w:style w:type="table" w:styleId="TableGrid">
    <w:name w:val="Table Grid"/>
    <w:basedOn w:val="TableNormal"/>
    <w:uiPriority w:val="59"/>
    <w:rsid w:val="001A2FF6"/>
    <w:pPr>
      <w:spacing w:after="0" w:line="240" w:lineRule="auto"/>
    </w:pPr>
    <w:rPr>
      <w:rFonts w:asciiTheme="minorHAnsi" w:eastAsiaTheme="minorEastAsia" w:hAnsiTheme="minorHAnsi" w:cstheme="minorBidi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4814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5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F756D5"/>
    <w:rPr>
      <w:rFonts w:ascii="GHEA Grapalat" w:hAnsi="GHEA Grapalat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D286A-B6DB-4D77-B1EE-21FBEE9F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Mulberry 2.0</cp:keywords>
  <cp:lastModifiedBy>Admin</cp:lastModifiedBy>
  <cp:revision>5</cp:revision>
  <cp:lastPrinted>2020-02-26T12:30:00Z</cp:lastPrinted>
  <dcterms:created xsi:type="dcterms:W3CDTF">2019-12-17T10:43:00Z</dcterms:created>
  <dcterms:modified xsi:type="dcterms:W3CDTF">2020-02-26T12:34:00Z</dcterms:modified>
</cp:coreProperties>
</file>