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38" w:rsidRPr="000C7E38" w:rsidRDefault="000C7E38" w:rsidP="000C7E3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ՀԱՅՏԱՐԱՐՈՒԹՅՈՒՆ</w:t>
      </w:r>
    </w:p>
    <w:p w:rsidR="000C7E38" w:rsidRPr="00C44093" w:rsidRDefault="000C7E38" w:rsidP="000C7E38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</w:pP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2022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թվականի</w:t>
      </w:r>
      <w:r w:rsidR="00B34295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հոկ</w:t>
      </w:r>
      <w:r w:rsidR="006F34BF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>տեմբեր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ի</w:t>
      </w:r>
      <w:r w:rsidR="006F34BF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1</w:t>
      </w:r>
      <w:r w:rsidR="00B34295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>4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>-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ին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,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ժամը՝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14:00-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ին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,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Տեղի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համայնքապետարանի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վարչական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շենքի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նիստերի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դահլիճում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կայանալու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է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Տեղ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համայնքի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ավագանու</w:t>
      </w:r>
      <w:r w:rsidR="006F34BF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3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>-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րդ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նստաշրջանի</w:t>
      </w:r>
      <w:r w:rsidR="00B34295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2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>-</w:t>
      </w:r>
      <w:r w:rsidR="00B34295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րդ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 xml:space="preserve"> </w:t>
      </w:r>
      <w:r w:rsidRPr="00C44093">
        <w:rPr>
          <w:rFonts w:ascii="GHEA Grapalat" w:eastAsia="Times New Roman" w:hAnsi="GHEA Grapalat" w:cs="Sylfaen"/>
          <w:color w:val="050505"/>
          <w:sz w:val="24"/>
          <w:szCs w:val="24"/>
          <w:lang w:val="hy-AM"/>
        </w:rPr>
        <w:t>նիստը</w:t>
      </w:r>
      <w:r w:rsidRPr="00C44093">
        <w:rPr>
          <w:rFonts w:ascii="GHEA Grapalat" w:eastAsia="Times New Roman" w:hAnsi="GHEA Grapalat" w:cs="Segoe UI"/>
          <w:color w:val="050505"/>
          <w:sz w:val="24"/>
          <w:szCs w:val="24"/>
          <w:lang w:val="hy-AM"/>
        </w:rPr>
        <w:t>:</w:t>
      </w:r>
    </w:p>
    <w:p w:rsidR="000C7E38" w:rsidRPr="008B161E" w:rsidRDefault="000C7E38" w:rsidP="000C7E38">
      <w:pPr>
        <w:shd w:val="clear" w:color="auto" w:fill="FFFFFF"/>
        <w:spacing w:after="0" w:line="276" w:lineRule="auto"/>
        <w:rPr>
          <w:rFonts w:ascii="GHEA Grapalat" w:eastAsia="Times New Roman" w:hAnsi="GHEA Grapalat" w:cs="Segoe UI"/>
          <w:color w:val="050505"/>
          <w:sz w:val="24"/>
          <w:szCs w:val="24"/>
        </w:rPr>
      </w:pPr>
      <w:proofErr w:type="spellStart"/>
      <w:r w:rsidRPr="008B161E">
        <w:rPr>
          <w:rFonts w:ascii="GHEA Grapalat" w:eastAsia="Times New Roman" w:hAnsi="GHEA Grapalat" w:cs="Sylfaen"/>
          <w:color w:val="050505"/>
          <w:sz w:val="24"/>
          <w:szCs w:val="24"/>
        </w:rPr>
        <w:t>Օրակարգում</w:t>
      </w:r>
      <w:proofErr w:type="spellEnd"/>
      <w:r w:rsidRPr="008B161E">
        <w:rPr>
          <w:rFonts w:ascii="GHEA Grapalat" w:eastAsia="Times New Roman" w:hAnsi="GHEA Grapalat" w:cs="Segoe UI"/>
          <w:color w:val="050505"/>
          <w:sz w:val="24"/>
          <w:szCs w:val="24"/>
        </w:rPr>
        <w:t>.</w:t>
      </w:r>
    </w:p>
    <w:p w:rsidR="00B34295" w:rsidRPr="00FA3B05" w:rsidRDefault="00B34295" w:rsidP="00B34295">
      <w:pPr>
        <w:pStyle w:val="ListParagraph"/>
        <w:numPr>
          <w:ilvl w:val="0"/>
          <w:numId w:val="1"/>
        </w:numPr>
        <w:spacing w:after="0"/>
        <w:ind w:left="90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A3B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Սյունիքի մարզի Տեղ  համայնքի </w:t>
      </w:r>
      <w:r w:rsidRPr="00FA3B05">
        <w:rPr>
          <w:rFonts w:ascii="GHEA Grapalat" w:hAnsi="GHEA Grapalat"/>
          <w:sz w:val="24"/>
          <w:szCs w:val="24"/>
          <w:lang w:val="hy-AM"/>
        </w:rPr>
        <w:t>2022</w:t>
      </w:r>
      <w:r w:rsidRPr="00FA3B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թվականի </w:t>
      </w:r>
      <w:r w:rsidRPr="00FA3B05">
        <w:rPr>
          <w:rFonts w:ascii="GHEA Grapalat" w:hAnsi="GHEA Grapalat"/>
          <w:sz w:val="24"/>
          <w:szCs w:val="24"/>
          <w:lang w:val="hy-AM"/>
        </w:rPr>
        <w:t>բյուջեի կատարման երրորդ եռամսյակի ընթացքի մասին</w:t>
      </w:r>
      <w:r w:rsidRPr="00FA3B05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B34295" w:rsidRPr="00FA3B05" w:rsidRDefault="00B34295" w:rsidP="00B34295">
      <w:pPr>
        <w:pStyle w:val="ListParagraph"/>
        <w:numPr>
          <w:ilvl w:val="0"/>
          <w:numId w:val="1"/>
        </w:numPr>
        <w:spacing w:after="0"/>
        <w:ind w:left="90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A3B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Սյունիքի մարզի Տեղ  համայնքի </w:t>
      </w:r>
      <w:r w:rsidRPr="00FA3B05">
        <w:rPr>
          <w:rFonts w:ascii="GHEA Grapalat" w:hAnsi="GHEA Grapalat"/>
          <w:sz w:val="24"/>
          <w:szCs w:val="24"/>
          <w:lang w:val="hy-AM"/>
        </w:rPr>
        <w:t>2022</w:t>
      </w:r>
      <w:r w:rsidRPr="00FA3B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թվականի </w:t>
      </w:r>
      <w:r w:rsidRPr="00FA3B05">
        <w:rPr>
          <w:rFonts w:ascii="GHEA Grapalat" w:hAnsi="GHEA Grapalat"/>
          <w:sz w:val="24"/>
          <w:szCs w:val="24"/>
          <w:lang w:val="hy-AM"/>
        </w:rPr>
        <w:t>բյուջեով նախատեսված վարչական մասի պահուստային ֆոնդից գումար հատկացնելու մասին,</w:t>
      </w:r>
    </w:p>
    <w:p w:rsidR="00B34295" w:rsidRPr="00FA3B05" w:rsidRDefault="00B34295" w:rsidP="00B34295">
      <w:pPr>
        <w:pStyle w:val="ListParagraph"/>
        <w:numPr>
          <w:ilvl w:val="0"/>
          <w:numId w:val="1"/>
        </w:numPr>
        <w:spacing w:after="0"/>
        <w:ind w:left="90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A3B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Սյունիքի մարզի Տեղ </w:t>
      </w:r>
      <w:r w:rsidRPr="00FA3B05">
        <w:rPr>
          <w:rFonts w:ascii="GHEA Grapalat" w:hAnsi="GHEA Grapalat"/>
          <w:sz w:val="24"/>
          <w:szCs w:val="24"/>
          <w:lang w:val="hy-AM"/>
        </w:rPr>
        <w:t xml:space="preserve">համայնքի  </w:t>
      </w:r>
      <w:r w:rsidRPr="00FA3B0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A3B05">
        <w:rPr>
          <w:rFonts w:ascii="GHEA Grapalat" w:hAnsi="GHEA Grapalat"/>
          <w:sz w:val="24"/>
          <w:szCs w:val="24"/>
          <w:lang w:val="hy-AM"/>
        </w:rPr>
        <w:t xml:space="preserve"> հերթական երրորդ նստաշրջանի  երրորդ նիստի գումարման  օրը  սահմանելու մասին</w:t>
      </w:r>
      <w:r w:rsidRPr="00FA3B0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F3791B" w:rsidRPr="00872861" w:rsidRDefault="00F3791B" w:rsidP="00F3791B">
      <w:pPr>
        <w:pStyle w:val="ListParagraph"/>
        <w:spacing w:after="0"/>
        <w:ind w:left="54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8B161E" w:rsidRPr="008B161E" w:rsidRDefault="008B161E" w:rsidP="00F3791B">
      <w:pPr>
        <w:shd w:val="clear" w:color="auto" w:fill="FFFFFF"/>
        <w:spacing w:after="0" w:line="276" w:lineRule="auto"/>
        <w:ind w:left="540" w:hanging="450"/>
        <w:jc w:val="center"/>
        <w:rPr>
          <w:rFonts w:ascii="GHEA Grapalat" w:eastAsia="Times New Roman" w:hAnsi="GHEA Grapalat" w:cs="Segoe UI"/>
          <w:b/>
          <w:color w:val="050505"/>
          <w:sz w:val="24"/>
          <w:szCs w:val="24"/>
          <w:lang w:val="hy-AM"/>
        </w:rPr>
      </w:pPr>
      <w:r w:rsidRPr="008B161E">
        <w:rPr>
          <w:rFonts w:ascii="GHEA Grapalat" w:eastAsia="Times New Roman" w:hAnsi="GHEA Grapalat" w:cs="Sylfaen"/>
          <w:b/>
          <w:color w:val="050505"/>
          <w:sz w:val="24"/>
          <w:szCs w:val="24"/>
          <w:lang w:val="hy-AM"/>
        </w:rPr>
        <w:t>Տեղի</w:t>
      </w:r>
      <w:r w:rsidRPr="008B161E">
        <w:rPr>
          <w:rFonts w:ascii="GHEA Grapalat" w:eastAsia="Times New Roman" w:hAnsi="GHEA Grapalat" w:cs="Segoe UI"/>
          <w:b/>
          <w:color w:val="050505"/>
          <w:sz w:val="24"/>
          <w:szCs w:val="24"/>
          <w:lang w:val="hy-AM"/>
        </w:rPr>
        <w:t xml:space="preserve"> </w:t>
      </w:r>
      <w:r w:rsidRPr="008B161E">
        <w:rPr>
          <w:rFonts w:ascii="GHEA Grapalat" w:eastAsia="Times New Roman" w:hAnsi="GHEA Grapalat" w:cs="Sylfaen"/>
          <w:b/>
          <w:color w:val="050505"/>
          <w:sz w:val="24"/>
          <w:szCs w:val="24"/>
          <w:lang w:val="hy-AM"/>
        </w:rPr>
        <w:t>համայնքապետարանի</w:t>
      </w:r>
      <w:r w:rsidRPr="008B161E">
        <w:rPr>
          <w:rFonts w:ascii="GHEA Grapalat" w:eastAsia="Times New Roman" w:hAnsi="GHEA Grapalat" w:cs="Segoe UI"/>
          <w:b/>
          <w:color w:val="050505"/>
          <w:sz w:val="24"/>
          <w:szCs w:val="24"/>
          <w:lang w:val="hy-AM"/>
        </w:rPr>
        <w:t xml:space="preserve"> </w:t>
      </w:r>
      <w:r w:rsidRPr="008B161E">
        <w:rPr>
          <w:rFonts w:ascii="GHEA Grapalat" w:eastAsia="Times New Roman" w:hAnsi="GHEA Grapalat" w:cs="Sylfaen"/>
          <w:b/>
          <w:color w:val="050505"/>
          <w:sz w:val="24"/>
          <w:szCs w:val="24"/>
          <w:lang w:val="hy-AM"/>
        </w:rPr>
        <w:t>աշխատակազմ</w:t>
      </w:r>
    </w:p>
    <w:p w:rsidR="0089642F" w:rsidRPr="003A3387" w:rsidRDefault="0089642F">
      <w:pPr>
        <w:rPr>
          <w:rFonts w:ascii="GHEA Grapalat" w:hAnsi="GHEA Grapalat"/>
          <w:sz w:val="24"/>
          <w:szCs w:val="24"/>
          <w:lang w:val="hy-AM"/>
        </w:rPr>
      </w:pPr>
    </w:p>
    <w:sectPr w:rsidR="0089642F" w:rsidRPr="003A3387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E"/>
    <w:rsid w:val="000C7E38"/>
    <w:rsid w:val="003A3387"/>
    <w:rsid w:val="005A0AA7"/>
    <w:rsid w:val="00681BDD"/>
    <w:rsid w:val="006F34BF"/>
    <w:rsid w:val="0089642F"/>
    <w:rsid w:val="008B161E"/>
    <w:rsid w:val="00B34295"/>
    <w:rsid w:val="00C44093"/>
    <w:rsid w:val="00F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3047"/>
  <w15:chartTrackingRefBased/>
  <w15:docId w15:val="{36D63F24-F8B7-4054-A4FA-484FDAF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161E"/>
    <w:rPr>
      <w:b/>
      <w:bCs/>
    </w:rPr>
  </w:style>
  <w:style w:type="paragraph" w:styleId="NormalWeb">
    <w:name w:val="Normal (Web)"/>
    <w:basedOn w:val="Normal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9</cp:revision>
  <dcterms:created xsi:type="dcterms:W3CDTF">2022-04-08T07:41:00Z</dcterms:created>
  <dcterms:modified xsi:type="dcterms:W3CDTF">2022-10-10T05:28:00Z</dcterms:modified>
</cp:coreProperties>
</file>