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D5" w:rsidRDefault="006B38C8" w:rsidP="006B38C8">
      <w:pPr>
        <w:jc w:val="center"/>
        <w:rPr>
          <w:rFonts w:ascii="Sylfaen" w:hAnsi="Sylfaen"/>
          <w:sz w:val="32"/>
        </w:rPr>
      </w:pPr>
      <w:bookmarkStart w:id="0" w:name="_GoBack"/>
      <w:bookmarkEnd w:id="0"/>
      <w:proofErr w:type="spellStart"/>
      <w:r w:rsidRPr="006B38C8">
        <w:rPr>
          <w:rFonts w:ascii="Sylfaen" w:hAnsi="Sylfaen"/>
          <w:sz w:val="32"/>
        </w:rPr>
        <w:t>Գրականության</w:t>
      </w:r>
      <w:proofErr w:type="spellEnd"/>
      <w:r w:rsidRPr="006B38C8">
        <w:rPr>
          <w:rFonts w:ascii="Sylfaen" w:hAnsi="Sylfaen"/>
          <w:sz w:val="32"/>
        </w:rPr>
        <w:t xml:space="preserve"> </w:t>
      </w:r>
      <w:proofErr w:type="spellStart"/>
      <w:r w:rsidRPr="006B38C8">
        <w:rPr>
          <w:rFonts w:ascii="Sylfaen" w:hAnsi="Sylfaen"/>
          <w:sz w:val="32"/>
        </w:rPr>
        <w:t>ցանկ</w:t>
      </w:r>
      <w:proofErr w:type="spellEnd"/>
    </w:p>
    <w:p w:rsidR="006B38C8" w:rsidRDefault="00941910" w:rsidP="006B38C8">
      <w:pPr>
        <w:jc w:val="center"/>
        <w:rPr>
          <w:rFonts w:ascii="Sylfaen" w:hAnsi="Sylfaen"/>
          <w:sz w:val="32"/>
        </w:rPr>
      </w:pPr>
      <w:r>
        <w:rPr>
          <w:rFonts w:ascii="Sylfaen" w:hAnsi="Sylfaen"/>
          <w:sz w:val="32"/>
        </w:rPr>
        <w:t>&lt;&lt;</w:t>
      </w:r>
      <w:proofErr w:type="spellStart"/>
      <w:r w:rsidR="006B38C8">
        <w:rPr>
          <w:rFonts w:ascii="Sylfaen" w:hAnsi="Sylfaen"/>
          <w:sz w:val="32"/>
        </w:rPr>
        <w:t>Քույրական</w:t>
      </w:r>
      <w:proofErr w:type="spellEnd"/>
      <w:r w:rsidR="006B38C8">
        <w:rPr>
          <w:rFonts w:ascii="Sylfaen" w:hAnsi="Sylfaen"/>
          <w:sz w:val="32"/>
        </w:rPr>
        <w:t xml:space="preserve"> </w:t>
      </w:r>
      <w:proofErr w:type="spellStart"/>
      <w:r w:rsidR="006B38C8">
        <w:rPr>
          <w:rFonts w:ascii="Sylfaen" w:hAnsi="Sylfaen"/>
          <w:sz w:val="32"/>
        </w:rPr>
        <w:t>գործ</w:t>
      </w:r>
      <w:proofErr w:type="spellEnd"/>
      <w:r>
        <w:rPr>
          <w:rFonts w:ascii="Sylfaen" w:hAnsi="Sylfaen"/>
          <w:sz w:val="32"/>
        </w:rPr>
        <w:t>&gt;&gt;</w:t>
      </w:r>
      <w:r w:rsidR="00964239">
        <w:rPr>
          <w:rFonts w:ascii="Sylfaen" w:hAnsi="Sylfaen"/>
          <w:sz w:val="32"/>
        </w:rPr>
        <w:t>-</w:t>
      </w:r>
      <w:proofErr w:type="spellStart"/>
      <w:proofErr w:type="gramStart"/>
      <w:r w:rsidR="00964239">
        <w:rPr>
          <w:rFonts w:ascii="Sylfaen" w:hAnsi="Sylfaen"/>
          <w:sz w:val="32"/>
        </w:rPr>
        <w:t>ից</w:t>
      </w:r>
      <w:proofErr w:type="spellEnd"/>
      <w:r w:rsidR="00964239">
        <w:rPr>
          <w:rFonts w:ascii="Sylfaen" w:hAnsi="Sylfaen"/>
          <w:sz w:val="32"/>
        </w:rPr>
        <w:t xml:space="preserve"> </w:t>
      </w:r>
      <w:r w:rsidR="006B38C8">
        <w:rPr>
          <w:rFonts w:ascii="Sylfaen" w:hAnsi="Sylfaen"/>
          <w:sz w:val="32"/>
        </w:rPr>
        <w:t xml:space="preserve"> </w:t>
      </w:r>
      <w:proofErr w:type="spellStart"/>
      <w:r w:rsidR="006B38C8">
        <w:rPr>
          <w:rFonts w:ascii="Sylfaen" w:hAnsi="Sylfaen"/>
          <w:sz w:val="32"/>
        </w:rPr>
        <w:t>թեստային</w:t>
      </w:r>
      <w:proofErr w:type="spellEnd"/>
      <w:proofErr w:type="gramEnd"/>
      <w:r w:rsidR="006B38C8">
        <w:rPr>
          <w:rFonts w:ascii="Sylfaen" w:hAnsi="Sylfaen"/>
          <w:sz w:val="32"/>
        </w:rPr>
        <w:t xml:space="preserve"> </w:t>
      </w:r>
      <w:proofErr w:type="spellStart"/>
      <w:r w:rsidR="006B38C8">
        <w:rPr>
          <w:rFonts w:ascii="Sylfaen" w:hAnsi="Sylfaen"/>
          <w:sz w:val="32"/>
        </w:rPr>
        <w:t>առաջադրանքների</w:t>
      </w:r>
      <w:proofErr w:type="spellEnd"/>
      <w:r w:rsidR="006B38C8">
        <w:rPr>
          <w:rFonts w:ascii="Sylfaen" w:hAnsi="Sylfaen"/>
          <w:sz w:val="32"/>
        </w:rPr>
        <w:t xml:space="preserve"> </w:t>
      </w:r>
      <w:proofErr w:type="spellStart"/>
      <w:r w:rsidR="006B38C8">
        <w:rPr>
          <w:rFonts w:ascii="Sylfaen" w:hAnsi="Sylfaen"/>
          <w:sz w:val="32"/>
        </w:rPr>
        <w:t>համար</w:t>
      </w:r>
      <w:proofErr w:type="spellEnd"/>
    </w:p>
    <w:p w:rsidR="006B38C8" w:rsidRDefault="006B38C8" w:rsidP="006B38C8">
      <w:pPr>
        <w:jc w:val="center"/>
        <w:rPr>
          <w:rFonts w:ascii="Sylfaen" w:hAnsi="Sylfaen"/>
          <w:sz w:val="32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2970"/>
        <w:gridCol w:w="2700"/>
        <w:gridCol w:w="2160"/>
      </w:tblGrid>
      <w:tr w:rsidR="00A05819" w:rsidTr="00A05819">
        <w:tc>
          <w:tcPr>
            <w:tcW w:w="450" w:type="dxa"/>
          </w:tcPr>
          <w:p w:rsidR="00291A4E" w:rsidRPr="00386E55" w:rsidRDefault="00291A4E" w:rsidP="006B38C8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N</w:t>
            </w:r>
          </w:p>
        </w:tc>
        <w:tc>
          <w:tcPr>
            <w:tcW w:w="3060" w:type="dxa"/>
          </w:tcPr>
          <w:p w:rsidR="00291A4E" w:rsidRPr="00386E55" w:rsidRDefault="00AF5833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Գրականության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941910">
              <w:rPr>
                <w:rFonts w:ascii="Sylfaen" w:hAnsi="Sylfaen"/>
                <w:sz w:val="24"/>
              </w:rPr>
              <w:t>ա</w:t>
            </w:r>
            <w:r w:rsidR="00291A4E" w:rsidRPr="00386E55">
              <w:rPr>
                <w:rFonts w:ascii="Sylfaen" w:hAnsi="Sylfaen"/>
                <w:sz w:val="24"/>
              </w:rPr>
              <w:t>նվանումը</w:t>
            </w:r>
            <w:proofErr w:type="spellEnd"/>
          </w:p>
        </w:tc>
        <w:tc>
          <w:tcPr>
            <w:tcW w:w="2970" w:type="dxa"/>
          </w:tcPr>
          <w:p w:rsidR="00291A4E" w:rsidRPr="00386E55" w:rsidRDefault="001F5083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Տեսակը</w:t>
            </w:r>
            <w:proofErr w:type="spellEnd"/>
          </w:p>
        </w:tc>
        <w:tc>
          <w:tcPr>
            <w:tcW w:w="2700" w:type="dxa"/>
          </w:tcPr>
          <w:p w:rsidR="00291A4E" w:rsidRPr="00386E55" w:rsidRDefault="00291A4E" w:rsidP="00BA1FE2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Հեղինակը</w:t>
            </w:r>
            <w:proofErr w:type="spellEnd"/>
          </w:p>
        </w:tc>
        <w:tc>
          <w:tcPr>
            <w:tcW w:w="2160" w:type="dxa"/>
          </w:tcPr>
          <w:p w:rsidR="00291A4E" w:rsidRPr="00386E55" w:rsidRDefault="00291A4E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Հրատարակման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տարեթիվը</w:t>
            </w:r>
            <w:proofErr w:type="spellEnd"/>
          </w:p>
        </w:tc>
      </w:tr>
      <w:tr w:rsidR="00A05819" w:rsidTr="00A05819">
        <w:tc>
          <w:tcPr>
            <w:tcW w:w="450" w:type="dxa"/>
          </w:tcPr>
          <w:p w:rsidR="00291A4E" w:rsidRPr="00386E55" w:rsidRDefault="00291A4E" w:rsidP="006B38C8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060" w:type="dxa"/>
          </w:tcPr>
          <w:p w:rsidR="00291A4E" w:rsidRPr="00386E55" w:rsidRDefault="00291A4E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Հիվանդի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ընդհանուր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խնամք</w:t>
            </w:r>
            <w:proofErr w:type="spellEnd"/>
          </w:p>
        </w:tc>
        <w:tc>
          <w:tcPr>
            <w:tcW w:w="2970" w:type="dxa"/>
          </w:tcPr>
          <w:p w:rsidR="00291A4E" w:rsidRPr="00386E55" w:rsidRDefault="001F5083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Ուսումնական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ձեռնարկ</w:t>
            </w:r>
            <w:proofErr w:type="spellEnd"/>
          </w:p>
        </w:tc>
        <w:tc>
          <w:tcPr>
            <w:tcW w:w="2700" w:type="dxa"/>
          </w:tcPr>
          <w:p w:rsidR="00291A4E" w:rsidRPr="00386E55" w:rsidRDefault="00291A4E" w:rsidP="00BA1FE2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386E55">
              <w:rPr>
                <w:rFonts w:ascii="Sylfaen" w:hAnsi="Sylfaen"/>
                <w:sz w:val="24"/>
              </w:rPr>
              <w:t>Ջուլիետա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Հաբեթի</w:t>
            </w:r>
            <w:proofErr w:type="spellEnd"/>
            <w:r w:rsidRPr="00386E55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386E55">
              <w:rPr>
                <w:rFonts w:ascii="Sylfaen" w:hAnsi="Sylfaen"/>
                <w:sz w:val="24"/>
              </w:rPr>
              <w:t>Մանուկյան</w:t>
            </w:r>
            <w:proofErr w:type="spellEnd"/>
          </w:p>
        </w:tc>
        <w:tc>
          <w:tcPr>
            <w:tcW w:w="2160" w:type="dxa"/>
          </w:tcPr>
          <w:p w:rsidR="00291A4E" w:rsidRPr="00386E55" w:rsidRDefault="001F5083" w:rsidP="006B38C8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1996թ.</w:t>
            </w:r>
          </w:p>
        </w:tc>
      </w:tr>
      <w:tr w:rsidR="00A05819" w:rsidTr="00A05819">
        <w:tc>
          <w:tcPr>
            <w:tcW w:w="450" w:type="dxa"/>
          </w:tcPr>
          <w:p w:rsidR="00291A4E" w:rsidRPr="00386E55" w:rsidRDefault="00291A4E" w:rsidP="006B38C8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3060" w:type="dxa"/>
          </w:tcPr>
          <w:p w:rsidR="00291A4E" w:rsidRPr="00386E55" w:rsidRDefault="00F21921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Քույրական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գործ</w:t>
            </w:r>
            <w:proofErr w:type="spellEnd"/>
          </w:p>
        </w:tc>
        <w:tc>
          <w:tcPr>
            <w:tcW w:w="2970" w:type="dxa"/>
          </w:tcPr>
          <w:p w:rsidR="00291A4E" w:rsidRPr="00386E55" w:rsidRDefault="00F21921" w:rsidP="006B38C8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Ատլաս-դասագիրք</w:t>
            </w:r>
            <w:proofErr w:type="spellEnd"/>
          </w:p>
        </w:tc>
        <w:tc>
          <w:tcPr>
            <w:tcW w:w="2700" w:type="dxa"/>
          </w:tcPr>
          <w:p w:rsidR="00291A4E" w:rsidRDefault="00F21921" w:rsidP="006B38C8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Ս.</w:t>
            </w:r>
            <w:r w:rsidR="00AF5833">
              <w:rPr>
                <w:rFonts w:ascii="Sylfaen" w:hAnsi="Sylfaen"/>
                <w:sz w:val="24"/>
              </w:rPr>
              <w:t>Ա.</w:t>
            </w:r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Մուխինա</w:t>
            </w:r>
            <w:proofErr w:type="spellEnd"/>
          </w:p>
          <w:p w:rsidR="00F21921" w:rsidRPr="00386E55" w:rsidRDefault="00F21921" w:rsidP="006B38C8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Ի.</w:t>
            </w:r>
            <w:r w:rsidR="00AF5833">
              <w:rPr>
                <w:rFonts w:ascii="Sylfaen" w:hAnsi="Sylfaen"/>
                <w:sz w:val="24"/>
              </w:rPr>
              <w:t>Ի.</w:t>
            </w:r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Տերնովսկայա</w:t>
            </w:r>
            <w:proofErr w:type="spellEnd"/>
          </w:p>
        </w:tc>
        <w:tc>
          <w:tcPr>
            <w:tcW w:w="2160" w:type="dxa"/>
          </w:tcPr>
          <w:p w:rsidR="00291A4E" w:rsidRPr="00386E55" w:rsidRDefault="00F21921" w:rsidP="006B38C8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1998թ.</w:t>
            </w:r>
          </w:p>
        </w:tc>
      </w:tr>
      <w:tr w:rsidR="005A2BF1" w:rsidTr="00A05819">
        <w:tc>
          <w:tcPr>
            <w:tcW w:w="450" w:type="dxa"/>
          </w:tcPr>
          <w:p w:rsidR="005A2BF1" w:rsidRPr="00386E55" w:rsidRDefault="005A2BF1" w:rsidP="00484444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3060" w:type="dxa"/>
          </w:tcPr>
          <w:p w:rsidR="005A2BF1" w:rsidRPr="005A2BF1" w:rsidRDefault="005A2BF1" w:rsidP="00CA40A9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5A2BF1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>Сестринское</w:t>
            </w:r>
            <w:proofErr w:type="spellEnd"/>
            <w:r w:rsidRPr="005A2BF1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 xml:space="preserve"> </w:t>
            </w:r>
            <w:proofErr w:type="spellStart"/>
            <w:r w:rsidRPr="005A2BF1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>дело</w:t>
            </w:r>
            <w:proofErr w:type="spellEnd"/>
            <w:r w:rsidRPr="005A2BF1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5A2BF1" w:rsidRPr="005A2BF1" w:rsidRDefault="005A2BF1" w:rsidP="00CA40A9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5A2BF1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>С</w:t>
            </w:r>
            <w:r w:rsidR="0044782D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>правочнoe</w:t>
            </w:r>
            <w:proofErr w:type="spellEnd"/>
            <w:r w:rsidR="0044782D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 xml:space="preserve"> </w:t>
            </w:r>
            <w:proofErr w:type="spellStart"/>
            <w:r w:rsidR="0044782D">
              <w:rPr>
                <w:rFonts w:ascii="Arial" w:hAnsi="Arial" w:cs="Arial"/>
                <w:bCs/>
                <w:color w:val="000000"/>
                <w:sz w:val="28"/>
                <w:szCs w:val="30"/>
                <w:shd w:val="clear" w:color="auto" w:fill="FFFFFF"/>
              </w:rPr>
              <w:t>издание</w:t>
            </w:r>
            <w:proofErr w:type="spellEnd"/>
          </w:p>
        </w:tc>
        <w:tc>
          <w:tcPr>
            <w:tcW w:w="2700" w:type="dxa"/>
          </w:tcPr>
          <w:p w:rsidR="005A2BF1" w:rsidRPr="005A2BF1" w:rsidRDefault="005A2BF1" w:rsidP="00CA40A9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>Мышкина</w:t>
            </w:r>
            <w:proofErr w:type="spellEnd"/>
            <w:r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 xml:space="preserve"> </w:t>
            </w:r>
            <w:proofErr w:type="spellStart"/>
            <w:r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>А</w:t>
            </w:r>
            <w:r w:rsidR="001F5266"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>лла</w:t>
            </w:r>
            <w:proofErr w:type="spellEnd"/>
            <w:r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 xml:space="preserve"> </w:t>
            </w:r>
            <w:proofErr w:type="spellStart"/>
            <w:r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>К</w:t>
            </w:r>
            <w:r w:rsidR="001F5266" w:rsidRPr="001F5266">
              <w:rPr>
                <w:rFonts w:ascii="Arial" w:hAnsi="Arial" w:cs="Arial"/>
                <w:bCs/>
                <w:color w:val="000000"/>
                <w:sz w:val="24"/>
                <w:szCs w:val="30"/>
                <w:shd w:val="clear" w:color="auto" w:fill="FFFFFF"/>
              </w:rPr>
              <w:t>онстантиновна</w:t>
            </w:r>
            <w:proofErr w:type="spellEnd"/>
          </w:p>
        </w:tc>
        <w:tc>
          <w:tcPr>
            <w:tcW w:w="2160" w:type="dxa"/>
          </w:tcPr>
          <w:p w:rsidR="005A2BF1" w:rsidRDefault="005A2BF1" w:rsidP="00CA40A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2008թ.</w:t>
            </w:r>
          </w:p>
          <w:p w:rsidR="005A2BF1" w:rsidRPr="00386E55" w:rsidRDefault="005A2BF1" w:rsidP="00CA40A9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կարդալ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առցանց</w:t>
            </w:r>
            <w:proofErr w:type="spellEnd"/>
          </w:p>
        </w:tc>
      </w:tr>
      <w:tr w:rsidR="005A2BF1" w:rsidTr="00A05819">
        <w:tc>
          <w:tcPr>
            <w:tcW w:w="450" w:type="dxa"/>
          </w:tcPr>
          <w:p w:rsidR="005A2BF1" w:rsidRPr="00386E55" w:rsidRDefault="005A2BF1" w:rsidP="00484444">
            <w:pPr>
              <w:jc w:val="center"/>
              <w:rPr>
                <w:rFonts w:ascii="Sylfaen" w:hAnsi="Sylfaen"/>
                <w:sz w:val="24"/>
              </w:rPr>
            </w:pPr>
            <w:r w:rsidRPr="00386E55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060" w:type="dxa"/>
          </w:tcPr>
          <w:p w:rsidR="005A2BF1" w:rsidRPr="00386E55" w:rsidRDefault="005A2BF1" w:rsidP="00856299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Քույրական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գործր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թերապիայում</w:t>
            </w:r>
            <w:proofErr w:type="spellEnd"/>
          </w:p>
        </w:tc>
        <w:tc>
          <w:tcPr>
            <w:tcW w:w="2970" w:type="dxa"/>
          </w:tcPr>
          <w:p w:rsidR="005A2BF1" w:rsidRPr="00386E55" w:rsidRDefault="005A2BF1" w:rsidP="00856299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Դասագիրք</w:t>
            </w:r>
            <w:proofErr w:type="spellEnd"/>
          </w:p>
        </w:tc>
        <w:tc>
          <w:tcPr>
            <w:tcW w:w="2700" w:type="dxa"/>
          </w:tcPr>
          <w:p w:rsidR="005A2BF1" w:rsidRPr="00386E55" w:rsidRDefault="005A2BF1" w:rsidP="0044782D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</w:t>
            </w:r>
            <w:r w:rsidR="0044782D">
              <w:rPr>
                <w:rFonts w:ascii="Sylfaen" w:hAnsi="Sylfaen"/>
                <w:sz w:val="24"/>
              </w:rPr>
              <w:t>լինա</w:t>
            </w:r>
            <w:proofErr w:type="spellEnd"/>
            <w:r w:rsidR="0044782D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Մ</w:t>
            </w:r>
            <w:r w:rsidR="0044782D">
              <w:rPr>
                <w:rFonts w:ascii="Sylfaen" w:hAnsi="Sylfaen"/>
                <w:sz w:val="24"/>
              </w:rPr>
              <w:t>աքսիմի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Քուշկյան</w:t>
            </w:r>
            <w:proofErr w:type="spellEnd"/>
          </w:p>
        </w:tc>
        <w:tc>
          <w:tcPr>
            <w:tcW w:w="2160" w:type="dxa"/>
          </w:tcPr>
          <w:p w:rsidR="005A2BF1" w:rsidRDefault="005A2BF1" w:rsidP="00856299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2011թ.</w:t>
            </w:r>
          </w:p>
          <w:p w:rsidR="001F5266" w:rsidRPr="00386E55" w:rsidRDefault="001F5266" w:rsidP="00856299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առկա</w:t>
            </w:r>
            <w:proofErr w:type="spellEnd"/>
            <w:r>
              <w:rPr>
                <w:rFonts w:ascii="Sylfaen" w:hAnsi="Sylfaen"/>
                <w:sz w:val="24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</w:rPr>
              <w:t>քոլեջում</w:t>
            </w:r>
            <w:proofErr w:type="spellEnd"/>
          </w:p>
        </w:tc>
      </w:tr>
      <w:tr w:rsidR="005A2BF1" w:rsidRPr="00DB683F" w:rsidTr="00A05819">
        <w:tc>
          <w:tcPr>
            <w:tcW w:w="450" w:type="dxa"/>
          </w:tcPr>
          <w:p w:rsidR="005A2BF1" w:rsidRPr="00386E55" w:rsidRDefault="005A2BF1" w:rsidP="006B38C8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3060" w:type="dxa"/>
          </w:tcPr>
          <w:p w:rsidR="005A2BF1" w:rsidRPr="005A2BF1" w:rsidRDefault="005A2BF1" w:rsidP="006B38C8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5A2BF1">
              <w:rPr>
                <w:sz w:val="28"/>
              </w:rPr>
              <w:t>Основы</w:t>
            </w:r>
            <w:proofErr w:type="spellEnd"/>
            <w:r w:rsidRPr="005A2BF1">
              <w:rPr>
                <w:sz w:val="28"/>
              </w:rPr>
              <w:t xml:space="preserve"> </w:t>
            </w:r>
            <w:proofErr w:type="spellStart"/>
            <w:r w:rsidRPr="005A2BF1">
              <w:rPr>
                <w:sz w:val="28"/>
              </w:rPr>
              <w:t>сестринского</w:t>
            </w:r>
            <w:proofErr w:type="spellEnd"/>
            <w:r w:rsidRPr="005A2BF1">
              <w:rPr>
                <w:sz w:val="28"/>
              </w:rPr>
              <w:t xml:space="preserve"> </w:t>
            </w:r>
            <w:proofErr w:type="spellStart"/>
            <w:r w:rsidRPr="005A2BF1">
              <w:rPr>
                <w:sz w:val="28"/>
              </w:rPr>
              <w:t>дела</w:t>
            </w:r>
            <w:proofErr w:type="spellEnd"/>
          </w:p>
        </w:tc>
        <w:tc>
          <w:tcPr>
            <w:tcW w:w="2970" w:type="dxa"/>
          </w:tcPr>
          <w:p w:rsidR="005A2BF1" w:rsidRPr="005A2BF1" w:rsidRDefault="005A2BF1" w:rsidP="006B38C8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5A2BF1">
              <w:rPr>
                <w:sz w:val="28"/>
              </w:rPr>
              <w:t>Учебник</w:t>
            </w:r>
            <w:proofErr w:type="spellEnd"/>
          </w:p>
        </w:tc>
        <w:tc>
          <w:tcPr>
            <w:tcW w:w="2700" w:type="dxa"/>
          </w:tcPr>
          <w:p w:rsidR="005A2BF1" w:rsidRPr="005A2BF1" w:rsidRDefault="005A2BF1" w:rsidP="006B38C8">
            <w:pPr>
              <w:jc w:val="center"/>
              <w:rPr>
                <w:rFonts w:ascii="Sylfaen" w:hAnsi="Sylfaen"/>
                <w:sz w:val="28"/>
              </w:rPr>
            </w:pPr>
            <w:proofErr w:type="spellStart"/>
            <w:r w:rsidRPr="005A2BF1">
              <w:rPr>
                <w:sz w:val="28"/>
              </w:rPr>
              <w:t>Мухина</w:t>
            </w:r>
            <w:proofErr w:type="spellEnd"/>
            <w:r w:rsidRPr="005A2BF1">
              <w:rPr>
                <w:sz w:val="28"/>
              </w:rPr>
              <w:t xml:space="preserve"> С.А., </w:t>
            </w:r>
            <w:proofErr w:type="spellStart"/>
            <w:r w:rsidRPr="005A2BF1">
              <w:rPr>
                <w:sz w:val="28"/>
              </w:rPr>
              <w:t>Тарновская</w:t>
            </w:r>
            <w:proofErr w:type="spellEnd"/>
            <w:r w:rsidRPr="005A2BF1">
              <w:rPr>
                <w:sz w:val="28"/>
              </w:rPr>
              <w:t xml:space="preserve"> И.И</w:t>
            </w:r>
          </w:p>
        </w:tc>
        <w:tc>
          <w:tcPr>
            <w:tcW w:w="2160" w:type="dxa"/>
          </w:tcPr>
          <w:p w:rsidR="005A2BF1" w:rsidRPr="00DB683F" w:rsidRDefault="005A2BF1" w:rsidP="006B38C8">
            <w:pPr>
              <w:jc w:val="center"/>
              <w:rPr>
                <w:rFonts w:ascii="Sylfaen" w:hAnsi="Sylfaen"/>
                <w:sz w:val="28"/>
                <w:lang w:val="ru-RU"/>
              </w:rPr>
            </w:pPr>
            <w:r w:rsidRPr="00DB683F">
              <w:rPr>
                <w:sz w:val="28"/>
                <w:lang w:val="ru-RU"/>
              </w:rPr>
              <w:t>2-е изд., испр. и доп</w:t>
            </w:r>
            <w:r w:rsidRPr="00DB683F">
              <w:rPr>
                <w:rFonts w:ascii="Sylfaen" w:hAnsi="Sylfaen"/>
                <w:sz w:val="28"/>
                <w:lang w:val="ru-RU"/>
              </w:rPr>
              <w:t xml:space="preserve"> 2015</w:t>
            </w:r>
            <w:r>
              <w:rPr>
                <w:rFonts w:ascii="Sylfaen" w:hAnsi="Sylfaen"/>
                <w:sz w:val="28"/>
              </w:rPr>
              <w:t>թ</w:t>
            </w:r>
            <w:r w:rsidRPr="00DB683F">
              <w:rPr>
                <w:rFonts w:ascii="Sylfaen" w:hAnsi="Sylfaen"/>
                <w:sz w:val="28"/>
                <w:lang w:val="ru-RU"/>
              </w:rPr>
              <w:t>.</w:t>
            </w:r>
          </w:p>
        </w:tc>
      </w:tr>
    </w:tbl>
    <w:p w:rsidR="006B38C8" w:rsidRPr="00DB683F" w:rsidRDefault="006B38C8" w:rsidP="0069568F">
      <w:pPr>
        <w:jc w:val="center"/>
        <w:rPr>
          <w:rFonts w:ascii="Sylfaen" w:hAnsi="Sylfaen"/>
          <w:sz w:val="32"/>
          <w:lang w:val="ru-RU"/>
        </w:rPr>
      </w:pPr>
    </w:p>
    <w:sectPr w:rsidR="006B38C8" w:rsidRPr="00DB683F" w:rsidSect="009642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8"/>
    <w:rsid w:val="00145C44"/>
    <w:rsid w:val="001F5083"/>
    <w:rsid w:val="001F5266"/>
    <w:rsid w:val="00291A4E"/>
    <w:rsid w:val="00386E55"/>
    <w:rsid w:val="0044782D"/>
    <w:rsid w:val="004D7E34"/>
    <w:rsid w:val="0058311E"/>
    <w:rsid w:val="005A2BF1"/>
    <w:rsid w:val="0069568F"/>
    <w:rsid w:val="006B38C8"/>
    <w:rsid w:val="00941910"/>
    <w:rsid w:val="00964239"/>
    <w:rsid w:val="009A01F4"/>
    <w:rsid w:val="00A05819"/>
    <w:rsid w:val="00A63E2E"/>
    <w:rsid w:val="00AD2231"/>
    <w:rsid w:val="00AF5833"/>
    <w:rsid w:val="00B05B28"/>
    <w:rsid w:val="00B07B6D"/>
    <w:rsid w:val="00BA1801"/>
    <w:rsid w:val="00C60306"/>
    <w:rsid w:val="00DB683F"/>
    <w:rsid w:val="00ED29F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666AC-B050-4C53-B1E3-7D7A89C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MOH</cp:lastModifiedBy>
  <cp:revision>2</cp:revision>
  <dcterms:created xsi:type="dcterms:W3CDTF">2022-10-19T14:50:00Z</dcterms:created>
  <dcterms:modified xsi:type="dcterms:W3CDTF">2022-10-19T14:50:00Z</dcterms:modified>
</cp:coreProperties>
</file>