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D" w:rsidRDefault="003F0ABD" w:rsidP="003F0ABD">
      <w:pPr>
        <w:jc w:val="both"/>
        <w:rPr>
          <w:lang w:val="hy-AM"/>
        </w:rPr>
      </w:pPr>
      <w:r>
        <w:rPr>
          <w:lang w:val="hy-AM"/>
        </w:rPr>
        <w:t xml:space="preserve">           </w:t>
      </w:r>
      <w:r>
        <w:rPr>
          <w:rFonts w:ascii="Sylfaen" w:hAnsi="Sylfaen"/>
          <w:lang w:val="hy-AM"/>
        </w:rPr>
        <w:t xml:space="preserve">Մրցույթ ՀՀ Արարատի մարզի 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«Արտաշատ համայնքի Այգեստան գյուղի </w:t>
      </w:r>
      <w:r>
        <w:rPr>
          <w:rFonts w:ascii="Sylfaen" w:hAnsi="Sylfaen"/>
          <w:lang w:val="hy-AM"/>
        </w:rPr>
        <w:t xml:space="preserve">մանկապարտեզ» </w:t>
      </w:r>
      <w:r>
        <w:rPr>
          <w:rFonts w:ascii="Sylfaen" w:eastAsia="Times New Roman" w:hAnsi="Sylfae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Sylfaen" w:hAnsi="Sylfaen"/>
          <w:lang w:val="hy-AM"/>
        </w:rPr>
        <w:t>ՀՈԱԿ-ի դաստիարակի    թափուր պաշտոնի համար</w:t>
      </w:r>
    </w:p>
    <w:p w:rsidR="003F0ABD" w:rsidRDefault="003F0ABD" w:rsidP="003F0ABD">
      <w:pPr>
        <w:shd w:val="clear" w:color="auto" w:fill="EAF1F5"/>
        <w:spacing w:after="0" w:line="276" w:lineRule="auto"/>
        <w:jc w:val="both"/>
        <w:rPr>
          <w:rFonts w:ascii="Sylfaen" w:eastAsia="Times New Roman" w:hAnsi="Sylfaen"/>
          <w:sz w:val="24"/>
          <w:szCs w:val="24"/>
          <w:lang w:val="hy-AM" w:eastAsia="ru-RU"/>
        </w:rPr>
      </w:pPr>
      <w:r>
        <w:rPr>
          <w:rFonts w:ascii="Sylfaen" w:hAnsi="Sylfaen"/>
          <w:lang w:val="hy-AM"/>
        </w:rPr>
        <w:t xml:space="preserve">         </w:t>
      </w:r>
      <w:r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>Տիպ`</w:t>
      </w:r>
      <w:r>
        <w:rPr>
          <w:rFonts w:ascii="Sylfaen" w:eastAsia="Times New Roman" w:hAnsi="Sylfaen" w:cs="Calibri"/>
          <w:color w:val="333333"/>
          <w:sz w:val="24"/>
          <w:szCs w:val="24"/>
          <w:lang w:val="hy-AM" w:eastAsia="ru-RU"/>
        </w:rPr>
        <w:t> </w:t>
      </w:r>
      <w:r>
        <w:fldChar w:fldCharType="begin"/>
      </w:r>
      <w:r w:rsidRPr="003F0ABD">
        <w:rPr>
          <w:lang w:val="hy-AM"/>
        </w:rPr>
        <w:instrText xml:space="preserve"> HYPERLINK "https://www.azdarar.am/announcments/org/525/" </w:instrText>
      </w:r>
      <w:r>
        <w:fldChar w:fldCharType="separate"/>
      </w:r>
      <w:r>
        <w:rPr>
          <w:rStyle w:val="a3"/>
          <w:rFonts w:ascii="Sylfaen" w:eastAsia="Times New Roman" w:hAnsi="Sylfaen"/>
          <w:sz w:val="24"/>
          <w:szCs w:val="24"/>
          <w:lang w:val="hy-AM" w:eastAsia="ru-RU"/>
        </w:rPr>
        <w:t>Նախադպրոցական ուսումնական հաստատություններում թափուր պաշտոններ</w:t>
      </w:r>
      <w:r>
        <w:fldChar w:fldCharType="end"/>
      </w:r>
      <w:r>
        <w:rPr>
          <w:rFonts w:ascii="Sylfaen" w:eastAsia="Times New Roman" w:hAnsi="Sylfaen"/>
          <w:sz w:val="24"/>
          <w:szCs w:val="24"/>
          <w:lang w:val="hy-AM" w:eastAsia="ru-RU"/>
        </w:rPr>
        <w:br/>
        <w:t>Հայտատու` ՀՀ Արարատի մարզի Արտաշատի համայնքապետարան</w:t>
      </w:r>
      <w:r>
        <w:rPr>
          <w:rFonts w:ascii="Sylfaen" w:eastAsia="Times New Roman" w:hAnsi="Sylfaen"/>
          <w:sz w:val="24"/>
          <w:szCs w:val="24"/>
          <w:lang w:val="hy-AM" w:eastAsia="ru-RU"/>
        </w:rPr>
        <w:br/>
        <w:t>ՀՀ ԿԳՄՍ նախարարի 17 փետրվարի 2022 թվականի N 08-Ն հրաման</w:t>
      </w:r>
    </w:p>
    <w:p w:rsidR="003F0ABD" w:rsidRDefault="003F0ABD" w:rsidP="003F0ABD">
      <w:pPr>
        <w:shd w:val="clear" w:color="auto" w:fill="EAF1F5"/>
        <w:spacing w:after="0" w:line="276" w:lineRule="auto"/>
        <w:rPr>
          <w:rFonts w:ascii="Sylfaen" w:eastAsia="Times New Roman" w:hAnsi="Sylfaen"/>
          <w:sz w:val="24"/>
          <w:szCs w:val="24"/>
          <w:lang w:eastAsia="ru-RU"/>
        </w:rPr>
      </w:pP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  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ՀՀ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Արարատի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 xml:space="preserve">մարզի Արտաշատի համայնքապետարանը հայտարարում է մրցույթ 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«Արտաշատ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համայնքի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Այգեստան գյուղի մանկապարտեզ»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ՀՈԱԿ</w:t>
      </w:r>
      <w:r>
        <w:rPr>
          <w:rFonts w:ascii="Sylfaen" w:eastAsia="Times New Roman" w:hAnsi="Sylfaen"/>
          <w:sz w:val="24"/>
          <w:szCs w:val="24"/>
          <w:lang w:val="hy-AM" w:eastAsia="ru-RU"/>
        </w:rPr>
        <w:t>-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ի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դաստիարակի  թափուր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պաշտոնի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 xml:space="preserve">համար </w:t>
      </w:r>
      <w:r>
        <w:rPr>
          <w:rFonts w:ascii="Sylfaen" w:eastAsia="Times New Roman" w:hAnsi="Sylfaen"/>
          <w:sz w:val="24"/>
          <w:szCs w:val="24"/>
          <w:lang w:val="hy-AM" w:eastAsia="ru-RU"/>
        </w:rPr>
        <w:t xml:space="preserve">(0.625  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դրույքաչափ</w:t>
      </w:r>
      <w:r>
        <w:rPr>
          <w:rFonts w:ascii="Sylfaen" w:eastAsia="Times New Roman" w:hAnsi="Sylfaen"/>
          <w:sz w:val="24"/>
          <w:szCs w:val="24"/>
          <w:lang w:val="hy-AM" w:eastAsia="ru-RU"/>
        </w:rPr>
        <w:t>)</w:t>
      </w:r>
      <w:r>
        <w:rPr>
          <w:rFonts w:ascii="Sylfaen" w:eastAsia="Times New Roman" w:hAnsi="Sylfaen" w:cs="Arial Unicode"/>
          <w:sz w:val="24"/>
          <w:szCs w:val="24"/>
          <w:lang w:val="hy-AM" w:eastAsia="ru-RU"/>
        </w:rPr>
        <w:t>։</w:t>
      </w:r>
      <w:r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Մրցույթին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մասնակցելու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անձը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տնօրենին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կամ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տնօրենի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կողմից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նշանակված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պատասխանատու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աշխատակցին է ներկայացնում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1) դիմում (Ձև 1).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2) կրթության մասին փաստաթուղթ (դիպլոմ).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3) անձը հաստատող փաստաթուղթ.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4) աշխատանքային ստաժի վերաբերյալ տեղեկանք կամ աշխատանքային գրքույկ (առկայության դեպքում).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5) ինքնակենսագրություն (Ձև 4).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6) մեկ լուսանկար` 3x4 չափի.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7) այլ պետությունների քաղաքացիները` Հայաստանի Հանրապետությունում աշխատելու իրավունքը հավաստող փաստաթուղթ.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8) Հայաստանի Հանրապետության արական սեռի քաղաքացիները ներկայացնում են նաև զինվորական գրքույկ կամ զինվորական կցագրման վկայական.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9) հրատարակված հոդվածների ցանկ կամ գիտական կոչումը հավաստող փաստաթղթեր (դրանց առկայության դեպքում):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Մրցույթը անցկացվում է երկու փուլով՝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1</w:t>
      </w:r>
      <w:r w:rsidRPr="003F0ABD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թեստավորում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>2</w:t>
      </w:r>
      <w:r w:rsidRPr="003F0ABD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հարցազրույց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Մրցույթին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մասնակցելու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համար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փաստաթղթերը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ներկայացնել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անձամբ՝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անձը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հաստաող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փաստաթղթով։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Փաստաթղթերը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ընդունվում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են ամեն օր ժամը 09։00-17։00 բացի շաբաթ, կիրակի և տոնական օրերից: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  <w:t xml:space="preserve">Դիմումների ընդունման ժամկետն է 15.11.2022թ.-12.12.2022թ.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ներառյալ։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Մրցույթը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տեղի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կունենա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14</w:t>
      </w:r>
      <w:r w:rsidRPr="003F0ABD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.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>12</w:t>
      </w:r>
      <w:r w:rsidRPr="003F0ABD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>2022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թ</w:t>
      </w:r>
      <w:r w:rsidRPr="003F0ABD">
        <w:rPr>
          <w:rFonts w:ascii="MS Mincho" w:eastAsia="MS Mincho" w:hAnsi="MS Mincho" w:cs="MS Mincho" w:hint="eastAsia"/>
          <w:sz w:val="24"/>
          <w:szCs w:val="24"/>
          <w:lang w:val="hy-AM" w:eastAsia="ru-RU"/>
        </w:rPr>
        <w:t>․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>-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ին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ժամը 11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։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>00-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ին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br/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ՀՀ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Արարատի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մարզի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«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Արտաշատ համայնքի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 xml:space="preserve">Այգեստան գյուղի  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մանկապարտեզ»  </w:t>
      </w:r>
      <w:r w:rsidRPr="003F0ABD">
        <w:rPr>
          <w:rFonts w:ascii="Sylfaen" w:eastAsia="Times New Roman" w:hAnsi="Sylfaen" w:cs="Arial Unicode"/>
          <w:sz w:val="24"/>
          <w:szCs w:val="24"/>
          <w:lang w:val="hy-AM" w:eastAsia="ru-RU"/>
        </w:rPr>
        <w:t>ՀՈԱԿ</w:t>
      </w:r>
      <w:r w:rsidRPr="003F0ABD">
        <w:rPr>
          <w:rFonts w:ascii="Sylfaen" w:eastAsia="Times New Roman" w:hAnsi="Sylfaen"/>
          <w:sz w:val="24"/>
          <w:szCs w:val="24"/>
          <w:lang w:val="hy-AM" w:eastAsia="ru-RU"/>
        </w:rPr>
        <w:t xml:space="preserve">-ում, </w:t>
      </w:r>
      <w:r w:rsidRPr="003F0ABD">
        <w:rPr>
          <w:rFonts w:ascii="Sylfaen" w:hAnsi="Sylfaen"/>
          <w:sz w:val="24"/>
          <w:szCs w:val="24"/>
          <w:lang w:val="hy-AM"/>
        </w:rPr>
        <w:t xml:space="preserve">գյուղ Այգեստան, Մարգարյան փ.  </w:t>
      </w:r>
      <w:r>
        <w:rPr>
          <w:rFonts w:ascii="Sylfaen" w:hAnsi="Sylfaen"/>
          <w:sz w:val="24"/>
          <w:szCs w:val="24"/>
        </w:rPr>
        <w:t xml:space="preserve">35 </w:t>
      </w:r>
      <w:proofErr w:type="spellStart"/>
      <w:r>
        <w:rPr>
          <w:rFonts w:ascii="Sylfaen" w:hAnsi="Sylfaen"/>
          <w:sz w:val="24"/>
          <w:szCs w:val="24"/>
        </w:rPr>
        <w:t>շենք</w:t>
      </w:r>
      <w:proofErr w:type="spellEnd"/>
      <w:r>
        <w:rPr>
          <w:rFonts w:ascii="Sylfaen" w:hAnsi="Sylfaen"/>
          <w:sz w:val="24"/>
          <w:szCs w:val="24"/>
        </w:rPr>
        <w:t>:</w:t>
      </w:r>
    </w:p>
    <w:p w:rsidR="003F0ABD" w:rsidRDefault="003F0ABD" w:rsidP="003F0ABD">
      <w:pPr>
        <w:shd w:val="clear" w:color="auto" w:fill="EAF1F5"/>
        <w:spacing w:after="240" w:line="276" w:lineRule="auto"/>
        <w:rPr>
          <w:rFonts w:ascii="Sylfaen" w:eastAsia="MS Mincho" w:hAnsi="Sylfaen" w:cs="MS Mincho"/>
          <w:sz w:val="24"/>
          <w:szCs w:val="24"/>
          <w:lang w:eastAsia="ru-RU"/>
        </w:rPr>
      </w:pP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eastAsia="Times New Roman" w:hAnsi="Sylfaen" w:cs="Arial Unicode"/>
          <w:sz w:val="24"/>
          <w:szCs w:val="24"/>
          <w:lang w:eastAsia="ru-RU"/>
        </w:rPr>
        <w:t>Հեռ</w:t>
      </w:r>
      <w:proofErr w:type="spellEnd"/>
      <w:r>
        <w:rPr>
          <w:rFonts w:ascii="Sylfaen" w:eastAsia="Times New Roman" w:hAnsi="Sylfaen" w:cs="Arial Unicode"/>
          <w:sz w:val="24"/>
          <w:szCs w:val="24"/>
          <w:lang w:eastAsia="ru-RU"/>
        </w:rPr>
        <w:t xml:space="preserve"> 098-00-99-94</w:t>
      </w:r>
      <w:r>
        <w:rPr>
          <w:rFonts w:ascii="Sylfaen" w:eastAsia="MS Mincho" w:hAnsi="Sylfaen" w:cs="MS Mincho"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Հասցե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 xml:space="preserve">` </w:t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Հեռ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.`</w:t>
      </w:r>
      <w:r>
        <w:rPr>
          <w:rFonts w:ascii="Sylfaen" w:eastAsia="MS Mincho" w:hAnsi="Sylfaen" w:cs="MS Mincho"/>
          <w:sz w:val="24"/>
          <w:szCs w:val="24"/>
          <w:lang w:eastAsia="ru-RU"/>
        </w:rPr>
        <w:t xml:space="preserve"> 099-880-800</w:t>
      </w:r>
      <w:r>
        <w:rPr>
          <w:rFonts w:ascii="Sylfaen" w:eastAsia="Times New Roman" w:hAnsi="Sylfaen"/>
          <w:b/>
          <w:sz w:val="24"/>
          <w:szCs w:val="24"/>
          <w:lang w:eastAsia="ru-RU"/>
        </w:rPr>
        <w:br/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Էլ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 xml:space="preserve">. </w:t>
      </w:r>
      <w:proofErr w:type="spellStart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փոստ</w:t>
      </w:r>
      <w:proofErr w:type="spellEnd"/>
      <w:r>
        <w:rPr>
          <w:rFonts w:ascii="Sylfaen" w:eastAsia="Times New Roman" w:hAnsi="Sylfaen"/>
          <w:b/>
          <w:bCs/>
          <w:sz w:val="24"/>
          <w:szCs w:val="24"/>
          <w:lang w:eastAsia="ru-RU"/>
        </w:rPr>
        <w:t>`</w:t>
      </w:r>
      <w:r>
        <w:rPr>
          <w:rFonts w:ascii="Arial" w:hAnsi="Arial" w:cs="Arial"/>
          <w:color w:val="93969B"/>
          <w:sz w:val="23"/>
          <w:szCs w:val="23"/>
          <w:shd w:val="clear" w:color="auto" w:fill="F5F5F7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5F5F7"/>
        </w:rPr>
        <w:t>aygestanpartez15@mail.ru</w:t>
      </w:r>
    </w:p>
    <w:p w:rsidR="00A420DD" w:rsidRDefault="00A420DD">
      <w:bookmarkStart w:id="0" w:name="_GoBack"/>
      <w:bookmarkEnd w:id="0"/>
    </w:p>
    <w:sectPr w:rsidR="00A4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ABD"/>
    <w:rsid w:val="003F0ABD"/>
    <w:rsid w:val="00A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980C-75A7-4D4D-BF39-EE29BF55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AB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2022-11-07T06:05:00Z</dcterms:created>
  <dcterms:modified xsi:type="dcterms:W3CDTF">2022-11-07T06:06:00Z</dcterms:modified>
</cp:coreProperties>
</file>