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2E30ADD8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</w:t>
      </w:r>
      <w:r w:rsidR="00E82133">
        <w:rPr>
          <w:rFonts w:ascii="GHEA Grapalat" w:hAnsi="GHEA Grapalat" w:cs="Sylfaen"/>
          <w:color w:val="000000"/>
          <w:sz w:val="24"/>
          <w:szCs w:val="24"/>
          <w:lang w:val="en-US" w:eastAsia="hy-AM"/>
        </w:rPr>
        <w:t>4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64E464F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95B50" w:rsidRPr="00EF4003">
        <w:rPr>
          <w:rFonts w:ascii="GHEA Grapalat" w:hAnsi="GHEA Grapalat"/>
          <w:b/>
          <w:sz w:val="24"/>
          <w:szCs w:val="24"/>
          <w:lang w:val="hy-AM"/>
        </w:rPr>
        <w:t>13-1ՓԾ-26.1-Կ-17</w:t>
      </w:r>
      <w:r w:rsidR="00E82133" w:rsidRPr="00E82133">
        <w:rPr>
          <w:rFonts w:ascii="GHEA Grapalat" w:hAnsi="GHEA Grapalat"/>
          <w:b/>
          <w:sz w:val="24"/>
          <w:szCs w:val="24"/>
          <w:lang w:val="hy-AM"/>
        </w:rPr>
        <w:t>4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A753FBC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</w:t>
      </w:r>
      <w:r w:rsidR="00E82133" w:rsidRPr="00E8213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50CE962E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</w:t>
      </w:r>
      <w:r w:rsidR="00E82133" w:rsidRPr="00E82133">
        <w:rPr>
          <w:rFonts w:ascii="GHEA Grapalat" w:hAnsi="GHEA Grapalat"/>
          <w:sz w:val="24"/>
          <w:szCs w:val="24"/>
          <w:lang w:val="hy-AM"/>
        </w:rPr>
        <w:t>4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82133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2022-11-14T07:16:00Z</dcterms:modified>
</cp:coreProperties>
</file>