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85" w:rsidRDefault="00362285">
      <w:pPr>
        <w:rPr>
          <w:lang w:val="en-GB"/>
        </w:rPr>
      </w:pPr>
    </w:p>
    <w:p w:rsidR="00F4288F" w:rsidRPr="00F4288F" w:rsidRDefault="00F4288F" w:rsidP="00F4288F">
      <w:pPr>
        <w:jc w:val="right"/>
        <w:rPr>
          <w:rFonts w:ascii="Sylfaen" w:hAnsi="Sylfaen"/>
          <w:lang w:val="en-GB"/>
        </w:rPr>
      </w:pPr>
      <w:r>
        <w:rPr>
          <w:rFonts w:ascii="Sylfaen" w:hAnsi="Sylfaen"/>
          <w:lang w:val="en-GB"/>
        </w:rPr>
        <w:t>ՆԱԽԱԳԻԾ</w:t>
      </w:r>
    </w:p>
    <w:tbl>
      <w:tblPr>
        <w:tblW w:w="0" w:type="auto"/>
        <w:tblInd w:w="108" w:type="dxa"/>
        <w:tblLook w:val="04A0"/>
      </w:tblPr>
      <w:tblGrid>
        <w:gridCol w:w="9343"/>
      </w:tblGrid>
      <w:tr w:rsidR="00F4288F" w:rsidRPr="00514422" w:rsidTr="008856E1">
        <w:tc>
          <w:tcPr>
            <w:tcW w:w="10348" w:type="dxa"/>
          </w:tcPr>
          <w:p w:rsidR="00F4288F" w:rsidRPr="00514422" w:rsidRDefault="00F4288F" w:rsidP="008856E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noProof/>
                <w:sz w:val="27"/>
                <w:szCs w:val="27"/>
              </w:rPr>
            </w:pPr>
            <w:r w:rsidRPr="00514422">
              <w:rPr>
                <w:rFonts w:ascii="GHEA Grapalat" w:hAnsi="GHEA Grapalat"/>
                <w:noProof/>
                <w:sz w:val="27"/>
                <w:szCs w:val="27"/>
                <w:lang w:val="en-US" w:eastAsia="en-US"/>
              </w:rPr>
              <w:drawing>
                <wp:inline distT="0" distB="0" distL="0" distR="0">
                  <wp:extent cx="814021" cy="733425"/>
                  <wp:effectExtent l="19050" t="0" r="5129" b="0"/>
                  <wp:docPr id="1" name="Picture 1" descr="http://10.0.0.3/CMIS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3/CMIS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21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88F" w:rsidRPr="00514422" w:rsidRDefault="00F4288F" w:rsidP="00F4288F">
      <w:pPr>
        <w:pStyle w:val="NormalWeb"/>
        <w:spacing w:before="120" w:beforeAutospacing="0" w:after="0" w:afterAutospacing="0"/>
        <w:jc w:val="center"/>
        <w:rPr>
          <w:rFonts w:ascii="GHEA Grapalat" w:hAnsi="GHEA Grapalat"/>
          <w:b/>
          <w:sz w:val="28"/>
          <w:szCs w:val="32"/>
          <w:lang w:val="en-GB"/>
        </w:rPr>
      </w:pPr>
      <w:r w:rsidRPr="00514422">
        <w:rPr>
          <w:rFonts w:ascii="GHEA Grapalat" w:hAnsi="GHEA Grapalat"/>
          <w:b/>
          <w:sz w:val="28"/>
          <w:szCs w:val="32"/>
        </w:rPr>
        <w:t>ՀԱՅԱՍՏԱՆԻ</w:t>
      </w:r>
      <w:r w:rsidRPr="00514422">
        <w:rPr>
          <w:rFonts w:ascii="GHEA Grapalat" w:hAnsi="GHEA Grapalat"/>
          <w:b/>
          <w:sz w:val="28"/>
          <w:szCs w:val="32"/>
          <w:lang w:val="en-US"/>
        </w:rPr>
        <w:t xml:space="preserve"> </w:t>
      </w:r>
      <w:r w:rsidRPr="00514422">
        <w:rPr>
          <w:rFonts w:ascii="GHEA Grapalat" w:hAnsi="GHEA Grapalat"/>
          <w:b/>
          <w:sz w:val="28"/>
          <w:szCs w:val="32"/>
        </w:rPr>
        <w:t>ՀԱՆՐԱՊԵՏՈՒԹՅԱՆ</w:t>
      </w:r>
      <w:r w:rsidRPr="00514422">
        <w:rPr>
          <w:rFonts w:ascii="GHEA Grapalat" w:hAnsi="GHEA Grapalat"/>
          <w:b/>
          <w:sz w:val="28"/>
          <w:szCs w:val="32"/>
          <w:lang w:val="en-US"/>
        </w:rPr>
        <w:t xml:space="preserve"> ԳԱՌՆԻ </w:t>
      </w:r>
      <w:r w:rsidRPr="00514422">
        <w:rPr>
          <w:rFonts w:ascii="GHEA Grapalat" w:hAnsi="GHEA Grapalat"/>
          <w:b/>
          <w:sz w:val="28"/>
          <w:szCs w:val="32"/>
        </w:rPr>
        <w:t>ՀԱՄԱՅՆՔԻ</w:t>
      </w:r>
      <w:r w:rsidRPr="00514422">
        <w:rPr>
          <w:rFonts w:ascii="GHEA Grapalat" w:hAnsi="GHEA Grapalat"/>
          <w:b/>
          <w:sz w:val="28"/>
          <w:szCs w:val="32"/>
          <w:lang w:val="en-US"/>
        </w:rPr>
        <w:t xml:space="preserve"> </w:t>
      </w:r>
      <w:r w:rsidRPr="00514422">
        <w:rPr>
          <w:rFonts w:ascii="GHEA Grapalat" w:hAnsi="GHEA Grapalat"/>
          <w:b/>
          <w:sz w:val="28"/>
          <w:szCs w:val="32"/>
        </w:rPr>
        <w:t>ԱՎԱԳԱՆԻ</w:t>
      </w:r>
    </w:p>
    <w:p w:rsidR="00F4288F" w:rsidRPr="00514422" w:rsidRDefault="00F4288F" w:rsidP="00F4288F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E47ECB">
        <w:rPr>
          <w:rFonts w:ascii="GHEA Grapalat" w:hAnsi="GHEA Grapalat"/>
          <w:bCs/>
          <w:noProof/>
          <w:sz w:val="18"/>
          <w:szCs w:val="28"/>
        </w:rPr>
        <w:pict>
          <v:line id="_x0000_s1027" style="position:absolute;flip:y;z-index:251658240;visibility:visible" from="-34.8pt,2.7pt" to="505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" strokeweight="4.5pt">
            <v:stroke linestyle="thinThick"/>
          </v:line>
        </w:pict>
      </w:r>
    </w:p>
    <w:p w:rsidR="00F4288F" w:rsidRPr="00514422" w:rsidRDefault="00F4288F" w:rsidP="00F4288F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514422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Ð³Û³ëï³ÝÇ Ð³Ýñ³å»ïáõÃÛ³Ý </w:t>
      </w:r>
    </w:p>
    <w:p w:rsidR="00F4288F" w:rsidRPr="00514422" w:rsidRDefault="00F4288F" w:rsidP="00F4288F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514422">
        <w:rPr>
          <w:rFonts w:ascii="Arial Armenian" w:eastAsia="Times New Roman" w:hAnsi="Arial Armenian" w:cs="Times New Roman"/>
          <w:sz w:val="16"/>
          <w:szCs w:val="16"/>
          <w:lang w:val="af-ZA"/>
        </w:rPr>
        <w:t>Îáï³ÛùÇ Ù³ñ</w:t>
      </w:r>
      <w:r w:rsidRPr="00514422">
        <w:rPr>
          <w:rFonts w:ascii="Sylfaen" w:eastAsia="Times New Roman" w:hAnsi="Sylfaen" w:cs="Times New Roman"/>
          <w:sz w:val="16"/>
          <w:szCs w:val="16"/>
          <w:lang w:val="en-GB"/>
        </w:rPr>
        <w:t>զ</w:t>
      </w:r>
      <w:r w:rsidRPr="00514422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Ç ¶³éÝÇ Ñ³Ù³ÛÝù. </w:t>
      </w:r>
    </w:p>
    <w:p w:rsidR="00F4288F" w:rsidRPr="00514422" w:rsidRDefault="00F4288F" w:rsidP="00F4288F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514422">
        <w:rPr>
          <w:rFonts w:ascii="Arial Armenian" w:eastAsia="Times New Roman" w:hAnsi="Arial Armenian" w:cs="Times New Roman"/>
          <w:sz w:val="16"/>
          <w:szCs w:val="16"/>
          <w:lang w:val="af-ZA"/>
        </w:rPr>
        <w:t xml:space="preserve"> Þ³ÑáõÙÛ³Ý 4  </w:t>
      </w:r>
    </w:p>
    <w:p w:rsidR="00F4288F" w:rsidRPr="00514422" w:rsidRDefault="00F4288F" w:rsidP="00F4288F">
      <w:pPr>
        <w:spacing w:after="0" w:line="240" w:lineRule="auto"/>
        <w:rPr>
          <w:rFonts w:ascii="Arial Armenian" w:eastAsia="Times New Roman" w:hAnsi="Arial Armenian" w:cs="Times New Roman"/>
          <w:sz w:val="16"/>
          <w:szCs w:val="16"/>
          <w:lang w:val="af-ZA"/>
        </w:rPr>
      </w:pPr>
      <w:r w:rsidRPr="00514422">
        <w:rPr>
          <w:rFonts w:ascii="Arial Armenian" w:eastAsia="Times New Roman" w:hAnsi="Arial Armenian" w:cs="Times New Roman"/>
          <w:sz w:val="16"/>
          <w:szCs w:val="16"/>
          <w:lang w:val="af-ZA"/>
        </w:rPr>
        <w:t>Garni.kotayq@mta.gov.am</w:t>
      </w:r>
    </w:p>
    <w:p w:rsidR="00F4288F" w:rsidRPr="00514422" w:rsidRDefault="00F4288F" w:rsidP="00F4288F">
      <w:pPr>
        <w:tabs>
          <w:tab w:val="left" w:pos="3675"/>
        </w:tabs>
        <w:spacing w:after="0" w:line="240" w:lineRule="auto"/>
        <w:jc w:val="center"/>
        <w:rPr>
          <w:rFonts w:ascii="Arial Armenian" w:eastAsia="Times New Roman" w:hAnsi="Arial Armenian" w:cs="Times New Roman"/>
          <w:lang w:val="af-ZA"/>
        </w:rPr>
      </w:pPr>
      <w:r w:rsidRPr="00514422">
        <w:rPr>
          <w:rFonts w:ascii="Arial Armenian" w:eastAsia="Times New Roman" w:hAnsi="Arial Armenian" w:cs="Times New Roman"/>
          <w:lang w:val="af-ZA"/>
        </w:rPr>
        <w:t xml:space="preserve">      àðàÞàôØ</w:t>
      </w:r>
    </w:p>
    <w:p w:rsidR="00F4288F" w:rsidRPr="00514422" w:rsidRDefault="00F4288F" w:rsidP="00F4288F">
      <w:pPr>
        <w:spacing w:after="0" w:line="240" w:lineRule="auto"/>
        <w:jc w:val="center"/>
        <w:rPr>
          <w:rFonts w:ascii="GHEA Grapalat" w:eastAsia="Times New Roman" w:hAnsi="GHEA Grapalat" w:cs="Arial Armenian"/>
          <w:sz w:val="24"/>
          <w:szCs w:val="24"/>
          <w:lang w:val="af-ZA"/>
        </w:rPr>
      </w:pPr>
      <w:r w:rsidRPr="00514422">
        <w:rPr>
          <w:rFonts w:ascii="GHEA Grapalat" w:eastAsia="Times New Roman" w:hAnsi="GHEA Grapalat" w:cs="Sylfaen"/>
          <w:sz w:val="24"/>
          <w:szCs w:val="24"/>
          <w:lang w:val="af-ZA"/>
        </w:rPr>
        <w:t>«</w: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>06</w:t>
      </w:r>
      <w:r w:rsidRPr="00514422">
        <w:rPr>
          <w:rFonts w:ascii="GHEA Grapalat" w:eastAsia="Times New Roman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eastAsia="Times New Roman" w:hAnsi="GHEA Grapalat" w:cs="Sylfaen"/>
          <w:sz w:val="24"/>
          <w:szCs w:val="24"/>
          <w:lang w:val="en-GB"/>
        </w:rPr>
        <w:t>ԴԵԿՏԵՄԲԵՐԻ</w:t>
      </w:r>
      <w:r w:rsidRPr="00514422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2022 </w:t>
      </w:r>
      <w:r w:rsidRPr="00514422">
        <w:rPr>
          <w:rFonts w:ascii="GHEA Grapalat" w:eastAsia="Times New Roman" w:hAnsi="GHEA Grapalat" w:cs="Sylfaen"/>
          <w:sz w:val="24"/>
          <w:szCs w:val="24"/>
          <w:lang w:val="af-ZA"/>
        </w:rPr>
        <w:t>ԹՎԱԿԱՆԻ</w:t>
      </w:r>
      <w:r w:rsidRPr="00514422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  ԹԻՎ 1</w:t>
      </w:r>
      <w:r>
        <w:rPr>
          <w:rFonts w:ascii="GHEA Grapalat" w:eastAsia="Times New Roman" w:hAnsi="GHEA Grapalat" w:cs="Arial Armenian"/>
          <w:sz w:val="24"/>
          <w:szCs w:val="24"/>
          <w:lang w:val="af-ZA"/>
        </w:rPr>
        <w:t>57</w:t>
      </w:r>
      <w:r w:rsidRPr="00514422">
        <w:rPr>
          <w:rFonts w:ascii="GHEA Grapalat" w:eastAsia="Times New Roman" w:hAnsi="GHEA Grapalat" w:cs="Arial Armenian"/>
          <w:sz w:val="24"/>
          <w:szCs w:val="24"/>
          <w:lang w:val="af-ZA"/>
        </w:rPr>
        <w:t>-Ա</w:t>
      </w:r>
    </w:p>
    <w:p w:rsidR="00F4288F" w:rsidRPr="00514422" w:rsidRDefault="00F4288F" w:rsidP="00F4288F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F4288F" w:rsidRPr="00514422" w:rsidRDefault="00F4288F" w:rsidP="00F4288F">
      <w:pPr>
        <w:tabs>
          <w:tab w:val="left" w:pos="3944"/>
        </w:tabs>
        <w:ind w:left="-284" w:right="-404"/>
        <w:jc w:val="center"/>
        <w:rPr>
          <w:rFonts w:ascii="Sylfaen" w:eastAsia="Calibri" w:hAnsi="Sylfaen" w:cs="Times New Roman"/>
          <w:sz w:val="24"/>
          <w:szCs w:val="24"/>
          <w:lang w:val="af-ZA"/>
        </w:rPr>
      </w:pPr>
      <w:r w:rsidRPr="00514422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Pr="0051442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14422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Pr="0051442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14422">
        <w:rPr>
          <w:rFonts w:ascii="GHEA Grapalat" w:eastAsia="Times New Roman" w:hAnsi="GHEA Grapalat" w:cs="Times New Roman"/>
          <w:sz w:val="24"/>
          <w:szCs w:val="24"/>
        </w:rPr>
        <w:t>ԿՈՏԱՅՔԻ</w:t>
      </w:r>
      <w:r w:rsidRPr="0051442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gramStart"/>
      <w:r w:rsidRPr="00514422">
        <w:rPr>
          <w:rFonts w:ascii="GHEA Grapalat" w:eastAsia="Times New Roman" w:hAnsi="GHEA Grapalat" w:cs="Times New Roman"/>
          <w:sz w:val="24"/>
          <w:szCs w:val="24"/>
        </w:rPr>
        <w:t>ՄԱՐԶԻ</w:t>
      </w:r>
      <w:r w:rsidRPr="0051442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</w:t>
      </w:r>
      <w:r w:rsidRPr="00514422">
        <w:rPr>
          <w:rFonts w:ascii="GHEA Grapalat" w:eastAsia="Times New Roman" w:hAnsi="GHEA Grapalat" w:cs="Times New Roman"/>
          <w:sz w:val="24"/>
          <w:szCs w:val="24"/>
        </w:rPr>
        <w:t>ԳԱՌՆԻ</w:t>
      </w:r>
      <w:proofErr w:type="gramEnd"/>
      <w:r w:rsidRPr="0051442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14422">
        <w:rPr>
          <w:rFonts w:ascii="GHEA Grapalat" w:eastAsia="Times New Roman" w:hAnsi="GHEA Grapalat" w:cs="Times New Roman"/>
          <w:sz w:val="24"/>
          <w:szCs w:val="24"/>
        </w:rPr>
        <w:t>ՀԱՄԱՅՆՔԻ</w:t>
      </w:r>
      <w:r w:rsidRPr="0051442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14422">
        <w:rPr>
          <w:rFonts w:ascii="GHEA Grapalat" w:eastAsia="Times New Roman" w:hAnsi="GHEA Grapalat" w:cs="Times New Roman"/>
          <w:sz w:val="24"/>
          <w:szCs w:val="24"/>
        </w:rPr>
        <w:t>ԱՎԱԳԱՆՈՒ</w:t>
      </w:r>
      <w:r w:rsidRPr="0051442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ԹԻՎ 1</w:t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>6</w:t>
      </w:r>
      <w:r w:rsidRPr="0051442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ՀԵՐԹԱԿԱՆ </w:t>
      </w:r>
      <w:r w:rsidRPr="00514422">
        <w:rPr>
          <w:rFonts w:ascii="GHEA Grapalat" w:eastAsia="Times New Roman" w:hAnsi="GHEA Grapalat" w:cs="Times New Roman"/>
          <w:sz w:val="24"/>
          <w:szCs w:val="24"/>
        </w:rPr>
        <w:t>ՆԻՍՏԻ</w:t>
      </w:r>
      <w:r w:rsidRPr="0051442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14422">
        <w:rPr>
          <w:rFonts w:ascii="GHEA Grapalat" w:eastAsia="Times New Roman" w:hAnsi="GHEA Grapalat" w:cs="Times New Roman"/>
          <w:sz w:val="24"/>
          <w:szCs w:val="24"/>
        </w:rPr>
        <w:t>ՕՐԱԿԱՐԳԸ</w:t>
      </w:r>
      <w:r w:rsidRPr="0051442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14422">
        <w:rPr>
          <w:rFonts w:ascii="GHEA Grapalat" w:eastAsia="Times New Roman" w:hAnsi="GHEA Grapalat" w:cs="Times New Roman"/>
          <w:sz w:val="24"/>
          <w:szCs w:val="24"/>
        </w:rPr>
        <w:t>ՀԱՍՏԱՏԵԼՈՒ</w:t>
      </w:r>
      <w:r w:rsidRPr="0051442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14422">
        <w:rPr>
          <w:rFonts w:ascii="GHEA Grapalat" w:eastAsia="Times New Roman" w:hAnsi="GHEA Grapalat" w:cs="Times New Roman"/>
          <w:sz w:val="24"/>
          <w:szCs w:val="24"/>
        </w:rPr>
        <w:t>ՄԱՍԻՆ</w:t>
      </w:r>
    </w:p>
    <w:p w:rsidR="00F4288F" w:rsidRPr="00514422" w:rsidRDefault="00F4288F" w:rsidP="00F4288F">
      <w:pPr>
        <w:spacing w:after="125" w:line="263" w:lineRule="atLeast"/>
        <w:ind w:left="-284" w:right="-404" w:firstLine="284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</w:pPr>
      <w:proofErr w:type="spellStart"/>
      <w:r w:rsidRPr="00514422">
        <w:rPr>
          <w:rFonts w:ascii="GHEA Grapalat" w:eastAsia="Times New Roman" w:hAnsi="GHEA Grapalat" w:cs="Times New Roman"/>
          <w:sz w:val="24"/>
          <w:szCs w:val="24"/>
        </w:rPr>
        <w:t>Ղեկավարվելով</w:t>
      </w:r>
      <w:proofErr w:type="spellEnd"/>
      <w:r w:rsidRPr="0051442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&lt;&lt;</w:t>
      </w:r>
      <w:proofErr w:type="spellStart"/>
      <w:r w:rsidRPr="00514422">
        <w:rPr>
          <w:rFonts w:ascii="GHEA Grapalat" w:eastAsia="Times New Roman" w:hAnsi="GHEA Grapalat" w:cs="Times New Roman"/>
          <w:sz w:val="24"/>
          <w:szCs w:val="24"/>
        </w:rPr>
        <w:t>Տեղական</w:t>
      </w:r>
      <w:proofErr w:type="spellEnd"/>
      <w:r w:rsidRPr="0051442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514422">
        <w:rPr>
          <w:rFonts w:ascii="GHEA Grapalat" w:eastAsia="Times New Roman" w:hAnsi="GHEA Grapalat" w:cs="Times New Roman"/>
          <w:sz w:val="24"/>
          <w:szCs w:val="24"/>
        </w:rPr>
        <w:t>ինքնակառավարման</w:t>
      </w:r>
      <w:proofErr w:type="spellEnd"/>
      <w:r w:rsidRPr="0051442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514422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Pr="00514422">
        <w:rPr>
          <w:rFonts w:ascii="GHEA Grapalat" w:eastAsia="Times New Roman" w:hAnsi="GHEA Grapalat" w:cs="Times New Roman"/>
          <w:sz w:val="24"/>
          <w:szCs w:val="24"/>
          <w:lang w:val="af-ZA"/>
        </w:rPr>
        <w:t>&gt;&gt;</w:t>
      </w:r>
      <w:r w:rsidRPr="00514422">
        <w:rPr>
          <w:rFonts w:ascii="Courier New" w:eastAsia="Times New Roman" w:hAnsi="Courier New" w:cs="Courier New"/>
          <w:sz w:val="24"/>
          <w:szCs w:val="24"/>
          <w:lang w:val="af-ZA"/>
        </w:rPr>
        <w:t> </w:t>
      </w:r>
      <w:proofErr w:type="spellStart"/>
      <w:r w:rsidRPr="00514422">
        <w:rPr>
          <w:rFonts w:ascii="GHEA Grapalat" w:eastAsia="Times New Roman" w:hAnsi="GHEA Grapalat" w:cs="Times New Roman"/>
          <w:sz w:val="24"/>
          <w:szCs w:val="24"/>
        </w:rPr>
        <w:t>օրենքի</w:t>
      </w:r>
      <w:proofErr w:type="spellEnd"/>
      <w:r w:rsidRPr="0051442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14-</w:t>
      </w:r>
      <w:proofErr w:type="spellStart"/>
      <w:r w:rsidRPr="00514422">
        <w:rPr>
          <w:rFonts w:ascii="GHEA Grapalat" w:eastAsia="Times New Roman" w:hAnsi="GHEA Grapalat" w:cs="Times New Roman"/>
          <w:sz w:val="24"/>
          <w:szCs w:val="24"/>
        </w:rPr>
        <w:t>րդ</w:t>
      </w:r>
      <w:proofErr w:type="spellEnd"/>
      <w:r w:rsidRPr="0051442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514422">
        <w:rPr>
          <w:rFonts w:ascii="GHEA Grapalat" w:eastAsia="Times New Roman" w:hAnsi="GHEA Grapalat" w:cs="Times New Roman"/>
          <w:sz w:val="24"/>
          <w:szCs w:val="24"/>
        </w:rPr>
        <w:t>և</w:t>
      </w:r>
      <w:r w:rsidRPr="0051442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17-</w:t>
      </w:r>
      <w:proofErr w:type="spellStart"/>
      <w:r w:rsidRPr="00514422">
        <w:rPr>
          <w:rFonts w:ascii="GHEA Grapalat" w:eastAsia="Times New Roman" w:hAnsi="GHEA Grapalat" w:cs="Times New Roman"/>
          <w:sz w:val="24"/>
          <w:szCs w:val="24"/>
        </w:rPr>
        <w:t>րդ</w:t>
      </w:r>
      <w:proofErr w:type="spellEnd"/>
      <w:r w:rsidRPr="0051442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514422">
        <w:rPr>
          <w:rFonts w:ascii="GHEA Grapalat" w:eastAsia="Times New Roman" w:hAnsi="GHEA Grapalat" w:cs="Times New Roman"/>
          <w:sz w:val="24"/>
          <w:szCs w:val="24"/>
        </w:rPr>
        <w:t>հոդվածներով</w:t>
      </w:r>
      <w:proofErr w:type="spellEnd"/>
      <w:r w:rsidRPr="00514422">
        <w:rPr>
          <w:rFonts w:ascii="GHEA Grapalat" w:eastAsia="Times New Roman" w:hAnsi="GHEA Grapalat" w:cs="Times New Roman"/>
          <w:sz w:val="24"/>
          <w:szCs w:val="24"/>
          <w:lang w:val="af-ZA"/>
        </w:rPr>
        <w:t>՝</w:t>
      </w:r>
      <w:proofErr w:type="gramStart"/>
      <w:r w:rsidRPr="00514422">
        <w:rPr>
          <w:rFonts w:ascii="Courier New" w:eastAsia="Times New Roman" w:hAnsi="Courier New" w:cs="Courier New"/>
          <w:sz w:val="24"/>
          <w:szCs w:val="24"/>
          <w:lang w:val="af-ZA"/>
        </w:rPr>
        <w:t> </w:t>
      </w:r>
      <w:r w:rsidRPr="00514422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 </w:t>
      </w:r>
      <w:proofErr w:type="spellStart"/>
      <w:r w:rsidRPr="00514422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ավագանին</w:t>
      </w:r>
      <w:proofErr w:type="spellEnd"/>
      <w:proofErr w:type="gramEnd"/>
      <w:r w:rsidRPr="00514422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 </w:t>
      </w:r>
      <w:proofErr w:type="spellStart"/>
      <w:r w:rsidRPr="00514422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որոշում</w:t>
      </w:r>
      <w:proofErr w:type="spellEnd"/>
      <w:r w:rsidRPr="00514422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 xml:space="preserve"> </w:t>
      </w:r>
      <w:r w:rsidRPr="00514422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է</w:t>
      </w:r>
      <w:r w:rsidRPr="00514422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  <w:t>`</w:t>
      </w:r>
    </w:p>
    <w:p w:rsidR="00F4288F" w:rsidRPr="00514422" w:rsidRDefault="00F4288F" w:rsidP="00F4288F">
      <w:pPr>
        <w:spacing w:after="125" w:line="263" w:lineRule="atLeast"/>
        <w:ind w:left="-284" w:right="-404" w:firstLine="284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af-ZA"/>
        </w:rPr>
      </w:pPr>
    </w:p>
    <w:p w:rsidR="00F4288F" w:rsidRPr="00825A67" w:rsidRDefault="00F4288F" w:rsidP="00F4288F">
      <w:pPr>
        <w:ind w:left="-284" w:firstLine="426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proofErr w:type="spellStart"/>
      <w:r w:rsidRPr="00825A67">
        <w:rPr>
          <w:rFonts w:ascii="GHEA Grapalat" w:eastAsia="Times New Roman" w:hAnsi="GHEA Grapalat" w:cs="Sylfaen"/>
          <w:sz w:val="24"/>
          <w:szCs w:val="24"/>
        </w:rPr>
        <w:t>Հաստատել</w:t>
      </w:r>
      <w:proofErr w:type="spellEnd"/>
      <w:r w:rsidRPr="00825A67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25A67">
        <w:rPr>
          <w:rFonts w:ascii="GHEA Grapalat" w:eastAsia="Times New Roman" w:hAnsi="GHEA Grapalat" w:cs="Sylfaen"/>
          <w:sz w:val="24"/>
          <w:szCs w:val="24"/>
          <w:lang w:val="af-ZA"/>
        </w:rPr>
        <w:t>Կոտայքի</w:t>
      </w:r>
      <w:r w:rsidRPr="00825A67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r w:rsidRPr="00825A67">
        <w:rPr>
          <w:rFonts w:ascii="GHEA Grapalat" w:eastAsia="Times New Roman" w:hAnsi="GHEA Grapalat" w:cs="Sylfaen"/>
          <w:sz w:val="24"/>
          <w:szCs w:val="24"/>
          <w:lang w:val="af-ZA"/>
        </w:rPr>
        <w:t>մարզի</w:t>
      </w:r>
      <w:r w:rsidRPr="00825A67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r w:rsidRPr="00825A67">
        <w:rPr>
          <w:rFonts w:ascii="GHEA Grapalat" w:eastAsia="Times New Roman" w:hAnsi="GHEA Grapalat" w:cs="Sylfaen"/>
          <w:sz w:val="24"/>
          <w:szCs w:val="24"/>
          <w:lang w:val="af-ZA"/>
        </w:rPr>
        <w:t>Գառնի</w:t>
      </w:r>
      <w:r w:rsidRPr="00825A67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proofErr w:type="spellStart"/>
      <w:r w:rsidRPr="00825A67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25A67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proofErr w:type="spellStart"/>
      <w:r w:rsidRPr="00825A67">
        <w:rPr>
          <w:rFonts w:ascii="GHEA Grapalat" w:eastAsia="Times New Roman" w:hAnsi="GHEA Grapalat" w:cs="Sylfaen"/>
          <w:sz w:val="24"/>
          <w:szCs w:val="24"/>
        </w:rPr>
        <w:t>ավագանու</w:t>
      </w:r>
      <w:proofErr w:type="spellEnd"/>
      <w:r w:rsidRPr="00825A67">
        <w:rPr>
          <w:rFonts w:ascii="GHEA Grapalat" w:eastAsia="Times New Roman" w:hAnsi="GHEA Grapalat"/>
          <w:sz w:val="24"/>
          <w:szCs w:val="24"/>
          <w:lang w:val="af-ZA"/>
        </w:rPr>
        <w:t xml:space="preserve"> 2022 </w:t>
      </w:r>
      <w:proofErr w:type="spellStart"/>
      <w:r w:rsidRPr="00825A67">
        <w:rPr>
          <w:rFonts w:ascii="GHEA Grapalat" w:eastAsia="Times New Roman" w:hAnsi="GHEA Grapalat" w:cs="Sylfaen"/>
          <w:sz w:val="24"/>
          <w:szCs w:val="24"/>
        </w:rPr>
        <w:t>թվականի</w:t>
      </w:r>
      <w:proofErr w:type="spellEnd"/>
      <w:r w:rsidRPr="00825A67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proofErr w:type="spellStart"/>
      <w:r w:rsidRPr="00825A67">
        <w:rPr>
          <w:rFonts w:ascii="GHEA Grapalat" w:eastAsia="Times New Roman" w:hAnsi="GHEA Grapalat" w:cs="Sylfaen"/>
          <w:sz w:val="24"/>
          <w:szCs w:val="24"/>
          <w:lang w:val="en-GB"/>
        </w:rPr>
        <w:t>դեկտեմբերի</w:t>
      </w:r>
      <w:proofErr w:type="spellEnd"/>
      <w:r w:rsidRPr="00825A67">
        <w:rPr>
          <w:rFonts w:ascii="GHEA Grapalat" w:eastAsia="Times New Roman" w:hAnsi="GHEA Grapalat"/>
          <w:sz w:val="24"/>
          <w:szCs w:val="24"/>
          <w:lang w:val="af-ZA"/>
        </w:rPr>
        <w:t xml:space="preserve"> 06-</w:t>
      </w:r>
      <w:r w:rsidRPr="00825A67">
        <w:rPr>
          <w:rFonts w:ascii="GHEA Grapalat" w:eastAsia="Times New Roman" w:hAnsi="GHEA Grapalat" w:cs="Sylfaen"/>
          <w:sz w:val="24"/>
          <w:szCs w:val="24"/>
        </w:rPr>
        <w:t>ի</w:t>
      </w:r>
      <w:r w:rsidRPr="00825A67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proofErr w:type="spellStart"/>
      <w:r w:rsidRPr="00825A67">
        <w:rPr>
          <w:rFonts w:ascii="GHEA Grapalat" w:eastAsia="Times New Roman" w:hAnsi="GHEA Grapalat" w:cs="Sylfaen"/>
          <w:sz w:val="24"/>
          <w:szCs w:val="24"/>
        </w:rPr>
        <w:t>թիվ</w:t>
      </w:r>
      <w:proofErr w:type="spellEnd"/>
      <w:r w:rsidRPr="00825A67">
        <w:rPr>
          <w:rFonts w:ascii="GHEA Grapalat" w:eastAsia="Times New Roman" w:hAnsi="GHEA Grapalat"/>
          <w:sz w:val="24"/>
          <w:szCs w:val="24"/>
          <w:lang w:val="af-ZA"/>
        </w:rPr>
        <w:t xml:space="preserve"> 16 </w:t>
      </w:r>
      <w:proofErr w:type="spellStart"/>
      <w:r w:rsidRPr="00825A67">
        <w:rPr>
          <w:rFonts w:ascii="GHEA Grapalat" w:eastAsia="Times New Roman" w:hAnsi="GHEA Grapalat" w:cs="Sylfaen"/>
          <w:sz w:val="24"/>
          <w:szCs w:val="24"/>
        </w:rPr>
        <w:t>հերթական</w:t>
      </w:r>
      <w:proofErr w:type="spellEnd"/>
      <w:r w:rsidRPr="00825A67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proofErr w:type="spellStart"/>
      <w:r w:rsidRPr="00825A67">
        <w:rPr>
          <w:rFonts w:ascii="GHEA Grapalat" w:eastAsia="Times New Roman" w:hAnsi="GHEA Grapalat" w:cs="Sylfaen"/>
          <w:sz w:val="24"/>
          <w:szCs w:val="24"/>
        </w:rPr>
        <w:t>նիստի</w:t>
      </w:r>
      <w:proofErr w:type="spellEnd"/>
      <w:r w:rsidRPr="00825A67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proofErr w:type="spellStart"/>
      <w:r w:rsidRPr="00825A67">
        <w:rPr>
          <w:rFonts w:ascii="GHEA Grapalat" w:eastAsia="Times New Roman" w:hAnsi="GHEA Grapalat" w:cs="Sylfaen"/>
          <w:sz w:val="24"/>
          <w:szCs w:val="24"/>
        </w:rPr>
        <w:t>օրակարգը</w:t>
      </w:r>
      <w:proofErr w:type="spellEnd"/>
    </w:p>
    <w:p w:rsidR="00F4288F" w:rsidRPr="00825A67" w:rsidRDefault="00F4288F" w:rsidP="00F4288F">
      <w:pPr>
        <w:pStyle w:val="ListParagraph"/>
        <w:numPr>
          <w:ilvl w:val="0"/>
          <w:numId w:val="1"/>
        </w:numPr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Գառնի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տարածքում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գտնվող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սահմանափակման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ենթակա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ծառայության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օբյեկտների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տեղակայմանը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(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հեռավորությանը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)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ներկայացվող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պահանջները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սահմանելու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մասին</w:t>
      </w:r>
      <w:proofErr w:type="spellEnd"/>
    </w:p>
    <w:p w:rsidR="00F4288F" w:rsidRPr="00825A67" w:rsidRDefault="00F4288F" w:rsidP="00F4288F">
      <w:pPr>
        <w:pStyle w:val="ListParagraph"/>
        <w:numPr>
          <w:ilvl w:val="0"/>
          <w:numId w:val="1"/>
        </w:numPr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proofErr w:type="spellStart"/>
      <w:r w:rsidRPr="00825A67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Գ</w:t>
      </w:r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առնի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վարչական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տարածքում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առեվտրի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եվ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ծառայությունների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բնագավառում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գործունեություն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իրականացնող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օբյեկտներում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առեվտրի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եվ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ծառայությունների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բնագավառում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գործունեություն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իրականացնող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անձանց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կողմից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լռությունը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կամ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գիշերային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անդորրն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ապահովելու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ժամերը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սահմանելու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մասին</w:t>
      </w:r>
      <w:proofErr w:type="spellEnd"/>
    </w:p>
    <w:p w:rsidR="00F4288F" w:rsidRPr="00825A67" w:rsidRDefault="00F4288F" w:rsidP="00F4288F">
      <w:pPr>
        <w:pStyle w:val="ListParagraph"/>
        <w:numPr>
          <w:ilvl w:val="0"/>
          <w:numId w:val="1"/>
        </w:numPr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825A67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af-ZA"/>
        </w:rPr>
        <w:t>Հ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ամայնքի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վարչական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տարածքում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տեխնիկական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եվ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հատուկ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նշանակության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հրավառության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իրականացման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թույլտվության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վայրերը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պահանջները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եվ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պայմանները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սահմանելու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մասին</w:t>
      </w:r>
      <w:proofErr w:type="spellEnd"/>
    </w:p>
    <w:p w:rsidR="00F4288F" w:rsidRPr="00825A67" w:rsidRDefault="00F4288F" w:rsidP="00F4288F">
      <w:pPr>
        <w:pStyle w:val="ListParagraph"/>
        <w:numPr>
          <w:ilvl w:val="0"/>
          <w:numId w:val="1"/>
        </w:numPr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>«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Գառնի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Գառնի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գյուղի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մանկապարտեզ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>» եվ «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Գառնի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Գեղադիր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գյուղի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մանկապարտեզ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նախադպրոցական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ուսումնական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հաստատություն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համայնքային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ոչ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առեվտրային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կազմակերպության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կանոնադրությունները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հաստատելու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մասին</w:t>
      </w:r>
      <w:proofErr w:type="spellEnd"/>
    </w:p>
    <w:p w:rsidR="00F4288F" w:rsidRPr="00825A67" w:rsidRDefault="00F4288F" w:rsidP="00F4288F">
      <w:pPr>
        <w:pStyle w:val="ListParagraph"/>
        <w:numPr>
          <w:ilvl w:val="0"/>
          <w:numId w:val="1"/>
        </w:numPr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proofErr w:type="spellStart"/>
      <w:r w:rsidRPr="00825A67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Հ</w:t>
      </w:r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ամայնքային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ոչ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առեվտրային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կազմակերպությունների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2023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թվականի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աշխատակիցների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քանակը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հաստիքացուցակը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եվ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պաշտոնային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դրույքաչափերը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հաստատելու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մասին</w:t>
      </w:r>
      <w:proofErr w:type="spellEnd"/>
    </w:p>
    <w:p w:rsidR="00F4288F" w:rsidRPr="00825A67" w:rsidRDefault="00F4288F" w:rsidP="00F4288F">
      <w:pPr>
        <w:pStyle w:val="ListParagraph"/>
        <w:numPr>
          <w:ilvl w:val="0"/>
          <w:numId w:val="1"/>
        </w:numPr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825A67">
        <w:rPr>
          <w:rFonts w:ascii="GHEA Grapalat" w:eastAsia="Times New Roman" w:hAnsi="GHEA Grapalat" w:cs="Arial Armenian"/>
          <w:sz w:val="24"/>
          <w:szCs w:val="24"/>
          <w:lang w:val="af-ZA"/>
        </w:rPr>
        <w:lastRenderedPageBreak/>
        <w:t>Գառնիի համայնքապետարանի աշխատակազմի կառուցվածքը, աշխատակիցների թվաքանակը, հաստիքացուցակը եվ դրույքաչափը հաստատելու մասին</w:t>
      </w:r>
    </w:p>
    <w:p w:rsidR="00F4288F" w:rsidRPr="00D808FC" w:rsidRDefault="00F4288F" w:rsidP="00F4288F">
      <w:pPr>
        <w:pStyle w:val="ListParagraph"/>
        <w:numPr>
          <w:ilvl w:val="0"/>
          <w:numId w:val="1"/>
        </w:numPr>
        <w:tabs>
          <w:tab w:val="left" w:pos="3810"/>
        </w:tabs>
        <w:jc w:val="both"/>
        <w:rPr>
          <w:sz w:val="24"/>
          <w:szCs w:val="24"/>
          <w:lang w:val="af-ZA"/>
        </w:rPr>
      </w:pP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Հյաստանի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Հանրապետության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Կոտայքի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մարզի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Գառնի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ղեկավարի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վարձատրության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չափը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սահմանելու</w:t>
      </w:r>
      <w:proofErr w:type="spellEnd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25A67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մասին</w:t>
      </w:r>
      <w:proofErr w:type="spellEnd"/>
    </w:p>
    <w:p w:rsidR="00F4288F" w:rsidRPr="000465FF" w:rsidRDefault="00F4288F" w:rsidP="00F4288F">
      <w:pPr>
        <w:pStyle w:val="ListParagraph"/>
        <w:numPr>
          <w:ilvl w:val="0"/>
          <w:numId w:val="1"/>
        </w:numPr>
        <w:tabs>
          <w:tab w:val="left" w:pos="3218"/>
        </w:tabs>
        <w:jc w:val="both"/>
        <w:rPr>
          <w:rFonts w:ascii="GHEA Grapalat" w:hAnsi="GHEA Grapalat"/>
          <w:sz w:val="24"/>
          <w:szCs w:val="24"/>
          <w:shd w:val="clear" w:color="auto" w:fill="FFFFFF"/>
          <w:lang w:val="af-ZA"/>
        </w:rPr>
      </w:pPr>
      <w:proofErr w:type="spellStart"/>
      <w:r w:rsidRPr="00514422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Pr="005144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4422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Pr="005144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4422">
        <w:rPr>
          <w:rFonts w:ascii="GHEA Grapalat" w:hAnsi="GHEA Grapalat"/>
          <w:sz w:val="24"/>
          <w:szCs w:val="24"/>
          <w:shd w:val="clear" w:color="auto" w:fill="FFFFFF"/>
        </w:rPr>
        <w:t>Կոտայքի</w:t>
      </w:r>
      <w:proofErr w:type="spellEnd"/>
      <w:r w:rsidRPr="005144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4422">
        <w:rPr>
          <w:rFonts w:ascii="GHEA Grapalat" w:hAnsi="GHEA Grapalat"/>
          <w:sz w:val="24"/>
          <w:szCs w:val="24"/>
          <w:shd w:val="clear" w:color="auto" w:fill="FFFFFF"/>
        </w:rPr>
        <w:t>մարզի</w:t>
      </w:r>
      <w:proofErr w:type="spellEnd"/>
      <w:r w:rsidRPr="005144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4422">
        <w:rPr>
          <w:rFonts w:ascii="GHEA Grapalat" w:hAnsi="GHEA Grapalat"/>
          <w:sz w:val="24"/>
          <w:szCs w:val="24"/>
          <w:shd w:val="clear" w:color="auto" w:fill="FFFFFF"/>
        </w:rPr>
        <w:t>Գառնի</w:t>
      </w:r>
      <w:proofErr w:type="spellEnd"/>
      <w:r w:rsidRPr="005144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4422">
        <w:rPr>
          <w:rFonts w:ascii="GHEA Grapalat" w:hAnsi="GHEA Grapalat"/>
          <w:sz w:val="24"/>
          <w:szCs w:val="24"/>
          <w:shd w:val="clear" w:color="auto" w:fill="FFFFFF"/>
        </w:rPr>
        <w:t>համայնքի</w:t>
      </w:r>
      <w:proofErr w:type="spellEnd"/>
      <w:r w:rsidRPr="005144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4422">
        <w:rPr>
          <w:rFonts w:ascii="GHEA Grapalat" w:hAnsi="GHEA Grapalat"/>
          <w:sz w:val="24"/>
          <w:szCs w:val="24"/>
          <w:shd w:val="clear" w:color="auto" w:fill="FFFFFF"/>
        </w:rPr>
        <w:t>ավագանու</w:t>
      </w:r>
      <w:proofErr w:type="spellEnd"/>
      <w:r w:rsidRPr="005144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4422">
        <w:rPr>
          <w:rFonts w:ascii="GHEA Grapalat" w:hAnsi="GHEA Grapalat"/>
          <w:sz w:val="24"/>
          <w:szCs w:val="24"/>
          <w:shd w:val="clear" w:color="auto" w:fill="FFFFFF"/>
        </w:rPr>
        <w:t>երկրորդ</w:t>
      </w:r>
      <w:proofErr w:type="spellEnd"/>
      <w:r w:rsidRPr="005144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4422">
        <w:rPr>
          <w:rFonts w:ascii="GHEA Grapalat" w:hAnsi="GHEA Grapalat"/>
          <w:sz w:val="24"/>
          <w:szCs w:val="24"/>
          <w:shd w:val="clear" w:color="auto" w:fill="FFFFFF"/>
        </w:rPr>
        <w:t>նստաշրջանի</w:t>
      </w:r>
      <w:proofErr w:type="spellEnd"/>
      <w:r w:rsidRPr="005144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4422">
        <w:rPr>
          <w:rFonts w:ascii="GHEA Grapalat" w:hAnsi="GHEA Grapalat"/>
          <w:sz w:val="24"/>
          <w:szCs w:val="24"/>
          <w:shd w:val="clear" w:color="auto" w:fill="FFFFFF"/>
        </w:rPr>
        <w:t>հերթական</w:t>
      </w:r>
      <w:proofErr w:type="spellEnd"/>
      <w:r w:rsidRPr="005144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4422">
        <w:rPr>
          <w:rFonts w:ascii="GHEA Grapalat" w:hAnsi="GHEA Grapalat"/>
          <w:sz w:val="24"/>
          <w:szCs w:val="24"/>
          <w:shd w:val="clear" w:color="auto" w:fill="FFFFFF"/>
        </w:rPr>
        <w:t>նիստի</w:t>
      </w:r>
      <w:proofErr w:type="spellEnd"/>
      <w:r w:rsidRPr="005144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4422">
        <w:rPr>
          <w:rFonts w:ascii="GHEA Grapalat" w:hAnsi="GHEA Grapalat"/>
          <w:sz w:val="24"/>
          <w:szCs w:val="24"/>
          <w:shd w:val="clear" w:color="auto" w:fill="FFFFFF"/>
        </w:rPr>
        <w:t>գումարման</w:t>
      </w:r>
      <w:proofErr w:type="spellEnd"/>
      <w:r w:rsidRPr="005144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4422">
        <w:rPr>
          <w:rFonts w:ascii="GHEA Grapalat" w:hAnsi="GHEA Grapalat"/>
          <w:sz w:val="24"/>
          <w:szCs w:val="24"/>
          <w:shd w:val="clear" w:color="auto" w:fill="FFFFFF"/>
        </w:rPr>
        <w:t>օրը</w:t>
      </w:r>
      <w:proofErr w:type="spellEnd"/>
      <w:r w:rsidRPr="005144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4422">
        <w:rPr>
          <w:rFonts w:ascii="GHEA Grapalat" w:hAnsi="GHEA Grapalat"/>
          <w:sz w:val="24"/>
          <w:szCs w:val="24"/>
          <w:shd w:val="clear" w:color="auto" w:fill="FFFFFF"/>
        </w:rPr>
        <w:t>սահմանելու</w:t>
      </w:r>
      <w:proofErr w:type="spellEnd"/>
      <w:r w:rsidRPr="0051442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14422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proofErr w:type="spellEnd"/>
    </w:p>
    <w:p w:rsidR="00F4288F" w:rsidRPr="000465FF" w:rsidRDefault="00F4288F" w:rsidP="00F4288F">
      <w:pPr>
        <w:pStyle w:val="ListParagraph"/>
        <w:numPr>
          <w:ilvl w:val="0"/>
          <w:numId w:val="1"/>
        </w:numPr>
        <w:tabs>
          <w:tab w:val="left" w:pos="3218"/>
        </w:tabs>
        <w:jc w:val="both"/>
        <w:rPr>
          <w:rFonts w:ascii="GHEA Grapalat" w:hAnsi="GHEA Grapalat"/>
          <w:sz w:val="32"/>
          <w:szCs w:val="24"/>
          <w:shd w:val="clear" w:color="auto" w:fill="FFFFFF"/>
          <w:lang w:val="af-ZA"/>
        </w:rPr>
      </w:pPr>
      <w:proofErr w:type="spellStart"/>
      <w:r w:rsidRPr="000465FF">
        <w:rPr>
          <w:rFonts w:ascii="GHEA Grapalat" w:hAnsi="GHEA Grapalat" w:cs="Sylfaen"/>
          <w:sz w:val="24"/>
          <w:szCs w:val="21"/>
          <w:shd w:val="clear" w:color="auto" w:fill="FFFFFF"/>
        </w:rPr>
        <w:t>Հ</w:t>
      </w:r>
      <w:r w:rsidRPr="000465FF">
        <w:rPr>
          <w:rFonts w:ascii="GHEA Grapalat" w:hAnsi="GHEA Grapalat"/>
          <w:sz w:val="24"/>
          <w:szCs w:val="21"/>
          <w:shd w:val="clear" w:color="auto" w:fill="FFFFFF"/>
        </w:rPr>
        <w:t>ողամասերի</w:t>
      </w:r>
      <w:proofErr w:type="spellEnd"/>
      <w:r w:rsidRPr="000465FF">
        <w:rPr>
          <w:rFonts w:ascii="GHEA Grapalat" w:hAnsi="GHEA Grapalat"/>
          <w:sz w:val="24"/>
          <w:szCs w:val="21"/>
          <w:shd w:val="clear" w:color="auto" w:fill="FFFFFF"/>
          <w:lang w:val="af-ZA"/>
        </w:rPr>
        <w:t xml:space="preserve"> </w:t>
      </w:r>
      <w:proofErr w:type="spellStart"/>
      <w:r w:rsidRPr="000465FF">
        <w:rPr>
          <w:rFonts w:ascii="GHEA Grapalat" w:hAnsi="GHEA Grapalat"/>
          <w:sz w:val="24"/>
          <w:szCs w:val="21"/>
          <w:shd w:val="clear" w:color="auto" w:fill="FFFFFF"/>
        </w:rPr>
        <w:t>նպատակային</w:t>
      </w:r>
      <w:proofErr w:type="spellEnd"/>
      <w:r w:rsidRPr="000465FF">
        <w:rPr>
          <w:rFonts w:ascii="GHEA Grapalat" w:hAnsi="GHEA Grapalat"/>
          <w:sz w:val="24"/>
          <w:szCs w:val="21"/>
          <w:shd w:val="clear" w:color="auto" w:fill="FFFFFF"/>
          <w:lang w:val="af-ZA"/>
        </w:rPr>
        <w:t xml:space="preserve"> </w:t>
      </w:r>
      <w:proofErr w:type="spellStart"/>
      <w:r w:rsidRPr="000465FF">
        <w:rPr>
          <w:rFonts w:ascii="GHEA Grapalat" w:hAnsi="GHEA Grapalat"/>
          <w:sz w:val="24"/>
          <w:szCs w:val="21"/>
          <w:shd w:val="clear" w:color="auto" w:fill="FFFFFF"/>
        </w:rPr>
        <w:t>նշանակությունը</w:t>
      </w:r>
      <w:proofErr w:type="spellEnd"/>
      <w:r w:rsidRPr="000465FF">
        <w:rPr>
          <w:rFonts w:ascii="GHEA Grapalat" w:hAnsi="GHEA Grapalat"/>
          <w:sz w:val="24"/>
          <w:szCs w:val="21"/>
          <w:shd w:val="clear" w:color="auto" w:fill="FFFFFF"/>
          <w:lang w:val="af-ZA"/>
        </w:rPr>
        <w:t xml:space="preserve"> </w:t>
      </w:r>
      <w:proofErr w:type="spellStart"/>
      <w:r w:rsidRPr="000465FF">
        <w:rPr>
          <w:rFonts w:ascii="GHEA Grapalat" w:hAnsi="GHEA Grapalat"/>
          <w:sz w:val="24"/>
          <w:szCs w:val="21"/>
          <w:shd w:val="clear" w:color="auto" w:fill="FFFFFF"/>
        </w:rPr>
        <w:t>փոխելու</w:t>
      </w:r>
      <w:proofErr w:type="spellEnd"/>
      <w:r w:rsidRPr="000465FF">
        <w:rPr>
          <w:rFonts w:ascii="GHEA Grapalat" w:hAnsi="GHEA Grapalat"/>
          <w:sz w:val="24"/>
          <w:szCs w:val="21"/>
          <w:shd w:val="clear" w:color="auto" w:fill="FFFFFF"/>
          <w:lang w:val="af-ZA"/>
        </w:rPr>
        <w:t xml:space="preserve"> </w:t>
      </w:r>
      <w:proofErr w:type="spellStart"/>
      <w:r w:rsidRPr="000465FF">
        <w:rPr>
          <w:rFonts w:ascii="GHEA Grapalat" w:hAnsi="GHEA Grapalat"/>
          <w:sz w:val="24"/>
          <w:szCs w:val="21"/>
          <w:shd w:val="clear" w:color="auto" w:fill="FFFFFF"/>
        </w:rPr>
        <w:t>մասին</w:t>
      </w:r>
      <w:proofErr w:type="spellEnd"/>
    </w:p>
    <w:p w:rsidR="00F4288F" w:rsidRPr="00514422" w:rsidRDefault="00F4288F" w:rsidP="00F4288F">
      <w:pPr>
        <w:pStyle w:val="ListParagraph"/>
        <w:tabs>
          <w:tab w:val="left" w:pos="3218"/>
        </w:tabs>
        <w:ind w:left="436"/>
        <w:jc w:val="both"/>
        <w:rPr>
          <w:rFonts w:ascii="GHEA Grapalat" w:hAnsi="GHEA Grapalat"/>
          <w:sz w:val="24"/>
          <w:szCs w:val="24"/>
          <w:shd w:val="clear" w:color="auto" w:fill="FFFFFF"/>
          <w:lang w:val="af-ZA"/>
        </w:rPr>
      </w:pPr>
    </w:p>
    <w:p w:rsidR="00F4288F" w:rsidRPr="00D808FC" w:rsidRDefault="00F4288F" w:rsidP="00F4288F">
      <w:pPr>
        <w:tabs>
          <w:tab w:val="left" w:pos="3810"/>
        </w:tabs>
        <w:ind w:left="76"/>
        <w:jc w:val="both"/>
        <w:rPr>
          <w:sz w:val="24"/>
          <w:szCs w:val="24"/>
          <w:lang w:val="af-ZA"/>
        </w:rPr>
      </w:pPr>
    </w:p>
    <w:p w:rsidR="00F4288F" w:rsidRDefault="00F4288F" w:rsidP="00F4288F">
      <w:pPr>
        <w:tabs>
          <w:tab w:val="left" w:pos="3810"/>
        </w:tabs>
        <w:jc w:val="both"/>
        <w:rPr>
          <w:sz w:val="24"/>
          <w:szCs w:val="24"/>
          <w:lang w:val="af-ZA"/>
        </w:rPr>
      </w:pPr>
    </w:p>
    <w:p w:rsidR="00F4288F" w:rsidRDefault="00F4288F" w:rsidP="00F4288F">
      <w:pPr>
        <w:tabs>
          <w:tab w:val="left" w:pos="3810"/>
        </w:tabs>
        <w:jc w:val="both"/>
        <w:rPr>
          <w:sz w:val="24"/>
          <w:szCs w:val="24"/>
          <w:lang w:val="af-ZA"/>
        </w:rPr>
      </w:pPr>
    </w:p>
    <w:p w:rsidR="00F4288F" w:rsidRPr="00F4288F" w:rsidRDefault="00F4288F">
      <w:pPr>
        <w:rPr>
          <w:lang w:val="en-GB"/>
        </w:rPr>
      </w:pPr>
    </w:p>
    <w:sectPr w:rsidR="00F4288F" w:rsidRPr="00F4288F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693" w:rsidRDefault="00752693" w:rsidP="00F4288F">
      <w:pPr>
        <w:spacing w:after="0" w:line="240" w:lineRule="auto"/>
      </w:pPr>
      <w:r>
        <w:separator/>
      </w:r>
    </w:p>
  </w:endnote>
  <w:endnote w:type="continuationSeparator" w:id="0">
    <w:p w:rsidR="00752693" w:rsidRDefault="00752693" w:rsidP="00F4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693" w:rsidRDefault="00752693" w:rsidP="00F4288F">
      <w:pPr>
        <w:spacing w:after="0" w:line="240" w:lineRule="auto"/>
      </w:pPr>
      <w:r>
        <w:separator/>
      </w:r>
    </w:p>
  </w:footnote>
  <w:footnote w:type="continuationSeparator" w:id="0">
    <w:p w:rsidR="00752693" w:rsidRDefault="00752693" w:rsidP="00F42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243CC"/>
    <w:multiLevelType w:val="hybridMultilevel"/>
    <w:tmpl w:val="2DE64082"/>
    <w:lvl w:ilvl="0" w:tplc="4448E450">
      <w:start w:val="1"/>
      <w:numFmt w:val="decimal"/>
      <w:lvlText w:val="%1."/>
      <w:lvlJc w:val="left"/>
      <w:pPr>
        <w:ind w:left="436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88F"/>
    <w:rsid w:val="00362285"/>
    <w:rsid w:val="00752693"/>
    <w:rsid w:val="00B24036"/>
    <w:rsid w:val="00D52E46"/>
    <w:rsid w:val="00F4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8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4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42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Company>diakov.net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2022-11-29T12:31:00Z</dcterms:created>
  <dcterms:modified xsi:type="dcterms:W3CDTF">2022-11-29T12:32:00Z</dcterms:modified>
</cp:coreProperties>
</file>