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5033" w14:textId="77777777" w:rsidR="00C21FEE" w:rsidRPr="00E350D2" w:rsidRDefault="00C21040" w:rsidP="00C07FA4">
      <w:pPr>
        <w:spacing w:after="0" w:line="360" w:lineRule="auto"/>
        <w:ind w:right="-358"/>
        <w:jc w:val="center"/>
        <w:rPr>
          <w:rFonts w:ascii="GHEA Grapalat" w:eastAsia="Times New Roman" w:hAnsi="GHEA Grapalat" w:cs="Times New Roman"/>
          <w:sz w:val="24"/>
          <w:szCs w:val="24"/>
        </w:rPr>
      </w:pPr>
      <w:r w:rsidRPr="00E350D2">
        <w:rPr>
          <w:rFonts w:ascii="GHEA Grapalat" w:eastAsia="Times New Roman" w:hAnsi="GHEA Grapalat" w:cs="Times New Roman"/>
          <w:sz w:val="24"/>
          <w:szCs w:val="24"/>
          <w:lang w:val="hy-AM"/>
        </w:rPr>
        <w:t xml:space="preserve">    </w:t>
      </w:r>
      <w:r w:rsidR="00E964B2" w:rsidRPr="00E350D2">
        <w:rPr>
          <w:rFonts w:ascii="GHEA Grapalat" w:hAnsi="GHEA Grapalat"/>
          <w:noProof/>
        </w:rPr>
        <w:drawing>
          <wp:inline distT="0" distB="0" distL="0" distR="0" wp14:anchorId="1015935A" wp14:editId="26C28C3C">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31CF9E41" w14:textId="77777777" w:rsidR="00C21FEE" w:rsidRPr="00E350D2" w:rsidRDefault="00C21FEE" w:rsidP="00C07FA4">
      <w:pPr>
        <w:tabs>
          <w:tab w:val="left" w:pos="3600"/>
          <w:tab w:val="center" w:pos="5220"/>
          <w:tab w:val="left" w:pos="9648"/>
        </w:tabs>
        <w:spacing w:after="0" w:line="360" w:lineRule="auto"/>
        <w:ind w:right="-358"/>
        <w:jc w:val="center"/>
        <w:rPr>
          <w:rFonts w:ascii="GHEA Grapalat" w:eastAsia="Times New Roman" w:hAnsi="GHEA Grapalat" w:cs="Times New Roman"/>
          <w:b/>
          <w:color w:val="000000"/>
          <w:sz w:val="23"/>
          <w:szCs w:val="23"/>
        </w:rPr>
      </w:pPr>
      <w:r w:rsidRPr="00E350D2">
        <w:rPr>
          <w:rFonts w:ascii="GHEA Grapalat" w:hAnsi="GHEA Grapalat" w:cs="Sylfaen"/>
          <w:b/>
          <w:sz w:val="28"/>
          <w:szCs w:val="28"/>
        </w:rPr>
        <w:t>ՀԱՅԱՍՏԱՆԻ ՀԱՆՐԱՊԵՏՈՒԹՅՈՒՆ</w:t>
      </w:r>
      <w:r w:rsidR="00A41A1F" w:rsidRPr="00E350D2">
        <w:rPr>
          <w:rFonts w:ascii="GHEA Grapalat" w:hAnsi="GHEA Grapalat" w:cs="Sylfaen"/>
          <w:b/>
          <w:sz w:val="28"/>
          <w:szCs w:val="28"/>
        </w:rPr>
        <w:t xml:space="preserve"> </w:t>
      </w:r>
      <w:r w:rsidRPr="00E350D2">
        <w:rPr>
          <w:rFonts w:ascii="GHEA Grapalat" w:hAnsi="GHEA Grapalat" w:cs="Sylfaen"/>
          <w:b/>
          <w:sz w:val="28"/>
          <w:szCs w:val="28"/>
          <w:lang w:val="ru-RU"/>
        </w:rPr>
        <w:t>ՔԱՂԱՔԱՇԻՆՈՒԹՅԱՆ</w:t>
      </w:r>
      <w:r w:rsidRPr="00E350D2">
        <w:rPr>
          <w:rFonts w:ascii="GHEA Grapalat" w:hAnsi="GHEA Grapalat" w:cs="Sylfaen"/>
          <w:b/>
          <w:sz w:val="28"/>
          <w:szCs w:val="28"/>
        </w:rPr>
        <w:t xml:space="preserve">, </w:t>
      </w:r>
      <w:r w:rsidRPr="00E350D2">
        <w:rPr>
          <w:rFonts w:ascii="GHEA Grapalat" w:hAnsi="GHEA Grapalat" w:cs="Sylfaen"/>
          <w:b/>
          <w:sz w:val="28"/>
          <w:szCs w:val="28"/>
          <w:lang w:val="ru-RU"/>
        </w:rPr>
        <w:t>ՏԵԽՆԻԿԱԿԱՆ</w:t>
      </w:r>
      <w:r w:rsidRPr="00E350D2">
        <w:rPr>
          <w:rFonts w:ascii="GHEA Grapalat" w:hAnsi="GHEA Grapalat" w:cs="Sylfaen"/>
          <w:b/>
          <w:sz w:val="28"/>
          <w:szCs w:val="28"/>
        </w:rPr>
        <w:t xml:space="preserve"> </w:t>
      </w:r>
      <w:r w:rsidRPr="00E350D2">
        <w:rPr>
          <w:rFonts w:ascii="GHEA Grapalat" w:hAnsi="GHEA Grapalat" w:cs="Sylfaen"/>
          <w:b/>
          <w:sz w:val="28"/>
          <w:szCs w:val="28"/>
          <w:lang w:val="ru-RU"/>
        </w:rPr>
        <w:t>ԵՎ</w:t>
      </w:r>
      <w:r w:rsidRPr="00E350D2">
        <w:rPr>
          <w:rFonts w:ascii="GHEA Grapalat" w:hAnsi="GHEA Grapalat" w:cs="Sylfaen"/>
          <w:b/>
          <w:sz w:val="28"/>
          <w:szCs w:val="28"/>
        </w:rPr>
        <w:t xml:space="preserve"> </w:t>
      </w:r>
      <w:r w:rsidRPr="00E350D2">
        <w:rPr>
          <w:rFonts w:ascii="GHEA Grapalat" w:hAnsi="GHEA Grapalat" w:cs="Sylfaen"/>
          <w:b/>
          <w:sz w:val="28"/>
          <w:szCs w:val="28"/>
          <w:lang w:val="ru-RU"/>
        </w:rPr>
        <w:t>ՀՐԴԵՀԱՅԻՆ</w:t>
      </w:r>
      <w:r w:rsidRPr="00E350D2">
        <w:rPr>
          <w:rFonts w:ascii="GHEA Grapalat" w:hAnsi="GHEA Grapalat" w:cs="Sylfaen"/>
          <w:b/>
          <w:sz w:val="28"/>
          <w:szCs w:val="28"/>
        </w:rPr>
        <w:t xml:space="preserve"> </w:t>
      </w:r>
      <w:r w:rsidRPr="00E350D2">
        <w:rPr>
          <w:rFonts w:ascii="GHEA Grapalat" w:hAnsi="GHEA Grapalat" w:cs="Sylfaen"/>
          <w:b/>
          <w:sz w:val="28"/>
          <w:szCs w:val="28"/>
          <w:lang w:val="ru-RU"/>
        </w:rPr>
        <w:t>ԱՆՎՏԱՆԳՈՒԹՅԱՆ</w:t>
      </w:r>
      <w:r w:rsidRPr="00E350D2">
        <w:rPr>
          <w:rFonts w:ascii="GHEA Grapalat" w:hAnsi="GHEA Grapalat" w:cs="Sylfaen"/>
          <w:b/>
          <w:sz w:val="28"/>
          <w:szCs w:val="28"/>
        </w:rPr>
        <w:t xml:space="preserve"> </w:t>
      </w:r>
      <w:r w:rsidRPr="00E350D2">
        <w:rPr>
          <w:rFonts w:ascii="GHEA Grapalat" w:hAnsi="GHEA Grapalat" w:cs="Sylfaen"/>
          <w:b/>
          <w:sz w:val="28"/>
          <w:szCs w:val="28"/>
          <w:lang w:val="ru-RU"/>
        </w:rPr>
        <w:t>ՏԵՍՉԱԿԱՆ</w:t>
      </w:r>
      <w:r w:rsidRPr="00E350D2">
        <w:rPr>
          <w:rFonts w:ascii="GHEA Grapalat" w:hAnsi="GHEA Grapalat" w:cs="Sylfaen"/>
          <w:b/>
          <w:sz w:val="28"/>
          <w:szCs w:val="28"/>
        </w:rPr>
        <w:t xml:space="preserve"> </w:t>
      </w:r>
      <w:r w:rsidRPr="00E350D2">
        <w:rPr>
          <w:rFonts w:ascii="GHEA Grapalat" w:hAnsi="GHEA Grapalat" w:cs="Sylfaen"/>
          <w:b/>
          <w:sz w:val="28"/>
          <w:szCs w:val="28"/>
          <w:lang w:val="ru-RU"/>
        </w:rPr>
        <w:t>ՄԱՐ</w:t>
      </w:r>
      <w:r w:rsidRPr="00E350D2">
        <w:rPr>
          <w:rFonts w:ascii="GHEA Grapalat" w:hAnsi="GHEA Grapalat" w:cs="Sylfaen"/>
          <w:b/>
          <w:sz w:val="28"/>
          <w:szCs w:val="28"/>
        </w:rPr>
        <w:t>ՄՆԻ ՂԵԿԱՎԱՐ</w:t>
      </w:r>
    </w:p>
    <w:p w14:paraId="04F6E268" w14:textId="77777777" w:rsidR="00DF54E2" w:rsidRPr="00E350D2" w:rsidRDefault="00DF54E2" w:rsidP="00C07FA4">
      <w:pPr>
        <w:shd w:val="clear" w:color="auto" w:fill="FFFFFF"/>
        <w:spacing w:after="150" w:line="360" w:lineRule="auto"/>
        <w:ind w:right="-358"/>
        <w:jc w:val="center"/>
        <w:rPr>
          <w:rFonts w:ascii="GHEA Grapalat" w:eastAsia="Times New Roman" w:hAnsi="GHEA Grapalat" w:cs="Times New Roman"/>
          <w:b/>
          <w:color w:val="000000"/>
          <w:sz w:val="23"/>
          <w:szCs w:val="23"/>
        </w:rPr>
      </w:pPr>
    </w:p>
    <w:p w14:paraId="0E586B81" w14:textId="69784C21" w:rsidR="00DF54E2" w:rsidRPr="00E350D2" w:rsidRDefault="00DF54E2" w:rsidP="00C07FA4">
      <w:pPr>
        <w:shd w:val="clear" w:color="auto" w:fill="FFFFFF"/>
        <w:spacing w:after="0" w:line="360" w:lineRule="auto"/>
        <w:ind w:right="-358"/>
        <w:jc w:val="center"/>
        <w:rPr>
          <w:rFonts w:ascii="GHEA Grapalat" w:eastAsia="Times New Roman" w:hAnsi="GHEA Grapalat" w:cs="Times New Roman"/>
          <w:b/>
          <w:sz w:val="28"/>
          <w:szCs w:val="28"/>
        </w:rPr>
      </w:pPr>
      <w:r w:rsidRPr="00E350D2">
        <w:rPr>
          <w:rFonts w:ascii="GHEA Grapalat" w:eastAsia="Times New Roman" w:hAnsi="GHEA Grapalat" w:cs="Times New Roman"/>
          <w:b/>
          <w:color w:val="000000"/>
          <w:sz w:val="28"/>
          <w:szCs w:val="28"/>
        </w:rPr>
        <w:t xml:space="preserve">Ո Ր Ո Շ ՈՒ Մ </w:t>
      </w:r>
      <w:r w:rsidR="005846E6" w:rsidRPr="00E350D2">
        <w:rPr>
          <w:rFonts w:ascii="GHEA Grapalat" w:eastAsia="Times New Roman" w:hAnsi="GHEA Grapalat" w:cs="Times New Roman"/>
          <w:b/>
          <w:color w:val="000000"/>
          <w:sz w:val="28"/>
          <w:szCs w:val="28"/>
        </w:rPr>
        <w:t xml:space="preserve">N </w:t>
      </w:r>
      <w:r w:rsidRPr="00E350D2">
        <w:rPr>
          <w:rFonts w:ascii="GHEA Grapalat" w:eastAsia="Times New Roman" w:hAnsi="GHEA Grapalat" w:cs="Times New Roman"/>
          <w:b/>
          <w:color w:val="000000"/>
          <w:sz w:val="28"/>
          <w:szCs w:val="28"/>
        </w:rPr>
        <w:t>Ք</w:t>
      </w:r>
      <w:r w:rsidR="00A17FC0" w:rsidRPr="00E350D2">
        <w:rPr>
          <w:rFonts w:ascii="GHEA Grapalat" w:eastAsia="Times New Roman" w:hAnsi="GHEA Grapalat" w:cs="Times New Roman"/>
          <w:b/>
          <w:color w:val="000000"/>
          <w:sz w:val="28"/>
          <w:szCs w:val="28"/>
          <w:lang w:val="hy-AM"/>
        </w:rPr>
        <w:t>/</w:t>
      </w:r>
      <w:r w:rsidR="00834218">
        <w:rPr>
          <w:rFonts w:ascii="GHEA Grapalat" w:eastAsia="Times New Roman" w:hAnsi="GHEA Grapalat" w:cs="Times New Roman"/>
          <w:b/>
          <w:color w:val="000000"/>
          <w:sz w:val="28"/>
          <w:szCs w:val="28"/>
          <w:lang w:val="hy-AM"/>
        </w:rPr>
        <w:t>984-2022</w:t>
      </w:r>
      <w:r w:rsidR="00FA45EB" w:rsidRPr="00E350D2">
        <w:rPr>
          <w:rFonts w:ascii="GHEA Grapalat" w:eastAsia="Times New Roman" w:hAnsi="GHEA Grapalat" w:cs="Times New Roman"/>
          <w:b/>
          <w:color w:val="000000"/>
          <w:sz w:val="28"/>
          <w:szCs w:val="28"/>
          <w:lang w:val="hy-AM"/>
        </w:rPr>
        <w:t>/</w:t>
      </w:r>
      <w:r w:rsidR="00E57377">
        <w:rPr>
          <w:rFonts w:ascii="GHEA Grapalat" w:eastAsia="Times New Roman" w:hAnsi="GHEA Grapalat" w:cs="Times New Roman"/>
          <w:b/>
          <w:color w:val="000000"/>
          <w:sz w:val="28"/>
          <w:szCs w:val="28"/>
          <w:lang w:val="hy-AM"/>
        </w:rPr>
        <w:t>01/06</w:t>
      </w:r>
    </w:p>
    <w:p w14:paraId="7120DE6B" w14:textId="77777777" w:rsidR="00DF54E2" w:rsidRPr="00E350D2" w:rsidRDefault="00DF54E2" w:rsidP="00C07FA4">
      <w:pPr>
        <w:shd w:val="clear" w:color="auto" w:fill="FFFFFF"/>
        <w:spacing w:after="0" w:line="360" w:lineRule="auto"/>
        <w:ind w:right="-358"/>
        <w:jc w:val="center"/>
        <w:rPr>
          <w:rFonts w:ascii="GHEA Grapalat" w:eastAsia="Times New Roman" w:hAnsi="GHEA Grapalat" w:cs="Times New Roman"/>
          <w:b/>
          <w:color w:val="000000"/>
        </w:rPr>
      </w:pPr>
      <w:r w:rsidRPr="00E350D2">
        <w:rPr>
          <w:rFonts w:ascii="GHEA Grapalat" w:eastAsia="Times New Roman" w:hAnsi="GHEA Grapalat" w:cs="Times New Roman"/>
          <w:b/>
          <w:color w:val="000000"/>
        </w:rPr>
        <w:t>Վարչական տույժ նշանակելու մասին</w:t>
      </w:r>
    </w:p>
    <w:p w14:paraId="1501B5AC" w14:textId="77777777" w:rsidR="00DF54E2" w:rsidRPr="00E350D2" w:rsidRDefault="00DF54E2" w:rsidP="00C07FA4">
      <w:pPr>
        <w:shd w:val="clear" w:color="auto" w:fill="FFFFFF"/>
        <w:spacing w:after="0" w:line="360" w:lineRule="auto"/>
        <w:ind w:right="-358"/>
        <w:jc w:val="center"/>
        <w:rPr>
          <w:rFonts w:ascii="GHEA Grapalat" w:eastAsia="Times New Roman" w:hAnsi="GHEA Grapalat" w:cs="Times New Roman"/>
          <w:b/>
          <w:bCs/>
          <w:color w:val="000000"/>
          <w:sz w:val="24"/>
          <w:szCs w:val="24"/>
        </w:rPr>
      </w:pPr>
    </w:p>
    <w:p w14:paraId="7DA33244" w14:textId="5D9E6F51" w:rsidR="00DF54E2" w:rsidRPr="00E350D2" w:rsidRDefault="00021C82" w:rsidP="002F69A4">
      <w:pPr>
        <w:spacing w:after="0" w:line="360" w:lineRule="auto"/>
        <w:ind w:left="720" w:right="-358"/>
        <w:rPr>
          <w:rFonts w:ascii="GHEA Grapalat" w:eastAsia="Times New Roman" w:hAnsi="GHEA Grapalat" w:cs="Times New Roman"/>
          <w:b/>
          <w:bCs/>
          <w:color w:val="000000"/>
          <w:sz w:val="24"/>
          <w:szCs w:val="24"/>
          <w:lang w:val="hy-AM"/>
        </w:rPr>
      </w:pPr>
      <w:r w:rsidRPr="00E350D2">
        <w:rPr>
          <w:rFonts w:ascii="GHEA Grapalat" w:eastAsia="Times New Roman" w:hAnsi="GHEA Grapalat" w:cs="Times New Roman"/>
          <w:b/>
          <w:bCs/>
          <w:color w:val="000000"/>
          <w:sz w:val="24"/>
          <w:szCs w:val="24"/>
          <w:lang w:val="hy-AM"/>
        </w:rPr>
        <w:t xml:space="preserve">  </w:t>
      </w:r>
      <w:r w:rsidR="00056069">
        <w:rPr>
          <w:rFonts w:ascii="GHEA Grapalat" w:eastAsia="Times New Roman" w:hAnsi="GHEA Grapalat" w:cs="Times New Roman"/>
          <w:b/>
          <w:bCs/>
          <w:color w:val="000000"/>
          <w:sz w:val="24"/>
          <w:szCs w:val="24"/>
          <w:lang w:val="hy-AM"/>
        </w:rPr>
        <w:t>ք</w:t>
      </w:r>
      <w:r w:rsidR="00DF54E2" w:rsidRPr="00E350D2">
        <w:rPr>
          <w:rFonts w:ascii="Cambria Math" w:eastAsia="Times New Roman" w:hAnsi="Cambria Math" w:cs="Cambria Math"/>
          <w:b/>
          <w:bCs/>
          <w:color w:val="000000"/>
          <w:sz w:val="24"/>
          <w:szCs w:val="24"/>
          <w:lang w:val="hy-AM"/>
        </w:rPr>
        <w:t>․</w:t>
      </w:r>
      <w:r w:rsidR="00DF54E2" w:rsidRPr="00E350D2">
        <w:rPr>
          <w:rFonts w:ascii="GHEA Grapalat" w:eastAsia="Times New Roman" w:hAnsi="GHEA Grapalat" w:cs="Times New Roman"/>
          <w:b/>
          <w:bCs/>
          <w:color w:val="000000"/>
          <w:sz w:val="24"/>
          <w:szCs w:val="24"/>
          <w:lang w:val="hy-AM"/>
        </w:rPr>
        <w:t xml:space="preserve"> Երևան                                           </w:t>
      </w:r>
      <w:r w:rsidR="001A4680" w:rsidRPr="00E350D2">
        <w:rPr>
          <w:rFonts w:ascii="GHEA Grapalat" w:eastAsia="Times New Roman" w:hAnsi="GHEA Grapalat" w:cs="Times New Roman"/>
          <w:b/>
          <w:bCs/>
          <w:color w:val="000000"/>
          <w:sz w:val="24"/>
          <w:szCs w:val="24"/>
          <w:lang w:val="hy-AM"/>
        </w:rPr>
        <w:t xml:space="preserve">                         </w:t>
      </w:r>
      <w:r w:rsidR="00311131" w:rsidRPr="00E350D2">
        <w:rPr>
          <w:rFonts w:ascii="GHEA Grapalat" w:eastAsia="Times New Roman" w:hAnsi="GHEA Grapalat" w:cs="Times New Roman"/>
          <w:b/>
          <w:bCs/>
          <w:color w:val="000000"/>
          <w:sz w:val="24"/>
          <w:szCs w:val="24"/>
          <w:lang w:val="hy-AM"/>
        </w:rPr>
        <w:t xml:space="preserve"> </w:t>
      </w:r>
      <w:r w:rsidR="002678B2" w:rsidRPr="00E350D2">
        <w:rPr>
          <w:rFonts w:ascii="GHEA Grapalat" w:eastAsia="Times New Roman" w:hAnsi="GHEA Grapalat" w:cs="Times New Roman"/>
          <w:b/>
          <w:bCs/>
          <w:color w:val="000000"/>
          <w:sz w:val="24"/>
          <w:szCs w:val="24"/>
          <w:lang w:val="hy-AM"/>
        </w:rPr>
        <w:t xml:space="preserve">   </w:t>
      </w:r>
      <w:r w:rsidR="00311131" w:rsidRPr="00E350D2">
        <w:rPr>
          <w:rFonts w:ascii="GHEA Grapalat" w:eastAsia="Times New Roman" w:hAnsi="GHEA Grapalat" w:cs="Times New Roman"/>
          <w:b/>
          <w:bCs/>
          <w:color w:val="000000"/>
          <w:sz w:val="24"/>
          <w:szCs w:val="24"/>
          <w:lang w:val="hy-AM"/>
        </w:rPr>
        <w:t xml:space="preserve"> </w:t>
      </w:r>
      <w:r w:rsidR="00DF54E2" w:rsidRPr="00E350D2">
        <w:rPr>
          <w:rFonts w:ascii="GHEA Grapalat" w:eastAsia="Times New Roman" w:hAnsi="GHEA Grapalat" w:cs="Times New Roman"/>
          <w:b/>
          <w:bCs/>
          <w:color w:val="000000"/>
          <w:sz w:val="24"/>
          <w:szCs w:val="24"/>
          <w:lang w:val="hy-AM"/>
        </w:rPr>
        <w:t>«</w:t>
      </w:r>
      <w:r w:rsidR="00881FB3">
        <w:rPr>
          <w:rFonts w:ascii="GHEA Grapalat" w:eastAsia="Times New Roman" w:hAnsi="GHEA Grapalat" w:cs="Times New Roman"/>
          <w:b/>
          <w:bCs/>
          <w:color w:val="000000"/>
          <w:sz w:val="24"/>
          <w:szCs w:val="24"/>
          <w:lang w:val="hy-AM"/>
        </w:rPr>
        <w:t>2</w:t>
      </w:r>
      <w:r w:rsidR="009C3CE7">
        <w:rPr>
          <w:rFonts w:ascii="GHEA Grapalat" w:eastAsia="Times New Roman" w:hAnsi="GHEA Grapalat" w:cs="Times New Roman"/>
          <w:b/>
          <w:bCs/>
          <w:color w:val="000000"/>
          <w:sz w:val="24"/>
          <w:szCs w:val="24"/>
          <w:lang w:val="hy-AM"/>
        </w:rPr>
        <w:t>6</w:t>
      </w:r>
      <w:r w:rsidR="00DF54E2" w:rsidRPr="00E350D2">
        <w:rPr>
          <w:rFonts w:ascii="GHEA Grapalat" w:eastAsia="Times New Roman" w:hAnsi="GHEA Grapalat" w:cs="Times New Roman"/>
          <w:b/>
          <w:bCs/>
          <w:color w:val="000000"/>
          <w:sz w:val="24"/>
          <w:szCs w:val="24"/>
          <w:lang w:val="hy-AM"/>
        </w:rPr>
        <w:t xml:space="preserve">» </w:t>
      </w:r>
      <w:r w:rsidR="00186307">
        <w:rPr>
          <w:rFonts w:ascii="GHEA Grapalat" w:eastAsia="Times New Roman" w:hAnsi="GHEA Grapalat" w:cs="Times New Roman"/>
          <w:b/>
          <w:bCs/>
          <w:color w:val="000000"/>
          <w:sz w:val="24"/>
          <w:szCs w:val="24"/>
          <w:lang w:val="hy-AM"/>
        </w:rPr>
        <w:t>հոկտեմբերի</w:t>
      </w:r>
      <w:r w:rsidR="00DF54E2" w:rsidRPr="00E350D2">
        <w:rPr>
          <w:rFonts w:ascii="GHEA Grapalat" w:eastAsia="Times New Roman" w:hAnsi="GHEA Grapalat" w:cs="Times New Roman"/>
          <w:b/>
          <w:bCs/>
          <w:color w:val="000000"/>
          <w:sz w:val="24"/>
          <w:szCs w:val="24"/>
          <w:lang w:val="hy-AM"/>
        </w:rPr>
        <w:t xml:space="preserve"> 202</w:t>
      </w:r>
      <w:r w:rsidR="002678B2" w:rsidRPr="00E350D2">
        <w:rPr>
          <w:rFonts w:ascii="GHEA Grapalat" w:eastAsia="Times New Roman" w:hAnsi="GHEA Grapalat" w:cs="Times New Roman"/>
          <w:b/>
          <w:bCs/>
          <w:color w:val="000000"/>
          <w:sz w:val="24"/>
          <w:szCs w:val="24"/>
          <w:lang w:val="hy-AM"/>
        </w:rPr>
        <w:t>2</w:t>
      </w:r>
      <w:r w:rsidR="00DF54E2" w:rsidRPr="00E350D2">
        <w:rPr>
          <w:rFonts w:ascii="GHEA Grapalat" w:eastAsia="Times New Roman" w:hAnsi="GHEA Grapalat" w:cs="Sylfaen"/>
          <w:b/>
          <w:bCs/>
          <w:color w:val="000000"/>
          <w:sz w:val="24"/>
          <w:szCs w:val="24"/>
          <w:lang w:val="hy-AM"/>
        </w:rPr>
        <w:t>թ</w:t>
      </w:r>
      <w:r w:rsidR="00DF54E2" w:rsidRPr="00E350D2">
        <w:rPr>
          <w:rFonts w:ascii="Cambria Math" w:eastAsia="MS Mincho" w:hAnsi="Cambria Math" w:cs="Cambria Math"/>
          <w:b/>
          <w:bCs/>
          <w:color w:val="000000"/>
          <w:sz w:val="24"/>
          <w:szCs w:val="24"/>
          <w:lang w:val="hy-AM"/>
        </w:rPr>
        <w:t>․</w:t>
      </w:r>
      <w:r w:rsidR="00DF54E2" w:rsidRPr="00E350D2">
        <w:rPr>
          <w:rFonts w:ascii="GHEA Grapalat" w:eastAsia="Times New Roman" w:hAnsi="GHEA Grapalat" w:cs="Times New Roman"/>
          <w:b/>
          <w:bCs/>
          <w:color w:val="000000"/>
          <w:sz w:val="24"/>
          <w:szCs w:val="24"/>
          <w:lang w:val="hy-AM"/>
        </w:rPr>
        <w:t xml:space="preserve"> </w:t>
      </w:r>
    </w:p>
    <w:p w14:paraId="78CC500A" w14:textId="77777777" w:rsidR="00884BCC" w:rsidRPr="00E350D2" w:rsidRDefault="00884BCC" w:rsidP="00362194">
      <w:pPr>
        <w:spacing w:after="0"/>
        <w:ind w:left="720" w:right="-358"/>
        <w:rPr>
          <w:rFonts w:ascii="GHEA Grapalat" w:hAnsi="GHEA Grapalat"/>
          <w:sz w:val="24"/>
          <w:szCs w:val="24"/>
          <w:lang w:val="hy-AM"/>
        </w:rPr>
      </w:pPr>
    </w:p>
    <w:p w14:paraId="0599C056" w14:textId="6F7420C9" w:rsidR="00E42165" w:rsidRPr="00E350D2" w:rsidRDefault="00AA672D" w:rsidP="00E42165">
      <w:pPr>
        <w:spacing w:after="0"/>
        <w:ind w:left="142" w:right="-642" w:firstLine="720"/>
        <w:jc w:val="both"/>
        <w:rPr>
          <w:rFonts w:ascii="GHEA Grapalat" w:hAnsi="GHEA Grapalat" w:cs="Arial"/>
          <w:color w:val="000000"/>
          <w:sz w:val="24"/>
          <w:szCs w:val="24"/>
          <w:lang w:val="hy-AM"/>
        </w:rPr>
      </w:pPr>
      <w:r w:rsidRPr="00E350D2">
        <w:rPr>
          <w:rFonts w:ascii="GHEA Grapalat" w:hAnsi="GHEA Grapalat" w:cs="Arial"/>
          <w:color w:val="000000"/>
          <w:sz w:val="24"/>
          <w:szCs w:val="24"/>
          <w:lang w:val="hy-AM"/>
        </w:rPr>
        <w:t xml:space="preserve">ՀՀ քաղաքաշինության, տեխնիկական և հրդեհային անվտանգության տեսչական մարմնի </w:t>
      </w:r>
      <w:r w:rsidRPr="00E350D2">
        <w:rPr>
          <w:rFonts w:ascii="GHEA Grapalat" w:hAnsi="GHEA Grapalat"/>
          <w:sz w:val="24"/>
          <w:szCs w:val="24"/>
          <w:lang w:val="hy-AM"/>
        </w:rPr>
        <w:t xml:space="preserve">(այսուհետ՝ Տեսչական մարմին) </w:t>
      </w:r>
      <w:r w:rsidRPr="00E350D2">
        <w:rPr>
          <w:rFonts w:ascii="GHEA Grapalat" w:hAnsi="GHEA Grapalat" w:cs="Arial"/>
          <w:color w:val="000000"/>
          <w:sz w:val="24"/>
          <w:szCs w:val="24"/>
          <w:lang w:val="hy-AM"/>
        </w:rPr>
        <w:t xml:space="preserve"> ղեկավար </w:t>
      </w:r>
      <w:r w:rsidR="00186307">
        <w:rPr>
          <w:rFonts w:ascii="GHEA Grapalat" w:hAnsi="GHEA Grapalat" w:cs="Arial"/>
          <w:color w:val="000000"/>
          <w:sz w:val="24"/>
          <w:szCs w:val="24"/>
          <w:lang w:val="hy-AM"/>
        </w:rPr>
        <w:t>Գարեգին Խաչատրյանս</w:t>
      </w:r>
      <w:r w:rsidRPr="00E350D2">
        <w:rPr>
          <w:rFonts w:ascii="GHEA Grapalat" w:hAnsi="GHEA Grapalat" w:cs="Arial"/>
          <w:color w:val="000000"/>
          <w:sz w:val="24"/>
          <w:szCs w:val="24"/>
          <w:lang w:val="hy-AM"/>
        </w:rPr>
        <w:t>, ուսումնասիրելով կառուցապատող</w:t>
      </w:r>
      <w:r w:rsidR="00715669" w:rsidRPr="00E350D2">
        <w:rPr>
          <w:rFonts w:ascii="GHEA Grapalat" w:hAnsi="GHEA Grapalat" w:cs="Arial"/>
          <w:color w:val="000000"/>
          <w:sz w:val="24"/>
          <w:szCs w:val="24"/>
          <w:lang w:val="hy-AM"/>
        </w:rPr>
        <w:t xml:space="preserve"> </w:t>
      </w:r>
      <w:r w:rsidR="00494617">
        <w:rPr>
          <w:rFonts w:ascii="GHEA Grapalat" w:hAnsi="GHEA Grapalat" w:cs="Arial"/>
          <w:color w:val="000000"/>
          <w:sz w:val="24"/>
          <w:szCs w:val="24"/>
          <w:lang w:val="hy-AM"/>
        </w:rPr>
        <w:t xml:space="preserve">Լիդա Գրիգորյանի </w:t>
      </w:r>
      <w:r w:rsidR="008B0A9D" w:rsidRPr="00E350D2">
        <w:rPr>
          <w:rFonts w:ascii="GHEA Grapalat" w:hAnsi="GHEA Grapalat" w:cs="Arial"/>
          <w:color w:val="000000"/>
          <w:sz w:val="24"/>
          <w:szCs w:val="24"/>
          <w:lang w:val="hy-AM"/>
        </w:rPr>
        <w:t xml:space="preserve"> (հաշվառված՝ </w:t>
      </w:r>
      <w:r w:rsidR="002E2011" w:rsidRPr="00E350D2">
        <w:rPr>
          <w:rFonts w:ascii="GHEA Grapalat" w:hAnsi="GHEA Grapalat" w:cs="Arial"/>
          <w:color w:val="000000"/>
          <w:sz w:val="24"/>
          <w:szCs w:val="24"/>
          <w:lang w:val="hy-AM"/>
        </w:rPr>
        <w:t xml:space="preserve">ՀՀ </w:t>
      </w:r>
      <w:r w:rsidR="00D013BF">
        <w:rPr>
          <w:rFonts w:ascii="GHEA Grapalat" w:hAnsi="GHEA Grapalat" w:cs="Arial"/>
          <w:color w:val="000000"/>
          <w:sz w:val="24"/>
          <w:szCs w:val="24"/>
          <w:lang w:val="hy-AM"/>
        </w:rPr>
        <w:t>Արարատի մարզ</w:t>
      </w:r>
      <w:r w:rsidR="00372D73">
        <w:rPr>
          <w:rFonts w:ascii="GHEA Grapalat" w:hAnsi="GHEA Grapalat" w:cs="Arial"/>
          <w:color w:val="000000"/>
          <w:sz w:val="24"/>
          <w:szCs w:val="24"/>
          <w:lang w:val="hy-AM"/>
        </w:rPr>
        <w:t>,</w:t>
      </w:r>
      <w:r w:rsidR="00C8437F">
        <w:rPr>
          <w:rFonts w:ascii="GHEA Grapalat" w:hAnsi="GHEA Grapalat" w:cs="Arial"/>
          <w:color w:val="000000"/>
          <w:sz w:val="24"/>
          <w:szCs w:val="24"/>
          <w:lang w:val="hy-AM"/>
        </w:rPr>
        <w:t xml:space="preserve"> </w:t>
      </w:r>
      <w:r w:rsidR="002E2011" w:rsidRPr="00E350D2">
        <w:rPr>
          <w:rFonts w:ascii="GHEA Grapalat" w:hAnsi="GHEA Grapalat" w:cs="Arial"/>
          <w:color w:val="000000"/>
          <w:sz w:val="24"/>
          <w:szCs w:val="24"/>
          <w:lang w:val="hy-AM"/>
        </w:rPr>
        <w:t xml:space="preserve"> </w:t>
      </w:r>
      <w:r w:rsidR="00BC7142">
        <w:rPr>
          <w:rFonts w:ascii="GHEA Grapalat" w:hAnsi="GHEA Grapalat" w:cs="Arial"/>
          <w:color w:val="000000"/>
          <w:sz w:val="24"/>
          <w:szCs w:val="24"/>
          <w:lang w:val="hy-AM"/>
        </w:rPr>
        <w:t>քաղաք Արտաշատ, Մարքսի փողոց թիվ 22 տուն</w:t>
      </w:r>
      <w:r w:rsidR="00186307">
        <w:rPr>
          <w:rFonts w:ascii="GHEA Grapalat" w:hAnsi="GHEA Grapalat" w:cs="Arial"/>
          <w:color w:val="000000"/>
          <w:sz w:val="24"/>
          <w:szCs w:val="24"/>
          <w:lang w:val="hy-AM"/>
        </w:rPr>
        <w:t xml:space="preserve">) </w:t>
      </w:r>
      <w:r w:rsidR="008B0A9D" w:rsidRPr="00E350D2">
        <w:rPr>
          <w:rFonts w:ascii="GHEA Grapalat" w:hAnsi="GHEA Grapalat" w:cs="Arial"/>
          <w:color w:val="000000"/>
          <w:sz w:val="24"/>
          <w:szCs w:val="24"/>
          <w:lang w:val="hy-AM"/>
        </w:rPr>
        <w:t xml:space="preserve">նկատմամբ 2022 թվականի </w:t>
      </w:r>
      <w:r w:rsidR="00BC7142">
        <w:rPr>
          <w:rFonts w:ascii="GHEA Grapalat" w:hAnsi="GHEA Grapalat" w:cs="Arial"/>
          <w:color w:val="000000"/>
          <w:sz w:val="24"/>
          <w:szCs w:val="24"/>
          <w:lang w:val="hy-AM"/>
        </w:rPr>
        <w:t>սեպտեմբերի</w:t>
      </w:r>
      <w:r w:rsidR="008B0A9D" w:rsidRPr="00E350D2">
        <w:rPr>
          <w:rFonts w:ascii="GHEA Grapalat" w:hAnsi="GHEA Grapalat" w:cs="Arial"/>
          <w:color w:val="000000"/>
          <w:sz w:val="24"/>
          <w:szCs w:val="24"/>
          <w:lang w:val="hy-AM"/>
        </w:rPr>
        <w:t xml:space="preserve"> </w:t>
      </w:r>
      <w:r w:rsidR="00BC7142">
        <w:rPr>
          <w:rFonts w:ascii="GHEA Grapalat" w:hAnsi="GHEA Grapalat" w:cs="Arial"/>
          <w:color w:val="000000"/>
          <w:sz w:val="24"/>
          <w:szCs w:val="24"/>
          <w:lang w:val="hy-AM"/>
        </w:rPr>
        <w:t>12</w:t>
      </w:r>
      <w:r w:rsidR="008B0A9D" w:rsidRPr="00E350D2">
        <w:rPr>
          <w:rFonts w:ascii="GHEA Grapalat" w:hAnsi="GHEA Grapalat" w:cs="Arial"/>
          <w:color w:val="000000"/>
          <w:sz w:val="24"/>
          <w:szCs w:val="24"/>
          <w:lang w:val="hy-AM"/>
        </w:rPr>
        <w:t>-ին կազմված թիվ Ք</w:t>
      </w:r>
      <w:r w:rsidR="008C47E3" w:rsidRPr="00E350D2">
        <w:rPr>
          <w:rFonts w:ascii="GHEA Grapalat" w:hAnsi="GHEA Grapalat" w:cs="Arial"/>
          <w:color w:val="000000"/>
          <w:sz w:val="24"/>
          <w:szCs w:val="24"/>
          <w:lang w:val="hy-AM"/>
        </w:rPr>
        <w:t>/</w:t>
      </w:r>
      <w:r w:rsidR="00882D1F">
        <w:rPr>
          <w:rFonts w:ascii="GHEA Grapalat" w:hAnsi="GHEA Grapalat" w:cs="Arial"/>
          <w:color w:val="000000"/>
          <w:sz w:val="24"/>
          <w:szCs w:val="24"/>
          <w:lang w:val="hy-AM"/>
        </w:rPr>
        <w:t>984</w:t>
      </w:r>
      <w:r w:rsidR="008361F0">
        <w:rPr>
          <w:rFonts w:ascii="GHEA Grapalat" w:hAnsi="GHEA Grapalat" w:cs="Arial"/>
          <w:color w:val="000000"/>
          <w:sz w:val="24"/>
          <w:szCs w:val="24"/>
          <w:lang w:val="hy-AM"/>
        </w:rPr>
        <w:t>-</w:t>
      </w:r>
      <w:r w:rsidR="00882D1F">
        <w:rPr>
          <w:rFonts w:ascii="GHEA Grapalat" w:hAnsi="GHEA Grapalat" w:cs="Arial"/>
          <w:color w:val="000000"/>
          <w:sz w:val="24"/>
          <w:szCs w:val="24"/>
          <w:lang w:val="hy-AM"/>
        </w:rPr>
        <w:t>2022</w:t>
      </w:r>
      <w:r w:rsidR="008B0A9D" w:rsidRPr="00E350D2">
        <w:rPr>
          <w:rFonts w:ascii="GHEA Grapalat" w:hAnsi="GHEA Grapalat" w:cs="Arial"/>
          <w:color w:val="000000"/>
          <w:sz w:val="24"/>
          <w:szCs w:val="24"/>
          <w:lang w:val="hy-AM"/>
        </w:rPr>
        <w:t xml:space="preserve"> </w:t>
      </w:r>
      <w:r w:rsidR="007D5945" w:rsidRPr="007D5945">
        <w:rPr>
          <w:rFonts w:ascii="GHEA Grapalat" w:hAnsi="GHEA Grapalat" w:cs="Arial"/>
          <w:color w:val="000000"/>
          <w:sz w:val="24"/>
          <w:szCs w:val="24"/>
          <w:lang w:val="hy-AM"/>
        </w:rPr>
        <w:t>ստուգման ակտը</w:t>
      </w:r>
      <w:r w:rsidR="00074ED9" w:rsidRPr="007D5945">
        <w:rPr>
          <w:rFonts w:ascii="GHEA Grapalat" w:hAnsi="GHEA Grapalat" w:cs="Arial"/>
          <w:color w:val="000000"/>
          <w:sz w:val="24"/>
          <w:szCs w:val="24"/>
          <w:lang w:val="hy-AM"/>
        </w:rPr>
        <w:t xml:space="preserve"> </w:t>
      </w:r>
      <w:r w:rsidR="00074ED9" w:rsidRPr="00E350D2">
        <w:rPr>
          <w:rFonts w:ascii="GHEA Grapalat" w:hAnsi="GHEA Grapalat" w:cs="Arial"/>
          <w:color w:val="000000"/>
          <w:sz w:val="24"/>
          <w:szCs w:val="24"/>
          <w:lang w:val="hy-AM"/>
        </w:rPr>
        <w:t>և վարչական վարույթի վերաբերյալ այլ նյութերը`</w:t>
      </w:r>
    </w:p>
    <w:p w14:paraId="24BE8862" w14:textId="26D4C576" w:rsidR="00AA672D" w:rsidRDefault="006F0DB2" w:rsidP="00362194">
      <w:pPr>
        <w:spacing w:after="0"/>
        <w:ind w:left="142" w:right="-642" w:firstLine="708"/>
        <w:rPr>
          <w:rFonts w:ascii="GHEA Grapalat" w:hAnsi="GHEA Grapalat" w:cs="Arial"/>
          <w:b/>
          <w:color w:val="000000"/>
          <w:sz w:val="24"/>
          <w:szCs w:val="24"/>
          <w:lang w:val="hy-AM"/>
        </w:rPr>
      </w:pPr>
      <w:r w:rsidRPr="00E350D2">
        <w:rPr>
          <w:rFonts w:ascii="GHEA Grapalat" w:hAnsi="GHEA Grapalat" w:cs="Arial"/>
          <w:b/>
          <w:color w:val="000000"/>
          <w:sz w:val="24"/>
          <w:szCs w:val="24"/>
          <w:lang w:val="hy-AM"/>
        </w:rPr>
        <w:t xml:space="preserve">                                                   </w:t>
      </w:r>
      <w:r w:rsidR="00AA672D" w:rsidRPr="00E350D2">
        <w:rPr>
          <w:rFonts w:ascii="GHEA Grapalat" w:hAnsi="GHEA Grapalat" w:cs="Arial"/>
          <w:b/>
          <w:color w:val="000000"/>
          <w:sz w:val="24"/>
          <w:szCs w:val="24"/>
          <w:lang w:val="hy-AM"/>
        </w:rPr>
        <w:t>ՊԱՐԶԵՑԻ</w:t>
      </w:r>
    </w:p>
    <w:p w14:paraId="6278BADD" w14:textId="47B46A96" w:rsidR="00E42165" w:rsidRPr="009C3CE7" w:rsidRDefault="00E42165" w:rsidP="00E42165">
      <w:pPr>
        <w:spacing w:after="0"/>
        <w:ind w:right="-500" w:firstLine="720"/>
        <w:jc w:val="both"/>
        <w:rPr>
          <w:rFonts w:ascii="GHEA Grapalat" w:hAnsi="GHEA Grapalat"/>
          <w:sz w:val="24"/>
          <w:szCs w:val="24"/>
          <w:lang w:val="hy-AM"/>
        </w:rPr>
      </w:pPr>
      <w:r w:rsidRPr="00A11861">
        <w:rPr>
          <w:rFonts w:ascii="GHEA Grapalat" w:hAnsi="GHEA Grapalat"/>
          <w:sz w:val="24"/>
          <w:szCs w:val="24"/>
          <w:lang w:val="hy-AM"/>
        </w:rPr>
        <w:t xml:space="preserve">Տեսչական մարմնի ղեկավարի </w:t>
      </w:r>
      <w:r>
        <w:rPr>
          <w:rFonts w:ascii="GHEA Grapalat" w:hAnsi="GHEA Grapalat"/>
          <w:sz w:val="24"/>
          <w:szCs w:val="24"/>
          <w:lang w:val="hy-AM"/>
        </w:rPr>
        <w:t>22</w:t>
      </w:r>
      <w:r w:rsidRPr="00A11861">
        <w:rPr>
          <w:rFonts w:ascii="Cambria Math" w:hAnsi="Cambria Math" w:cs="Cambria Math"/>
          <w:sz w:val="24"/>
          <w:szCs w:val="24"/>
          <w:lang w:val="hy-AM"/>
        </w:rPr>
        <w:t>․</w:t>
      </w:r>
      <w:r>
        <w:rPr>
          <w:rFonts w:ascii="GHEA Grapalat" w:hAnsi="GHEA Grapalat"/>
          <w:sz w:val="24"/>
          <w:szCs w:val="24"/>
          <w:lang w:val="hy-AM"/>
        </w:rPr>
        <w:t>07</w:t>
      </w:r>
      <w:r w:rsidRPr="00A11861">
        <w:rPr>
          <w:rFonts w:ascii="Cambria Math" w:hAnsi="Cambria Math" w:cs="Cambria Math"/>
          <w:sz w:val="24"/>
          <w:szCs w:val="24"/>
          <w:lang w:val="hy-AM"/>
        </w:rPr>
        <w:t>․</w:t>
      </w:r>
      <w:r w:rsidRPr="00A11861">
        <w:rPr>
          <w:rFonts w:ascii="GHEA Grapalat" w:hAnsi="GHEA Grapalat"/>
          <w:sz w:val="24"/>
          <w:szCs w:val="24"/>
          <w:lang w:val="hy-AM"/>
        </w:rPr>
        <w:t>2022թ</w:t>
      </w:r>
      <w:r w:rsidRPr="00A11861">
        <w:rPr>
          <w:rFonts w:ascii="Cambria Math" w:hAnsi="Cambria Math" w:cs="Cambria Math"/>
          <w:sz w:val="24"/>
          <w:szCs w:val="24"/>
          <w:lang w:val="hy-AM"/>
        </w:rPr>
        <w:t>․</w:t>
      </w:r>
      <w:r w:rsidRPr="00A11861">
        <w:rPr>
          <w:rFonts w:ascii="GHEA Grapalat" w:hAnsi="GHEA Grapalat"/>
          <w:sz w:val="24"/>
          <w:szCs w:val="24"/>
          <w:lang w:val="hy-AM"/>
        </w:rPr>
        <w:t xml:space="preserve"> թիվ </w:t>
      </w:r>
      <w:r w:rsidRPr="00A11861">
        <w:rPr>
          <w:rFonts w:ascii="GHEA Grapalat" w:hAnsi="GHEA Grapalat"/>
          <w:color w:val="000000"/>
          <w:sz w:val="24"/>
          <w:szCs w:val="24"/>
          <w:lang w:val="hy-AM"/>
        </w:rPr>
        <w:t>Ք/</w:t>
      </w:r>
      <w:r>
        <w:rPr>
          <w:rFonts w:ascii="GHEA Grapalat" w:hAnsi="GHEA Grapalat"/>
          <w:color w:val="000000"/>
          <w:sz w:val="24"/>
          <w:szCs w:val="24"/>
          <w:lang w:val="hy-AM"/>
        </w:rPr>
        <w:t>984</w:t>
      </w:r>
      <w:r w:rsidRPr="00A11861">
        <w:rPr>
          <w:rFonts w:ascii="GHEA Grapalat" w:hAnsi="GHEA Grapalat"/>
          <w:color w:val="000000"/>
          <w:sz w:val="24"/>
          <w:szCs w:val="24"/>
          <w:lang w:val="hy-AM"/>
        </w:rPr>
        <w:t xml:space="preserve">-2022-Ա </w:t>
      </w:r>
      <w:r w:rsidRPr="00A11861">
        <w:rPr>
          <w:rFonts w:ascii="GHEA Grapalat" w:hAnsi="GHEA Grapalat"/>
          <w:sz w:val="24"/>
          <w:szCs w:val="24"/>
          <w:lang w:val="hy-AM"/>
        </w:rPr>
        <w:t xml:space="preserve">հանձնարարագրի հիման վրա Տեսչական մարմնի </w:t>
      </w:r>
      <w:r>
        <w:rPr>
          <w:rFonts w:ascii="GHEA Grapalat" w:hAnsi="GHEA Grapalat" w:cs="Arial"/>
          <w:color w:val="000000"/>
          <w:sz w:val="24"/>
          <w:szCs w:val="24"/>
          <w:lang w:val="hy-AM"/>
        </w:rPr>
        <w:t>Արմավիրի</w:t>
      </w:r>
      <w:r w:rsidRPr="00A11861">
        <w:rPr>
          <w:rFonts w:ascii="GHEA Grapalat" w:hAnsi="GHEA Grapalat"/>
          <w:sz w:val="24"/>
          <w:szCs w:val="24"/>
          <w:lang w:val="hy-AM"/>
        </w:rPr>
        <w:t xml:space="preserve"> տարածքային բաժնի կողմից 2022 թվականի </w:t>
      </w:r>
      <w:r>
        <w:rPr>
          <w:rFonts w:ascii="GHEA Grapalat" w:hAnsi="GHEA Grapalat"/>
          <w:sz w:val="24"/>
          <w:szCs w:val="24"/>
          <w:lang w:val="hy-AM"/>
        </w:rPr>
        <w:t>օգոստոսի  22</w:t>
      </w:r>
      <w:r w:rsidRPr="00A11861">
        <w:rPr>
          <w:rFonts w:ascii="GHEA Grapalat" w:hAnsi="GHEA Grapalat"/>
          <w:sz w:val="24"/>
          <w:szCs w:val="24"/>
          <w:lang w:val="hy-AM"/>
        </w:rPr>
        <w:t>-</w:t>
      </w:r>
      <w:r>
        <w:rPr>
          <w:rFonts w:ascii="GHEA Grapalat" w:hAnsi="GHEA Grapalat"/>
          <w:sz w:val="24"/>
          <w:szCs w:val="24"/>
          <w:lang w:val="hy-AM"/>
        </w:rPr>
        <w:t>26-ը</w:t>
      </w:r>
      <w:r w:rsidRPr="00A11861">
        <w:rPr>
          <w:rFonts w:ascii="GHEA Grapalat" w:hAnsi="GHEA Grapalat"/>
          <w:sz w:val="24"/>
          <w:szCs w:val="24"/>
          <w:lang w:val="hy-AM"/>
        </w:rPr>
        <w:t xml:space="preserve"> ստուգումներ են իրականացվել </w:t>
      </w:r>
      <w:r w:rsidR="00602A3E" w:rsidRPr="00602A3E">
        <w:rPr>
          <w:rFonts w:ascii="GHEA Grapalat" w:hAnsi="GHEA Grapalat"/>
          <w:sz w:val="24"/>
          <w:szCs w:val="24"/>
          <w:lang w:val="hy-AM"/>
        </w:rPr>
        <w:t xml:space="preserve">ՀՀ Արմավիրի մարզի Վաղարշապատ համայնք, քաղաք Էջմիածին, Վազգեն Առաջին փողոց թիվ 45 հասցեում, գիտաուսումնաբժշկական կենտրոնի կառուցման շինարարական աշխատանքների՝ քաղաքաշինության բնագավառում իրավական ակտերի պահանջների կատարման և պահպանման </w:t>
      </w:r>
      <w:r w:rsidR="00602A3E">
        <w:rPr>
          <w:rFonts w:ascii="GHEA Grapalat" w:hAnsi="GHEA Grapalat"/>
          <w:sz w:val="24"/>
          <w:szCs w:val="24"/>
          <w:lang w:val="hy-AM"/>
        </w:rPr>
        <w:t>նկատմամբ</w:t>
      </w:r>
      <w:r w:rsidR="0066410F">
        <w:rPr>
          <w:rFonts w:ascii="GHEA Grapalat" w:hAnsi="GHEA Grapalat"/>
          <w:sz w:val="24"/>
          <w:szCs w:val="24"/>
          <w:lang w:val="hy-AM"/>
        </w:rPr>
        <w:t>:</w:t>
      </w:r>
    </w:p>
    <w:p w14:paraId="05A6570A" w14:textId="56FE37AD" w:rsidR="000E4D48" w:rsidRPr="00E350D2" w:rsidRDefault="000E4D48" w:rsidP="0066410F">
      <w:pPr>
        <w:spacing w:after="0"/>
        <w:ind w:right="-642" w:firstLine="720"/>
        <w:jc w:val="both"/>
        <w:rPr>
          <w:rFonts w:ascii="GHEA Grapalat" w:hAnsi="GHEA Grapalat" w:cs="Arial"/>
          <w:color w:val="000000"/>
          <w:sz w:val="24"/>
          <w:szCs w:val="24"/>
          <w:lang w:val="hy-AM"/>
        </w:rPr>
      </w:pPr>
      <w:r w:rsidRPr="008361F0">
        <w:rPr>
          <w:rFonts w:ascii="GHEA Grapalat" w:hAnsi="GHEA Grapalat"/>
          <w:sz w:val="24"/>
          <w:szCs w:val="24"/>
          <w:lang w:val="hy-AM"/>
        </w:rPr>
        <w:t>Ն</w:t>
      </w:r>
      <w:r w:rsidRPr="00E350D2">
        <w:rPr>
          <w:rFonts w:ascii="GHEA Grapalat" w:hAnsi="GHEA Grapalat"/>
          <w:sz w:val="24"/>
          <w:szCs w:val="24"/>
          <w:lang w:val="hy-AM"/>
        </w:rPr>
        <w:t>շված հասցեում</w:t>
      </w:r>
      <w:r w:rsidR="00AA672D" w:rsidRPr="00E350D2">
        <w:rPr>
          <w:rFonts w:ascii="GHEA Grapalat" w:hAnsi="GHEA Grapalat"/>
          <w:sz w:val="24"/>
          <w:szCs w:val="24"/>
          <w:lang w:val="hy-AM"/>
        </w:rPr>
        <w:t xml:space="preserve"> </w:t>
      </w:r>
      <w:r w:rsidRPr="00E350D2">
        <w:rPr>
          <w:rFonts w:ascii="GHEA Grapalat" w:hAnsi="GHEA Grapalat"/>
          <w:sz w:val="24"/>
          <w:szCs w:val="24"/>
          <w:lang w:val="hy-AM"/>
        </w:rPr>
        <w:t>կ</w:t>
      </w:r>
      <w:r w:rsidR="00AA672D" w:rsidRPr="00E350D2">
        <w:rPr>
          <w:rFonts w:ascii="GHEA Grapalat" w:hAnsi="GHEA Grapalat"/>
          <w:sz w:val="24"/>
          <w:szCs w:val="24"/>
          <w:lang w:val="hy-AM"/>
        </w:rPr>
        <w:t xml:space="preserve">ատարված </w:t>
      </w:r>
      <w:r w:rsidR="00347BEA" w:rsidRPr="00E350D2">
        <w:rPr>
          <w:rFonts w:ascii="GHEA Grapalat" w:hAnsi="GHEA Grapalat"/>
          <w:sz w:val="24"/>
          <w:szCs w:val="24"/>
          <w:lang w:val="hy-AM"/>
        </w:rPr>
        <w:t>ստուգման</w:t>
      </w:r>
      <w:r w:rsidR="00AA672D" w:rsidRPr="00E350D2">
        <w:rPr>
          <w:rFonts w:ascii="GHEA Grapalat" w:hAnsi="GHEA Grapalat"/>
          <w:sz w:val="24"/>
          <w:szCs w:val="24"/>
          <w:lang w:val="hy-AM"/>
        </w:rPr>
        <w:t xml:space="preserve"> արդյունքում</w:t>
      </w:r>
      <w:r w:rsidR="00C07FA4" w:rsidRPr="00E350D2">
        <w:rPr>
          <w:rFonts w:ascii="GHEA Grapalat" w:hAnsi="GHEA Grapalat"/>
          <w:sz w:val="24"/>
          <w:szCs w:val="24"/>
          <w:lang w:val="hy-AM"/>
        </w:rPr>
        <w:t xml:space="preserve"> Տեսչական մարմնի </w:t>
      </w:r>
      <w:r w:rsidR="007D5945">
        <w:rPr>
          <w:rFonts w:ascii="GHEA Grapalat" w:hAnsi="GHEA Grapalat"/>
          <w:sz w:val="24"/>
          <w:szCs w:val="24"/>
          <w:lang w:val="hy-AM"/>
        </w:rPr>
        <w:t>Արմավիրի</w:t>
      </w:r>
      <w:r w:rsidR="00513D28" w:rsidRPr="00E350D2">
        <w:rPr>
          <w:rFonts w:ascii="GHEA Grapalat" w:hAnsi="GHEA Grapalat"/>
          <w:sz w:val="24"/>
          <w:szCs w:val="24"/>
          <w:lang w:val="hy-AM"/>
        </w:rPr>
        <w:t xml:space="preserve"> </w:t>
      </w:r>
      <w:r w:rsidR="00C07FA4" w:rsidRPr="00E350D2">
        <w:rPr>
          <w:rFonts w:ascii="GHEA Grapalat" w:hAnsi="GHEA Grapalat"/>
          <w:sz w:val="24"/>
          <w:szCs w:val="24"/>
          <w:lang w:val="hy-AM"/>
        </w:rPr>
        <w:t xml:space="preserve">տարածքային բաժնի կողմից </w:t>
      </w:r>
      <w:r w:rsidR="007D5945">
        <w:rPr>
          <w:rFonts w:ascii="GHEA Grapalat" w:hAnsi="GHEA Grapalat"/>
          <w:sz w:val="24"/>
          <w:szCs w:val="24"/>
          <w:lang w:val="hy-AM"/>
        </w:rPr>
        <w:t>12</w:t>
      </w:r>
      <w:r w:rsidRPr="00E350D2">
        <w:rPr>
          <w:rFonts w:ascii="Cambria Math" w:hAnsi="Cambria Math" w:cs="Cambria Math"/>
          <w:color w:val="000000"/>
          <w:sz w:val="24"/>
          <w:szCs w:val="24"/>
          <w:lang w:val="hy-AM"/>
        </w:rPr>
        <w:t>․</w:t>
      </w:r>
      <w:r w:rsidR="007D5945">
        <w:rPr>
          <w:rFonts w:ascii="GHEA Grapalat" w:hAnsi="GHEA Grapalat" w:cs="Arial"/>
          <w:color w:val="000000"/>
          <w:sz w:val="24"/>
          <w:szCs w:val="24"/>
          <w:lang w:val="hy-AM"/>
        </w:rPr>
        <w:t>09</w:t>
      </w:r>
      <w:r w:rsidRPr="00E350D2">
        <w:rPr>
          <w:rFonts w:ascii="Cambria Math" w:hAnsi="Cambria Math" w:cs="Cambria Math"/>
          <w:color w:val="000000"/>
          <w:sz w:val="24"/>
          <w:szCs w:val="24"/>
          <w:lang w:val="hy-AM"/>
        </w:rPr>
        <w:t>․</w:t>
      </w:r>
      <w:r w:rsidRPr="00E350D2">
        <w:rPr>
          <w:rFonts w:ascii="GHEA Grapalat" w:hAnsi="GHEA Grapalat" w:cs="Arial"/>
          <w:color w:val="000000"/>
          <w:sz w:val="24"/>
          <w:szCs w:val="24"/>
          <w:lang w:val="hy-AM"/>
        </w:rPr>
        <w:t>202</w:t>
      </w:r>
      <w:r w:rsidR="002678B2" w:rsidRPr="00E350D2">
        <w:rPr>
          <w:rFonts w:ascii="GHEA Grapalat" w:hAnsi="GHEA Grapalat" w:cs="Arial"/>
          <w:color w:val="000000"/>
          <w:sz w:val="24"/>
          <w:szCs w:val="24"/>
          <w:lang w:val="hy-AM"/>
        </w:rPr>
        <w:t>2</w:t>
      </w:r>
      <w:r w:rsidRPr="00E350D2">
        <w:rPr>
          <w:rFonts w:ascii="GHEA Grapalat" w:hAnsi="GHEA Grapalat" w:cs="Arial"/>
          <w:color w:val="000000"/>
          <w:sz w:val="24"/>
          <w:szCs w:val="24"/>
          <w:lang w:val="hy-AM"/>
        </w:rPr>
        <w:t>թ</w:t>
      </w:r>
      <w:r w:rsidRPr="00E350D2">
        <w:rPr>
          <w:rFonts w:ascii="Cambria Math" w:hAnsi="Cambria Math" w:cs="Cambria Math"/>
          <w:color w:val="000000"/>
          <w:sz w:val="24"/>
          <w:szCs w:val="24"/>
          <w:lang w:val="hy-AM"/>
        </w:rPr>
        <w:t>․</w:t>
      </w:r>
      <w:r w:rsidRPr="00E350D2">
        <w:rPr>
          <w:rFonts w:ascii="GHEA Grapalat" w:hAnsi="GHEA Grapalat" w:cs="Arial"/>
          <w:color w:val="000000"/>
          <w:sz w:val="24"/>
          <w:szCs w:val="24"/>
          <w:lang w:val="hy-AM"/>
        </w:rPr>
        <w:t xml:space="preserve"> </w:t>
      </w:r>
      <w:r w:rsidR="00AA672D" w:rsidRPr="00E350D2">
        <w:rPr>
          <w:rFonts w:ascii="GHEA Grapalat" w:hAnsi="GHEA Grapalat"/>
          <w:sz w:val="24"/>
          <w:szCs w:val="24"/>
          <w:lang w:val="hy-AM"/>
        </w:rPr>
        <w:t xml:space="preserve">կազմվել է </w:t>
      </w:r>
      <w:r w:rsidR="00AA672D" w:rsidRPr="00E350D2">
        <w:rPr>
          <w:rFonts w:ascii="GHEA Grapalat" w:hAnsi="GHEA Grapalat" w:cs="Arial"/>
          <w:color w:val="000000"/>
          <w:sz w:val="24"/>
          <w:szCs w:val="24"/>
          <w:lang w:val="hy-AM"/>
        </w:rPr>
        <w:t xml:space="preserve">թիվ </w:t>
      </w:r>
      <w:r w:rsidR="00BB2C3D" w:rsidRPr="00E350D2">
        <w:rPr>
          <w:rFonts w:ascii="GHEA Grapalat" w:hAnsi="GHEA Grapalat" w:cs="Arial"/>
          <w:color w:val="000000"/>
          <w:sz w:val="24"/>
          <w:szCs w:val="24"/>
          <w:lang w:val="hy-AM"/>
        </w:rPr>
        <w:t xml:space="preserve"> </w:t>
      </w:r>
      <w:r w:rsidR="007D5945" w:rsidRPr="00A11861">
        <w:rPr>
          <w:rFonts w:ascii="GHEA Grapalat" w:hAnsi="GHEA Grapalat"/>
          <w:color w:val="000000"/>
          <w:sz w:val="24"/>
          <w:szCs w:val="24"/>
          <w:lang w:val="hy-AM"/>
        </w:rPr>
        <w:t>Ք/</w:t>
      </w:r>
      <w:r w:rsidR="007D5945">
        <w:rPr>
          <w:rFonts w:ascii="GHEA Grapalat" w:hAnsi="GHEA Grapalat"/>
          <w:color w:val="000000"/>
          <w:sz w:val="24"/>
          <w:szCs w:val="24"/>
          <w:lang w:val="hy-AM"/>
        </w:rPr>
        <w:t>984</w:t>
      </w:r>
      <w:r w:rsidR="007D5945" w:rsidRPr="00A11861">
        <w:rPr>
          <w:rFonts w:ascii="GHEA Grapalat" w:hAnsi="GHEA Grapalat"/>
          <w:color w:val="000000"/>
          <w:sz w:val="24"/>
          <w:szCs w:val="24"/>
          <w:lang w:val="hy-AM"/>
        </w:rPr>
        <w:t>-2022-Ա</w:t>
      </w:r>
      <w:r w:rsidR="008C47E3" w:rsidRPr="00E350D2">
        <w:rPr>
          <w:rFonts w:ascii="GHEA Grapalat" w:hAnsi="GHEA Grapalat" w:cs="Arial"/>
          <w:color w:val="000000"/>
          <w:sz w:val="24"/>
          <w:szCs w:val="24"/>
          <w:lang w:val="hy-AM"/>
        </w:rPr>
        <w:t xml:space="preserve"> </w:t>
      </w:r>
      <w:r w:rsidR="00BB2C3D" w:rsidRPr="00E350D2">
        <w:rPr>
          <w:rFonts w:ascii="GHEA Grapalat" w:hAnsi="GHEA Grapalat" w:cs="Arial"/>
          <w:color w:val="000000"/>
          <w:sz w:val="24"/>
          <w:szCs w:val="24"/>
          <w:lang w:val="hy-AM"/>
        </w:rPr>
        <w:t xml:space="preserve"> </w:t>
      </w:r>
      <w:r w:rsidR="007D5945" w:rsidRPr="007D5945">
        <w:rPr>
          <w:rFonts w:ascii="GHEA Grapalat" w:hAnsi="GHEA Grapalat" w:cs="Arial"/>
          <w:color w:val="000000"/>
          <w:sz w:val="24"/>
          <w:szCs w:val="24"/>
          <w:lang w:val="hy-AM"/>
        </w:rPr>
        <w:t>ստուգման ակտը</w:t>
      </w:r>
      <w:r w:rsidR="00AA672D" w:rsidRPr="007D5945">
        <w:rPr>
          <w:rFonts w:ascii="GHEA Grapalat" w:hAnsi="GHEA Grapalat" w:cs="Arial"/>
          <w:color w:val="000000"/>
          <w:sz w:val="24"/>
          <w:szCs w:val="24"/>
          <w:lang w:val="hy-AM"/>
        </w:rPr>
        <w:t>,</w:t>
      </w:r>
      <w:r w:rsidR="00AA672D" w:rsidRPr="00E350D2">
        <w:rPr>
          <w:rFonts w:ascii="GHEA Grapalat" w:hAnsi="GHEA Grapalat" w:cs="Arial"/>
          <w:color w:val="000000"/>
          <w:sz w:val="24"/>
          <w:szCs w:val="24"/>
          <w:lang w:val="hy-AM"/>
        </w:rPr>
        <w:t xml:space="preserve"> համաձայն որի՝</w:t>
      </w:r>
      <w:r w:rsidR="00AA672D" w:rsidRPr="00E350D2">
        <w:rPr>
          <w:rFonts w:ascii="GHEA Grapalat" w:hAnsi="GHEA Grapalat"/>
          <w:sz w:val="24"/>
          <w:szCs w:val="24"/>
          <w:lang w:val="hy-AM"/>
        </w:rPr>
        <w:t xml:space="preserve"> կառուցապատող </w:t>
      </w:r>
      <w:r w:rsidR="007D5945" w:rsidRPr="007D5945">
        <w:rPr>
          <w:rFonts w:ascii="GHEA Grapalat" w:hAnsi="GHEA Grapalat"/>
          <w:sz w:val="24"/>
          <w:szCs w:val="24"/>
          <w:lang w:val="hy-AM"/>
        </w:rPr>
        <w:t>Լիդա Գրիգորյան</w:t>
      </w:r>
      <w:r w:rsidR="00780C63">
        <w:rPr>
          <w:rFonts w:ascii="GHEA Grapalat" w:hAnsi="GHEA Grapalat"/>
          <w:sz w:val="24"/>
          <w:szCs w:val="24"/>
          <w:lang w:val="hy-AM"/>
        </w:rPr>
        <w:t>ը</w:t>
      </w:r>
      <w:r w:rsidR="00780C63">
        <w:rPr>
          <w:rFonts w:ascii="GHEA Grapalat" w:hAnsi="GHEA Grapalat" w:cs="Arial"/>
          <w:color w:val="000000"/>
          <w:sz w:val="24"/>
          <w:szCs w:val="24"/>
          <w:lang w:val="hy-AM"/>
        </w:rPr>
        <w:t xml:space="preserve"> </w:t>
      </w:r>
      <w:r w:rsidR="00AA672D" w:rsidRPr="00E350D2">
        <w:rPr>
          <w:rFonts w:ascii="GHEA Grapalat" w:hAnsi="GHEA Grapalat" w:cs="Arial"/>
          <w:color w:val="000000"/>
          <w:sz w:val="24"/>
          <w:szCs w:val="24"/>
          <w:lang w:val="hy-AM"/>
        </w:rPr>
        <w:t xml:space="preserve">ՀՀ օրենսդրությամբ սահմանված կարգով լիցենզավորման ենթակա շինարարական </w:t>
      </w:r>
      <w:r w:rsidR="00347BEA" w:rsidRPr="00E350D2">
        <w:rPr>
          <w:rFonts w:ascii="GHEA Grapalat" w:hAnsi="GHEA Grapalat" w:cs="Arial"/>
          <w:color w:val="000000"/>
          <w:sz w:val="24"/>
          <w:szCs w:val="24"/>
          <w:lang w:val="hy-AM"/>
        </w:rPr>
        <w:t>աշխատանքներն</w:t>
      </w:r>
      <w:r w:rsidR="00AA672D" w:rsidRPr="00E350D2">
        <w:rPr>
          <w:rFonts w:ascii="GHEA Grapalat" w:hAnsi="GHEA Grapalat" w:cs="Arial"/>
          <w:color w:val="000000"/>
          <w:sz w:val="24"/>
          <w:szCs w:val="24"/>
          <w:lang w:val="hy-AM"/>
        </w:rPr>
        <w:t xml:space="preserve"> իրականացրել է առանց համապատասխան լիցենզիա ունեցող </w:t>
      </w:r>
      <w:r w:rsidR="00DD21CE" w:rsidRPr="00E350D2">
        <w:rPr>
          <w:rFonts w:ascii="GHEA Grapalat" w:hAnsi="GHEA Grapalat" w:cs="Arial"/>
          <w:color w:val="000000"/>
          <w:sz w:val="24"/>
          <w:szCs w:val="24"/>
          <w:lang w:val="hy-AM"/>
        </w:rPr>
        <w:t>անձանց</w:t>
      </w:r>
      <w:r w:rsidR="00AA672D" w:rsidRPr="00E350D2">
        <w:rPr>
          <w:rFonts w:ascii="GHEA Grapalat" w:hAnsi="GHEA Grapalat" w:cs="Arial"/>
          <w:color w:val="000000"/>
          <w:sz w:val="24"/>
          <w:szCs w:val="24"/>
          <w:lang w:val="hy-AM"/>
        </w:rPr>
        <w:t xml:space="preserve"> միջոցով, որով խախտվել է «Լիցենզավորման մասին» ՀՀ օրենքի 43-րդ հոդվածի 2-րդ մասի աղյուսակի 17-րդ կետի 3-րդ ենթակետի պահանջը, որի համար Վարչական իրավախախտումների վերաբերյալ Հայաստանի Հանրապետության օրենսգրքի 157</w:t>
      </w:r>
      <w:r w:rsidR="00AA672D" w:rsidRPr="00E350D2">
        <w:rPr>
          <w:rFonts w:ascii="GHEA Grapalat" w:hAnsi="GHEA Grapalat" w:cs="Arial"/>
          <w:color w:val="000000"/>
          <w:sz w:val="24"/>
          <w:szCs w:val="24"/>
          <w:vertAlign w:val="superscript"/>
          <w:lang w:val="hy-AM"/>
        </w:rPr>
        <w:t>7</w:t>
      </w:r>
      <w:r w:rsidR="00AA672D" w:rsidRPr="00E350D2">
        <w:rPr>
          <w:rFonts w:ascii="GHEA Grapalat" w:hAnsi="GHEA Grapalat" w:cs="Arial"/>
          <w:color w:val="000000"/>
          <w:sz w:val="24"/>
          <w:szCs w:val="24"/>
          <w:lang w:val="hy-AM"/>
        </w:rPr>
        <w:t>-րդ հոդվածով</w:t>
      </w:r>
      <w:r w:rsidRPr="00E350D2">
        <w:rPr>
          <w:rFonts w:ascii="GHEA Grapalat" w:hAnsi="GHEA Grapalat" w:cs="Arial"/>
          <w:color w:val="000000"/>
          <w:sz w:val="24"/>
          <w:szCs w:val="24"/>
          <w:lang w:val="hy-AM"/>
        </w:rPr>
        <w:t xml:space="preserve"> նախատեսված է վարչական </w:t>
      </w:r>
      <w:r w:rsidR="004672F5" w:rsidRPr="00E350D2">
        <w:rPr>
          <w:rFonts w:ascii="GHEA Grapalat" w:hAnsi="GHEA Grapalat" w:cs="Arial"/>
          <w:color w:val="000000"/>
          <w:sz w:val="24"/>
          <w:szCs w:val="24"/>
          <w:lang w:val="hy-AM"/>
        </w:rPr>
        <w:t>պատասխանատվությու</w:t>
      </w:r>
      <w:r w:rsidRPr="00E350D2">
        <w:rPr>
          <w:rFonts w:ascii="GHEA Grapalat" w:hAnsi="GHEA Grapalat" w:cs="Arial"/>
          <w:color w:val="000000"/>
          <w:sz w:val="24"/>
          <w:szCs w:val="24"/>
          <w:lang w:val="hy-AM"/>
        </w:rPr>
        <w:t>ն</w:t>
      </w:r>
      <w:r w:rsidR="00DD21CE" w:rsidRPr="00E350D2">
        <w:rPr>
          <w:rFonts w:ascii="GHEA Grapalat" w:hAnsi="GHEA Grapalat" w:cs="Arial"/>
          <w:color w:val="000000"/>
          <w:sz w:val="24"/>
          <w:szCs w:val="24"/>
          <w:lang w:val="hy-AM"/>
        </w:rPr>
        <w:t>։</w:t>
      </w:r>
      <w:r w:rsidRPr="00E350D2">
        <w:rPr>
          <w:rFonts w:ascii="GHEA Grapalat" w:hAnsi="GHEA Grapalat" w:cs="Arial"/>
          <w:color w:val="000000"/>
          <w:sz w:val="24"/>
          <w:szCs w:val="24"/>
          <w:lang w:val="hy-AM"/>
        </w:rPr>
        <w:t xml:space="preserve"> </w:t>
      </w:r>
    </w:p>
    <w:p w14:paraId="30483B2F" w14:textId="005D98D8" w:rsidR="003D439E" w:rsidRPr="00EC5C85" w:rsidRDefault="00EA3145" w:rsidP="003D439E">
      <w:pPr>
        <w:shd w:val="clear" w:color="auto" w:fill="FFFFFF"/>
        <w:spacing w:after="0"/>
        <w:ind w:right="-500"/>
        <w:jc w:val="both"/>
        <w:rPr>
          <w:rFonts w:ascii="GHEA Grapalat" w:hAnsi="GHEA Grapalat" w:cs="Arial"/>
          <w:color w:val="000000"/>
          <w:sz w:val="24"/>
          <w:szCs w:val="24"/>
          <w:lang w:val="hy-AM"/>
        </w:rPr>
      </w:pPr>
      <w:r w:rsidRPr="00E350D2">
        <w:rPr>
          <w:rFonts w:ascii="GHEA Grapalat" w:hAnsi="GHEA Grapalat" w:cs="Arial"/>
          <w:color w:val="000000"/>
          <w:sz w:val="24"/>
          <w:szCs w:val="24"/>
          <w:lang w:val="hy-AM"/>
        </w:rPr>
        <w:t xml:space="preserve">        </w:t>
      </w:r>
      <w:r w:rsidR="00D932D8" w:rsidRPr="00D6474A">
        <w:rPr>
          <w:rFonts w:ascii="GHEA Grapalat" w:hAnsi="GHEA Grapalat" w:cs="Arial"/>
          <w:color w:val="000000"/>
          <w:sz w:val="24"/>
          <w:szCs w:val="24"/>
          <w:lang w:val="hy-AM"/>
        </w:rPr>
        <w:t xml:space="preserve">        Վերոնշյալ վարչական իրավախախտման վերաբերյալ գործի քննությունը նշանակվել է</w:t>
      </w:r>
      <w:r w:rsidR="00D932D8">
        <w:rPr>
          <w:rFonts w:ascii="GHEA Grapalat" w:hAnsi="GHEA Grapalat" w:cs="Arial"/>
          <w:color w:val="000000"/>
          <w:sz w:val="24"/>
          <w:szCs w:val="24"/>
          <w:lang w:val="hy-AM"/>
        </w:rPr>
        <w:t xml:space="preserve">  19</w:t>
      </w:r>
      <w:r w:rsidR="00D932D8" w:rsidRPr="00D6474A">
        <w:rPr>
          <w:rFonts w:ascii="Cambria Math" w:hAnsi="Cambria Math" w:cs="Cambria Math"/>
          <w:color w:val="000000"/>
          <w:sz w:val="24"/>
          <w:szCs w:val="24"/>
          <w:lang w:val="hy-AM"/>
        </w:rPr>
        <w:t>․</w:t>
      </w:r>
      <w:r w:rsidR="00D932D8">
        <w:rPr>
          <w:rFonts w:ascii="GHEA Grapalat" w:hAnsi="GHEA Grapalat" w:cs="Arial"/>
          <w:color w:val="000000"/>
          <w:sz w:val="24"/>
          <w:szCs w:val="24"/>
          <w:lang w:val="hy-AM"/>
        </w:rPr>
        <w:t>09</w:t>
      </w:r>
      <w:r w:rsidR="00D932D8" w:rsidRPr="00D6474A">
        <w:rPr>
          <w:rFonts w:ascii="Cambria Math" w:hAnsi="Cambria Math" w:cs="Cambria Math"/>
          <w:color w:val="000000"/>
          <w:sz w:val="24"/>
          <w:szCs w:val="24"/>
          <w:lang w:val="hy-AM"/>
        </w:rPr>
        <w:t>․</w:t>
      </w:r>
      <w:r w:rsidR="00D932D8" w:rsidRPr="00D6474A">
        <w:rPr>
          <w:rFonts w:ascii="GHEA Grapalat" w:hAnsi="GHEA Grapalat" w:cs="Arial"/>
          <w:color w:val="000000"/>
          <w:sz w:val="24"/>
          <w:szCs w:val="24"/>
          <w:lang w:val="hy-AM"/>
        </w:rPr>
        <w:t>2022թ</w:t>
      </w:r>
      <w:r w:rsidR="00D932D8" w:rsidRPr="00D6474A">
        <w:rPr>
          <w:rFonts w:ascii="Cambria Math" w:hAnsi="Cambria Math" w:cs="Cambria Math"/>
          <w:color w:val="000000"/>
          <w:sz w:val="24"/>
          <w:szCs w:val="24"/>
          <w:lang w:val="hy-AM"/>
        </w:rPr>
        <w:t>․</w:t>
      </w:r>
      <w:r w:rsidR="00D932D8" w:rsidRPr="00D6474A">
        <w:rPr>
          <w:rFonts w:ascii="GHEA Grapalat" w:hAnsi="GHEA Grapalat" w:cs="Arial"/>
          <w:color w:val="000000"/>
          <w:sz w:val="24"/>
          <w:szCs w:val="24"/>
          <w:lang w:val="hy-AM"/>
        </w:rPr>
        <w:t xml:space="preserve">։ </w:t>
      </w:r>
      <w:r w:rsidR="00D932D8">
        <w:rPr>
          <w:rFonts w:ascii="GHEA Grapalat" w:hAnsi="GHEA Grapalat" w:cs="Arial"/>
          <w:color w:val="000000"/>
          <w:sz w:val="24"/>
          <w:szCs w:val="24"/>
          <w:lang w:val="hy-AM"/>
        </w:rPr>
        <w:t>Կ</w:t>
      </w:r>
      <w:r w:rsidR="00D932D8" w:rsidRPr="00D932D8">
        <w:rPr>
          <w:rFonts w:ascii="GHEA Grapalat" w:hAnsi="GHEA Grapalat" w:cs="Arial"/>
          <w:color w:val="000000"/>
          <w:sz w:val="24"/>
          <w:szCs w:val="24"/>
          <w:lang w:val="hy-AM"/>
        </w:rPr>
        <w:t>առուցապատող Լիդա Գրիգորյան</w:t>
      </w:r>
      <w:r w:rsidR="00D932D8">
        <w:rPr>
          <w:rFonts w:ascii="GHEA Grapalat" w:hAnsi="GHEA Grapalat" w:cs="Arial"/>
          <w:color w:val="000000"/>
          <w:sz w:val="24"/>
          <w:szCs w:val="24"/>
          <w:lang w:val="hy-AM"/>
        </w:rPr>
        <w:t xml:space="preserve">ը </w:t>
      </w:r>
      <w:r w:rsidR="00D932D8" w:rsidRPr="00D6474A">
        <w:rPr>
          <w:rFonts w:ascii="GHEA Grapalat" w:hAnsi="GHEA Grapalat" w:cs="Arial"/>
          <w:color w:val="000000"/>
          <w:sz w:val="24"/>
          <w:szCs w:val="24"/>
          <w:lang w:val="hy-AM"/>
        </w:rPr>
        <w:t xml:space="preserve">պատշաճ ծանուցված լինելով այդ մասին </w:t>
      </w:r>
      <w:r w:rsidR="00D932D8" w:rsidRPr="00D6474A">
        <w:rPr>
          <w:rFonts w:ascii="GHEA Grapalat" w:hAnsi="GHEA Grapalat" w:cs="Arial"/>
          <w:color w:val="000000"/>
          <w:sz w:val="24"/>
          <w:szCs w:val="24"/>
          <w:lang w:val="hy-AM"/>
        </w:rPr>
        <w:lastRenderedPageBreak/>
        <w:t>չի ներկայացել վարչական իրավախախտման վերաբերյալ գործի քննությանը, չի ներկայացրել միջնորդություն՝ գործի քննությունը հետաձգելու մասին, չի ներկայացրել գրավոր առարկություն։</w:t>
      </w:r>
    </w:p>
    <w:p w14:paraId="3008AC36" w14:textId="4BC06DFC" w:rsidR="00524B89" w:rsidRPr="008F289A" w:rsidRDefault="00EA3145" w:rsidP="003D439E">
      <w:pPr>
        <w:spacing w:after="0"/>
        <w:ind w:left="142" w:right="-642"/>
        <w:jc w:val="both"/>
        <w:rPr>
          <w:rFonts w:ascii="GHEA Grapalat" w:hAnsi="GHEA Grapalat" w:cs="Arial"/>
          <w:b/>
          <w:color w:val="000000"/>
          <w:sz w:val="24"/>
          <w:szCs w:val="24"/>
          <w:lang w:val="hy-AM"/>
        </w:rPr>
      </w:pPr>
      <w:r w:rsidRPr="008F289A">
        <w:rPr>
          <w:rFonts w:ascii="GHEA Grapalat" w:hAnsi="GHEA Grapalat" w:cs="Arial"/>
          <w:color w:val="000000"/>
          <w:sz w:val="24"/>
          <w:szCs w:val="24"/>
          <w:lang w:val="hy-AM"/>
        </w:rPr>
        <w:t xml:space="preserve">   </w:t>
      </w:r>
      <w:r w:rsidR="00524B89" w:rsidRPr="008F289A">
        <w:rPr>
          <w:rFonts w:ascii="GHEA Grapalat" w:hAnsi="GHEA Grapalat" w:cs="Arial"/>
          <w:b/>
          <w:color w:val="000000"/>
          <w:sz w:val="24"/>
          <w:szCs w:val="24"/>
          <w:lang w:val="hy-AM"/>
        </w:rPr>
        <w:t xml:space="preserve">«Քաղաքաշինության մասին» ՀՀ օրենքի 9-րդ հոդվածի 2-րդ մասի «ա» կետի համաձայն՝ </w:t>
      </w:r>
      <w:r w:rsidR="00524B89" w:rsidRPr="008F289A">
        <w:rPr>
          <w:rFonts w:ascii="GHEA Grapalat" w:hAnsi="GHEA Grapalat"/>
          <w:color w:val="000000"/>
          <w:sz w:val="24"/>
          <w:szCs w:val="24"/>
          <w:lang w:val="hy-AM"/>
        </w:rPr>
        <w:t>շինարարություն իրականացնողները պարտավոր են ունենալ համապատասխան գործունեության իրավունքի լիցենզիա։</w:t>
      </w:r>
    </w:p>
    <w:p w14:paraId="57C35062" w14:textId="6BA145BB" w:rsidR="00243B22" w:rsidRPr="00E350D2" w:rsidRDefault="00524B89" w:rsidP="00362194">
      <w:pPr>
        <w:spacing w:after="0"/>
        <w:ind w:left="142" w:right="-642"/>
        <w:jc w:val="both"/>
        <w:rPr>
          <w:rFonts w:ascii="GHEA Grapalat" w:hAnsi="GHEA Grapalat" w:cs="Arial"/>
          <w:color w:val="000000"/>
          <w:sz w:val="24"/>
          <w:szCs w:val="24"/>
          <w:lang w:val="hy-AM"/>
        </w:rPr>
      </w:pPr>
      <w:r w:rsidRPr="00E350D2">
        <w:rPr>
          <w:rFonts w:ascii="GHEA Grapalat" w:hAnsi="GHEA Grapalat" w:cs="Arial"/>
          <w:b/>
          <w:color w:val="000000"/>
          <w:sz w:val="24"/>
          <w:szCs w:val="24"/>
          <w:lang w:val="hy-AM"/>
        </w:rPr>
        <w:t xml:space="preserve">        </w:t>
      </w:r>
      <w:r w:rsidR="0064729E" w:rsidRPr="00E350D2">
        <w:rPr>
          <w:rFonts w:ascii="GHEA Grapalat" w:hAnsi="GHEA Grapalat" w:cs="Arial"/>
          <w:b/>
          <w:color w:val="000000"/>
          <w:sz w:val="24"/>
          <w:szCs w:val="24"/>
          <w:lang w:val="hy-AM"/>
        </w:rPr>
        <w:t>«</w:t>
      </w:r>
      <w:r w:rsidR="0074406F" w:rsidRPr="00E350D2">
        <w:rPr>
          <w:rFonts w:ascii="GHEA Grapalat" w:hAnsi="GHEA Grapalat" w:cs="Arial"/>
          <w:b/>
          <w:color w:val="000000"/>
          <w:sz w:val="24"/>
          <w:szCs w:val="24"/>
          <w:lang w:val="hy-AM"/>
        </w:rPr>
        <w:t>Լիցենզավորման մասին</w:t>
      </w:r>
      <w:r w:rsidR="0064729E" w:rsidRPr="00E350D2">
        <w:rPr>
          <w:rFonts w:ascii="GHEA Grapalat" w:hAnsi="GHEA Grapalat" w:cs="Arial"/>
          <w:b/>
          <w:color w:val="000000"/>
          <w:sz w:val="24"/>
          <w:szCs w:val="24"/>
          <w:lang w:val="hy-AM"/>
        </w:rPr>
        <w:t>»</w:t>
      </w:r>
      <w:r w:rsidR="0074406F" w:rsidRPr="00E350D2">
        <w:rPr>
          <w:rFonts w:ascii="GHEA Grapalat" w:hAnsi="GHEA Grapalat" w:cs="Arial"/>
          <w:b/>
          <w:color w:val="000000"/>
          <w:sz w:val="24"/>
          <w:szCs w:val="24"/>
          <w:lang w:val="hy-AM"/>
        </w:rPr>
        <w:t xml:space="preserve"> ՀՀ օրենքի 43-րդ հոդվածի 2-րդ մասի</w:t>
      </w:r>
      <w:r w:rsidR="00DD21CE" w:rsidRPr="00E350D2">
        <w:rPr>
          <w:rFonts w:ascii="GHEA Grapalat" w:hAnsi="GHEA Grapalat" w:cs="Arial"/>
          <w:b/>
          <w:color w:val="000000"/>
          <w:sz w:val="24"/>
          <w:szCs w:val="24"/>
          <w:lang w:val="hy-AM"/>
        </w:rPr>
        <w:t xml:space="preserve"> համաձայն՝</w:t>
      </w:r>
      <w:r w:rsidR="00E25E6D" w:rsidRPr="00E350D2">
        <w:rPr>
          <w:rFonts w:ascii="GHEA Grapalat" w:hAnsi="GHEA Grapalat" w:cs="Arial"/>
          <w:b/>
          <w:color w:val="000000"/>
          <w:sz w:val="24"/>
          <w:szCs w:val="24"/>
          <w:lang w:val="hy-AM"/>
        </w:rPr>
        <w:t xml:space="preserve"> լիցենզավորման ենթակա գուրծունեության տեսակների</w:t>
      </w:r>
      <w:r w:rsidR="0074406F" w:rsidRPr="00E350D2">
        <w:rPr>
          <w:rFonts w:ascii="GHEA Grapalat" w:hAnsi="GHEA Grapalat" w:cs="Arial"/>
          <w:b/>
          <w:color w:val="000000"/>
          <w:sz w:val="24"/>
          <w:szCs w:val="24"/>
          <w:lang w:val="hy-AM"/>
        </w:rPr>
        <w:t xml:space="preserve"> աղյուսակի 17-րդ կետի 3-րդ ենթակետի համաձայն</w:t>
      </w:r>
      <w:r w:rsidR="0074406F" w:rsidRPr="00E350D2">
        <w:rPr>
          <w:rFonts w:ascii="GHEA Grapalat" w:hAnsi="GHEA Grapalat" w:cs="Arial"/>
          <w:color w:val="000000"/>
          <w:sz w:val="24"/>
          <w:szCs w:val="24"/>
          <w:lang w:val="hy-AM"/>
        </w:rPr>
        <w:t>՝ լիցենզավորման ենթակա գործունեության տեսակ է՝ շ</w:t>
      </w:r>
      <w:r w:rsidR="0074406F" w:rsidRPr="00E350D2">
        <w:rPr>
          <w:rFonts w:ascii="GHEA Grapalat" w:hAnsi="GHEA Grapalat"/>
          <w:color w:val="000000"/>
          <w:sz w:val="24"/>
          <w:szCs w:val="24"/>
          <w:shd w:val="clear" w:color="auto" w:fill="FFFFFF"/>
          <w:lang w:val="hy-AM"/>
        </w:rPr>
        <w:t>ինարարության իրականացում (բացառությամբ շինարարության թույլտվություն չպահանջող աշխատանքների, համապատասխան նպատակի համար նախատեսված հողամասի տարածքում ոչ ձեռնարկատիրական նպատակով սեփականատիրոջ կողմից կառուցվող` 300 քմ ընդհանուր մակերեսը չգերազանցող` մինչև երկու վերգետնյա ու մեկ ստորգետնյա հարկ ունեցող անհատական բնակելի տների, հաստատված բազմակի օգտագործման օրինակելի նախագծերով կառուցվող օբյեկտների, 150 քմ ընդհանուր մակերեսը չգերազանցող օժանդակ շինությունների, 50 քմ ընդհանուր մակերեսը չգերազանցող ավտոտնակների, 1000 քմ ընդհանուր մակերեսը չգերազանցող ջերմոցների, 500 քմ ընդհանուր մակերեսը չգերազանցող գյուղատնտեսական արտադրական նշանակության ոչ հիմնական շինությունների և 100 քմ ընդհանուր մակերեսը չգերազանցող հասարակական նշանակության ոչ հիմնական շինությունների)</w:t>
      </w:r>
      <w:r w:rsidR="0074406F" w:rsidRPr="00E350D2">
        <w:rPr>
          <w:rFonts w:ascii="GHEA Grapalat" w:hAnsi="GHEA Grapalat" w:cs="Arial"/>
          <w:color w:val="000000"/>
          <w:sz w:val="24"/>
          <w:szCs w:val="24"/>
          <w:lang w:val="hy-AM"/>
        </w:rPr>
        <w:t>։</w:t>
      </w:r>
    </w:p>
    <w:p w14:paraId="7AEFA55A" w14:textId="77777777" w:rsidR="002A5C8E" w:rsidRPr="00E350D2" w:rsidRDefault="00EA3145" w:rsidP="00362194">
      <w:pPr>
        <w:pStyle w:val="a9"/>
        <w:shd w:val="clear" w:color="auto" w:fill="FFFFFF"/>
        <w:spacing w:before="0" w:beforeAutospacing="0" w:after="0" w:afterAutospacing="0" w:line="276" w:lineRule="auto"/>
        <w:ind w:left="142" w:right="-642" w:firstLine="375"/>
        <w:jc w:val="both"/>
        <w:rPr>
          <w:rFonts w:ascii="GHEA Grapalat" w:hAnsi="GHEA Grapalat"/>
          <w:color w:val="000000"/>
          <w:lang w:val="hy-AM"/>
        </w:rPr>
      </w:pPr>
      <w:r w:rsidRPr="00E350D2">
        <w:rPr>
          <w:rFonts w:ascii="GHEA Grapalat" w:hAnsi="GHEA Grapalat" w:cs="Calibri"/>
          <w:color w:val="000000"/>
          <w:lang w:val="hy-AM"/>
        </w:rPr>
        <w:t xml:space="preserve">   </w:t>
      </w:r>
      <w:r w:rsidR="002A5C8E" w:rsidRPr="00E350D2">
        <w:rPr>
          <w:rFonts w:ascii="GHEA Grapalat" w:hAnsi="GHEA Grapalat" w:cs="Arial"/>
          <w:b/>
          <w:color w:val="000000"/>
          <w:lang w:val="hy-AM"/>
        </w:rPr>
        <w:t>Վարչական իրավախախտումների վերաբերյալ Հայաստանի Հանրապետության օրենսգրքի 157</w:t>
      </w:r>
      <w:r w:rsidR="002A5C8E" w:rsidRPr="00E350D2">
        <w:rPr>
          <w:rFonts w:ascii="GHEA Grapalat" w:hAnsi="GHEA Grapalat" w:cs="Arial"/>
          <w:b/>
          <w:color w:val="000000"/>
          <w:vertAlign w:val="superscript"/>
          <w:lang w:val="hy-AM"/>
        </w:rPr>
        <w:t>7</w:t>
      </w:r>
      <w:r w:rsidR="002A5C8E" w:rsidRPr="00E350D2">
        <w:rPr>
          <w:rFonts w:ascii="GHEA Grapalat" w:hAnsi="GHEA Grapalat" w:cs="Arial"/>
          <w:b/>
          <w:color w:val="000000"/>
          <w:lang w:val="hy-AM"/>
        </w:rPr>
        <w:t xml:space="preserve">-րդ հոդվածի համաձայն՝ </w:t>
      </w:r>
      <w:r w:rsidR="002A5C8E" w:rsidRPr="00E350D2">
        <w:rPr>
          <w:rFonts w:ascii="GHEA Grapalat" w:hAnsi="GHEA Grapalat" w:cs="Arial"/>
          <w:color w:val="000000"/>
          <w:lang w:val="hy-AM"/>
        </w:rPr>
        <w:t>կ</w:t>
      </w:r>
      <w:r w:rsidR="002A5C8E" w:rsidRPr="00E350D2">
        <w:rPr>
          <w:rFonts w:ascii="GHEA Grapalat" w:hAnsi="GHEA Grapalat"/>
          <w:color w:val="000000"/>
          <w:lang w:val="hy-AM"/>
        </w:rPr>
        <w:t>առուցապատողի կողմից առանց համապատասխան լիցենզիա ունեցող անձանց միջոցով Հայաստանի Հանրապետության օրենսդրությամբ սահմանված կարգով լիցենզավորման ենթակա շինարարական աշխատանքներ իրականացնելը առաջացնում է տուգանքի նշանակում կառուցապատողի նկատմամբ` սահմանված նվազագույն աշխատավարձի երեքհարյուրապատիկի չափով:</w:t>
      </w:r>
    </w:p>
    <w:p w14:paraId="56A76129" w14:textId="4FE5657C" w:rsidR="00090ACC" w:rsidRPr="00E350D2" w:rsidRDefault="00EA3145" w:rsidP="00362194">
      <w:pPr>
        <w:pStyle w:val="a9"/>
        <w:shd w:val="clear" w:color="auto" w:fill="FFFFFF"/>
        <w:spacing w:before="0" w:beforeAutospacing="0" w:after="0" w:afterAutospacing="0" w:line="276" w:lineRule="auto"/>
        <w:ind w:left="142" w:right="-642" w:firstLine="375"/>
        <w:jc w:val="both"/>
        <w:rPr>
          <w:rFonts w:ascii="GHEA Grapalat" w:hAnsi="GHEA Grapalat"/>
          <w:color w:val="000000"/>
          <w:shd w:val="clear" w:color="auto" w:fill="FFFFFF"/>
          <w:lang w:val="hy-AM"/>
        </w:rPr>
      </w:pPr>
      <w:r w:rsidRPr="00E350D2">
        <w:rPr>
          <w:rFonts w:ascii="GHEA Grapalat" w:hAnsi="GHEA Grapalat"/>
          <w:b/>
          <w:color w:val="000000"/>
          <w:lang w:val="hy-AM"/>
        </w:rPr>
        <w:t xml:space="preserve">  </w:t>
      </w:r>
      <w:r w:rsidR="002A5C8E" w:rsidRPr="00E350D2">
        <w:rPr>
          <w:rFonts w:ascii="GHEA Grapalat" w:hAnsi="GHEA Grapalat"/>
          <w:b/>
          <w:color w:val="000000"/>
          <w:lang w:val="hy-AM"/>
        </w:rPr>
        <w:t xml:space="preserve">Նույն </w:t>
      </w:r>
      <w:r w:rsidR="002A5C8E" w:rsidRPr="00E350D2">
        <w:rPr>
          <w:rFonts w:ascii="GHEA Grapalat" w:hAnsi="GHEA Grapalat" w:cs="Arial"/>
          <w:b/>
          <w:color w:val="000000"/>
          <w:lang w:val="hy-AM"/>
        </w:rPr>
        <w:t xml:space="preserve">օրենսգրքի </w:t>
      </w:r>
      <w:r w:rsidR="00090ACC" w:rsidRPr="00E350D2">
        <w:rPr>
          <w:rFonts w:ascii="GHEA Grapalat" w:hAnsi="GHEA Grapalat" w:cs="Arial"/>
          <w:b/>
          <w:color w:val="000000"/>
          <w:lang w:val="hy-AM"/>
        </w:rPr>
        <w:t>244</w:t>
      </w:r>
      <w:r w:rsidR="002A5C8E" w:rsidRPr="00E350D2">
        <w:rPr>
          <w:rFonts w:ascii="GHEA Grapalat" w:hAnsi="GHEA Grapalat" w:cs="Arial"/>
          <w:b/>
          <w:color w:val="000000"/>
          <w:vertAlign w:val="superscript"/>
          <w:lang w:val="hy-AM"/>
        </w:rPr>
        <w:t>1</w:t>
      </w:r>
      <w:r w:rsidR="00090ACC" w:rsidRPr="00E350D2">
        <w:rPr>
          <w:rFonts w:ascii="GHEA Grapalat" w:hAnsi="GHEA Grapalat" w:cs="Arial"/>
          <w:b/>
          <w:color w:val="000000"/>
          <w:vertAlign w:val="superscript"/>
          <w:lang w:val="hy-AM"/>
        </w:rPr>
        <w:t>1</w:t>
      </w:r>
      <w:r w:rsidR="002A5C8E" w:rsidRPr="00E350D2">
        <w:rPr>
          <w:rFonts w:ascii="GHEA Grapalat" w:hAnsi="GHEA Grapalat" w:cs="Arial"/>
          <w:b/>
          <w:color w:val="000000"/>
          <w:lang w:val="hy-AM"/>
        </w:rPr>
        <w:t xml:space="preserve">-րդ հոդվածի համաձայն՝ </w:t>
      </w:r>
      <w:r w:rsidR="00DD21CE" w:rsidRPr="00E350D2">
        <w:rPr>
          <w:rFonts w:ascii="GHEA Grapalat" w:hAnsi="GHEA Grapalat"/>
          <w:color w:val="000000"/>
          <w:shd w:val="clear" w:color="auto" w:fill="FFFFFF"/>
          <w:lang w:val="hy-AM"/>
        </w:rPr>
        <w:t>ք</w:t>
      </w:r>
      <w:r w:rsidR="00090ACC" w:rsidRPr="00E350D2">
        <w:rPr>
          <w:rFonts w:ascii="GHEA Grapalat" w:hAnsi="GHEA Grapalat"/>
          <w:color w:val="000000"/>
          <w:shd w:val="clear" w:color="auto" w:fill="FFFFFF"/>
          <w:lang w:val="hy-AM"/>
        </w:rPr>
        <w:t>աղաքաշինության բնագավառում վերահսկողություն իրականացնող տեսչական մարմինը քննում է սույն օրենսգրքի 152.2-րդ հոդվածի 2-րդ մասով, 156.1-ին հոդվածով, 157.1-157.14-րդ և 157.16-րդ</w:t>
      </w:r>
      <w:r w:rsidR="00090ACC" w:rsidRPr="00E350D2">
        <w:rPr>
          <w:rFonts w:ascii="Calibri" w:hAnsi="Calibri" w:cs="Calibri"/>
          <w:color w:val="000000"/>
          <w:shd w:val="clear" w:color="auto" w:fill="FFFFFF"/>
          <w:lang w:val="hy-AM"/>
        </w:rPr>
        <w:t> </w:t>
      </w:r>
      <w:r w:rsidR="00090ACC" w:rsidRPr="00E350D2">
        <w:rPr>
          <w:rFonts w:ascii="GHEA Grapalat" w:hAnsi="GHEA Grapalat" w:cs="GHEA Grapalat"/>
          <w:color w:val="000000"/>
          <w:shd w:val="clear" w:color="auto" w:fill="FFFFFF"/>
          <w:lang w:val="hy-AM"/>
        </w:rPr>
        <w:t>հոդվածներով</w:t>
      </w:r>
      <w:r w:rsidR="00090ACC" w:rsidRPr="00E350D2">
        <w:rPr>
          <w:rFonts w:ascii="GHEA Grapalat" w:hAnsi="GHEA Grapalat"/>
          <w:color w:val="000000"/>
          <w:shd w:val="clear" w:color="auto" w:fill="FFFFFF"/>
          <w:lang w:val="hy-AM"/>
        </w:rPr>
        <w:t xml:space="preserve"> </w:t>
      </w:r>
      <w:r w:rsidR="00090ACC" w:rsidRPr="00E350D2">
        <w:rPr>
          <w:rFonts w:ascii="GHEA Grapalat" w:hAnsi="GHEA Grapalat" w:cs="GHEA Grapalat"/>
          <w:color w:val="000000"/>
          <w:shd w:val="clear" w:color="auto" w:fill="FFFFFF"/>
          <w:lang w:val="hy-AM"/>
        </w:rPr>
        <w:t>նախատեսված</w:t>
      </w:r>
      <w:r w:rsidR="00090ACC" w:rsidRPr="00E350D2">
        <w:rPr>
          <w:rFonts w:ascii="GHEA Grapalat" w:hAnsi="GHEA Grapalat"/>
          <w:color w:val="000000"/>
          <w:shd w:val="clear" w:color="auto" w:fill="FFFFFF"/>
          <w:lang w:val="hy-AM"/>
        </w:rPr>
        <w:t xml:space="preserve"> </w:t>
      </w:r>
      <w:r w:rsidR="00090ACC" w:rsidRPr="00E350D2">
        <w:rPr>
          <w:rFonts w:ascii="GHEA Grapalat" w:hAnsi="GHEA Grapalat" w:cs="GHEA Grapalat"/>
          <w:color w:val="000000"/>
          <w:shd w:val="clear" w:color="auto" w:fill="FFFFFF"/>
          <w:lang w:val="hy-AM"/>
        </w:rPr>
        <w:t>վարչական</w:t>
      </w:r>
      <w:r w:rsidR="00090ACC" w:rsidRPr="00E350D2">
        <w:rPr>
          <w:rFonts w:ascii="GHEA Grapalat" w:hAnsi="GHEA Grapalat"/>
          <w:color w:val="000000"/>
          <w:shd w:val="clear" w:color="auto" w:fill="FFFFFF"/>
          <w:lang w:val="hy-AM"/>
        </w:rPr>
        <w:t xml:space="preserve"> </w:t>
      </w:r>
      <w:r w:rsidR="00090ACC" w:rsidRPr="00E350D2">
        <w:rPr>
          <w:rFonts w:ascii="GHEA Grapalat" w:hAnsi="GHEA Grapalat" w:cs="GHEA Grapalat"/>
          <w:color w:val="000000"/>
          <w:shd w:val="clear" w:color="auto" w:fill="FFFFFF"/>
          <w:lang w:val="hy-AM"/>
        </w:rPr>
        <w:t>իրավախախտումների</w:t>
      </w:r>
      <w:r w:rsidR="00090ACC" w:rsidRPr="00E350D2">
        <w:rPr>
          <w:rFonts w:ascii="GHEA Grapalat" w:hAnsi="GHEA Grapalat"/>
          <w:color w:val="000000"/>
          <w:shd w:val="clear" w:color="auto" w:fill="FFFFFF"/>
          <w:lang w:val="hy-AM"/>
        </w:rPr>
        <w:t xml:space="preserve"> </w:t>
      </w:r>
      <w:r w:rsidR="00090ACC" w:rsidRPr="00E350D2">
        <w:rPr>
          <w:rFonts w:ascii="GHEA Grapalat" w:hAnsi="GHEA Grapalat" w:cs="GHEA Grapalat"/>
          <w:color w:val="000000"/>
          <w:shd w:val="clear" w:color="auto" w:fill="FFFFFF"/>
          <w:lang w:val="hy-AM"/>
        </w:rPr>
        <w:t>վերաբերյալ</w:t>
      </w:r>
      <w:r w:rsidR="00090ACC" w:rsidRPr="00E350D2">
        <w:rPr>
          <w:rFonts w:ascii="GHEA Grapalat" w:hAnsi="GHEA Grapalat"/>
          <w:color w:val="000000"/>
          <w:shd w:val="clear" w:color="auto" w:fill="FFFFFF"/>
          <w:lang w:val="hy-AM"/>
        </w:rPr>
        <w:t xml:space="preserve"> </w:t>
      </w:r>
      <w:r w:rsidR="00090ACC" w:rsidRPr="00E350D2">
        <w:rPr>
          <w:rFonts w:ascii="GHEA Grapalat" w:hAnsi="GHEA Grapalat" w:cs="GHEA Grapalat"/>
          <w:color w:val="000000"/>
          <w:shd w:val="clear" w:color="auto" w:fill="FFFFFF"/>
          <w:lang w:val="hy-AM"/>
        </w:rPr>
        <w:t>գործեր</w:t>
      </w:r>
      <w:r w:rsidR="00090ACC" w:rsidRPr="00E350D2">
        <w:rPr>
          <w:rFonts w:ascii="GHEA Grapalat" w:hAnsi="GHEA Grapalat"/>
          <w:color w:val="000000"/>
          <w:shd w:val="clear" w:color="auto" w:fill="FFFFFF"/>
          <w:lang w:val="hy-AM"/>
        </w:rPr>
        <w:t>ը (</w:t>
      </w:r>
      <w:r w:rsidR="00090ACC" w:rsidRPr="00E350D2">
        <w:rPr>
          <w:rFonts w:ascii="Cambria Math" w:hAnsi="Cambria Math" w:cs="Cambria Math"/>
          <w:color w:val="000000"/>
          <w:shd w:val="clear" w:color="auto" w:fill="FFFFFF"/>
          <w:lang w:val="hy-AM"/>
        </w:rPr>
        <w:t>․․․</w:t>
      </w:r>
      <w:r w:rsidR="00090ACC" w:rsidRPr="00E350D2">
        <w:rPr>
          <w:rFonts w:ascii="GHEA Grapalat" w:hAnsi="GHEA Grapalat"/>
          <w:color w:val="000000"/>
          <w:shd w:val="clear" w:color="auto" w:fill="FFFFFF"/>
          <w:lang w:val="hy-AM"/>
        </w:rPr>
        <w:t>)։</w:t>
      </w:r>
    </w:p>
    <w:p w14:paraId="6E473849" w14:textId="7E8F9F90" w:rsidR="00090ACC" w:rsidRPr="00E350D2" w:rsidRDefault="00090ACC" w:rsidP="00362194">
      <w:pPr>
        <w:pStyle w:val="a9"/>
        <w:shd w:val="clear" w:color="auto" w:fill="FFFFFF"/>
        <w:spacing w:before="0" w:beforeAutospacing="0" w:after="0" w:afterAutospacing="0" w:line="276" w:lineRule="auto"/>
        <w:ind w:left="142" w:right="-642" w:firstLine="375"/>
        <w:jc w:val="both"/>
        <w:rPr>
          <w:rFonts w:ascii="GHEA Grapalat" w:hAnsi="GHEA Grapalat"/>
          <w:color w:val="000000"/>
          <w:lang w:val="hy-AM"/>
        </w:rPr>
      </w:pPr>
      <w:r w:rsidRPr="00E350D2">
        <w:rPr>
          <w:rFonts w:ascii="GHEA Grapalat" w:hAnsi="GHEA Grapalat"/>
          <w:color w:val="000000"/>
          <w:shd w:val="clear" w:color="auto" w:fill="FFFFFF"/>
          <w:lang w:val="hy-AM"/>
        </w:rPr>
        <w:t xml:space="preserve"> </w:t>
      </w:r>
      <w:r w:rsidRPr="00E350D2">
        <w:rPr>
          <w:rFonts w:ascii="GHEA Grapalat" w:hAnsi="GHEA Grapalat"/>
          <w:color w:val="000000"/>
          <w:lang w:val="hy-AM"/>
        </w:rPr>
        <w:t xml:space="preserve">Քաղաքաշինության բնագավառում վերահսկողություն իրականացնող տեսչական մարմնի անունից վարչական իրավախախտումների վերաբերյալ գործեր քննելու և վարչական տույժեր նշանակելու իրավունք ունեն քաղաքաշինության բնագավառում վերահսկողություն իրականացնող տեսչական մարմնի ղեկավարը և նրա տեղակալները` 157.1-157.14-րդ հոդվածներով նախատեսված դեպքերում` տուգանք` սահմանված նվազագույն աշխատավարձի հարյուրապատիկից բարձր չափով </w:t>
      </w:r>
      <w:r w:rsidRPr="00E350D2">
        <w:rPr>
          <w:rFonts w:ascii="GHEA Grapalat" w:hAnsi="GHEA Grapalat"/>
          <w:color w:val="000000"/>
          <w:shd w:val="clear" w:color="auto" w:fill="FFFFFF"/>
          <w:lang w:val="hy-AM"/>
        </w:rPr>
        <w:t xml:space="preserve"> (</w:t>
      </w:r>
      <w:r w:rsidRPr="00E350D2">
        <w:rPr>
          <w:rFonts w:ascii="Cambria Math" w:hAnsi="Cambria Math" w:cs="Cambria Math"/>
          <w:color w:val="000000"/>
          <w:shd w:val="clear" w:color="auto" w:fill="FFFFFF"/>
          <w:lang w:val="hy-AM"/>
        </w:rPr>
        <w:t>․․․</w:t>
      </w:r>
      <w:r w:rsidRPr="00E350D2">
        <w:rPr>
          <w:rFonts w:ascii="GHEA Grapalat" w:hAnsi="GHEA Grapalat"/>
          <w:color w:val="000000"/>
          <w:shd w:val="clear" w:color="auto" w:fill="FFFFFF"/>
          <w:lang w:val="hy-AM"/>
        </w:rPr>
        <w:t>)։</w:t>
      </w:r>
    </w:p>
    <w:p w14:paraId="3D4732EB" w14:textId="0D23BBA9" w:rsidR="00E9682E" w:rsidRPr="00E350D2" w:rsidRDefault="00EA3145" w:rsidP="00362194">
      <w:pPr>
        <w:pStyle w:val="a9"/>
        <w:shd w:val="clear" w:color="auto" w:fill="FFFFFF"/>
        <w:spacing w:before="0" w:beforeAutospacing="0" w:after="0" w:afterAutospacing="0" w:line="276" w:lineRule="auto"/>
        <w:ind w:left="142" w:right="-642"/>
        <w:jc w:val="both"/>
        <w:rPr>
          <w:rFonts w:ascii="GHEA Grapalat" w:hAnsi="GHEA Grapalat" w:cs="Arial"/>
          <w:color w:val="000000"/>
          <w:lang w:val="hy-AM"/>
        </w:rPr>
      </w:pPr>
      <w:r w:rsidRPr="00E350D2">
        <w:rPr>
          <w:rFonts w:ascii="GHEA Grapalat" w:hAnsi="GHEA Grapalat"/>
          <w:color w:val="000000"/>
          <w:lang w:val="hy-AM"/>
        </w:rPr>
        <w:t xml:space="preserve">      </w:t>
      </w:r>
      <w:r w:rsidR="00507112" w:rsidRPr="00E350D2">
        <w:rPr>
          <w:rFonts w:ascii="GHEA Grapalat" w:hAnsi="GHEA Grapalat"/>
          <w:color w:val="000000"/>
          <w:lang w:val="hy-AM"/>
        </w:rPr>
        <w:t xml:space="preserve"> </w:t>
      </w:r>
      <w:r w:rsidR="00E9682E" w:rsidRPr="00E350D2">
        <w:rPr>
          <w:rFonts w:ascii="GHEA Grapalat" w:hAnsi="GHEA Grapalat"/>
          <w:color w:val="000000"/>
          <w:lang w:val="hy-AM"/>
        </w:rPr>
        <w:t xml:space="preserve">Հիմք ընդունելով վերոգրյալը, </w:t>
      </w:r>
      <w:r w:rsidR="00E9682E" w:rsidRPr="00E350D2">
        <w:rPr>
          <w:rFonts w:ascii="GHEA Grapalat" w:hAnsi="GHEA Grapalat"/>
          <w:color w:val="000000"/>
          <w:shd w:val="clear" w:color="auto" w:fill="FFFFFF"/>
          <w:lang w:val="hy-AM"/>
        </w:rPr>
        <w:t>սույն վար</w:t>
      </w:r>
      <w:r w:rsidR="002A5C8E" w:rsidRPr="00E350D2">
        <w:rPr>
          <w:rFonts w:ascii="GHEA Grapalat" w:hAnsi="GHEA Grapalat"/>
          <w:color w:val="000000"/>
          <w:shd w:val="clear" w:color="auto" w:fill="FFFFFF"/>
          <w:lang w:val="hy-AM"/>
        </w:rPr>
        <w:t>չական գործում եղած ապացույցները՝</w:t>
      </w:r>
      <w:r w:rsidR="00E9682E" w:rsidRPr="00E350D2">
        <w:rPr>
          <w:rFonts w:ascii="GHEA Grapalat" w:hAnsi="GHEA Grapalat"/>
          <w:color w:val="000000"/>
          <w:shd w:val="clear" w:color="auto" w:fill="FFFFFF"/>
          <w:lang w:val="hy-AM"/>
        </w:rPr>
        <w:t xml:space="preserve"> հաստատվել է կառուցապատող </w:t>
      </w:r>
      <w:r w:rsidR="00D932D8">
        <w:rPr>
          <w:rFonts w:ascii="GHEA Grapalat" w:hAnsi="GHEA Grapalat" w:cs="Arial"/>
          <w:color w:val="000000"/>
          <w:lang w:val="hy-AM"/>
        </w:rPr>
        <w:t xml:space="preserve">Լիդա Գրիգորյանի </w:t>
      </w:r>
      <w:r w:rsidR="00E9682E" w:rsidRPr="00E350D2">
        <w:rPr>
          <w:rFonts w:ascii="GHEA Grapalat" w:hAnsi="GHEA Grapalat" w:cs="Arial"/>
          <w:color w:val="000000"/>
          <w:lang w:val="hy-AM"/>
        </w:rPr>
        <w:t>կողմից թույլ տ</w:t>
      </w:r>
      <w:r w:rsidR="00055834" w:rsidRPr="00E350D2">
        <w:rPr>
          <w:rFonts w:ascii="GHEA Grapalat" w:hAnsi="GHEA Grapalat" w:cs="Arial"/>
          <w:color w:val="000000"/>
          <w:lang w:val="hy-AM"/>
        </w:rPr>
        <w:t>ր</w:t>
      </w:r>
      <w:r w:rsidR="00E9682E" w:rsidRPr="00E350D2">
        <w:rPr>
          <w:rFonts w:ascii="GHEA Grapalat" w:hAnsi="GHEA Grapalat" w:cs="Arial"/>
          <w:color w:val="000000"/>
          <w:lang w:val="hy-AM"/>
        </w:rPr>
        <w:t xml:space="preserve">ված </w:t>
      </w:r>
      <w:r w:rsidR="00884BCC" w:rsidRPr="00E350D2">
        <w:rPr>
          <w:rFonts w:ascii="GHEA Grapalat" w:hAnsi="GHEA Grapalat" w:cs="Arial"/>
          <w:color w:val="000000"/>
          <w:lang w:val="hy-AM"/>
        </w:rPr>
        <w:t>վարչական իրավախախտ</w:t>
      </w:r>
      <w:r w:rsidR="00090ACC" w:rsidRPr="00E350D2">
        <w:rPr>
          <w:rFonts w:ascii="GHEA Grapalat" w:hAnsi="GHEA Grapalat" w:cs="Arial"/>
          <w:color w:val="000000"/>
          <w:lang w:val="hy-AM"/>
        </w:rPr>
        <w:t>ման</w:t>
      </w:r>
      <w:r w:rsidR="00884BCC" w:rsidRPr="00E350D2">
        <w:rPr>
          <w:rFonts w:ascii="GHEA Grapalat" w:hAnsi="GHEA Grapalat" w:cs="Arial"/>
          <w:color w:val="000000"/>
          <w:lang w:val="hy-AM"/>
        </w:rPr>
        <w:t xml:space="preserve"> </w:t>
      </w:r>
      <w:r w:rsidR="00E9682E" w:rsidRPr="00E350D2">
        <w:rPr>
          <w:rFonts w:ascii="GHEA Grapalat" w:hAnsi="GHEA Grapalat" w:cs="Arial"/>
          <w:color w:val="000000"/>
          <w:lang w:val="hy-AM"/>
        </w:rPr>
        <w:t>փաստը</w:t>
      </w:r>
      <w:r w:rsidR="009335C4" w:rsidRPr="00E350D2">
        <w:rPr>
          <w:rFonts w:ascii="GHEA Grapalat" w:hAnsi="GHEA Grapalat" w:cs="Arial"/>
          <w:color w:val="000000"/>
          <w:lang w:val="hy-AM"/>
        </w:rPr>
        <w:t>։</w:t>
      </w:r>
    </w:p>
    <w:p w14:paraId="6F793883" w14:textId="77777777" w:rsidR="00D666D7" w:rsidRPr="00E350D2" w:rsidRDefault="00EA3145" w:rsidP="00362194">
      <w:pPr>
        <w:pStyle w:val="a9"/>
        <w:shd w:val="clear" w:color="auto" w:fill="FFFFFF"/>
        <w:spacing w:before="0" w:beforeAutospacing="0" w:after="0" w:afterAutospacing="0" w:line="276" w:lineRule="auto"/>
        <w:ind w:left="142" w:right="-642"/>
        <w:jc w:val="both"/>
        <w:rPr>
          <w:rFonts w:ascii="GHEA Grapalat" w:hAnsi="GHEA Grapalat" w:cs="Arial"/>
          <w:color w:val="000000"/>
          <w:lang w:val="hy-AM"/>
        </w:rPr>
      </w:pPr>
      <w:r w:rsidRPr="00E350D2">
        <w:rPr>
          <w:rFonts w:ascii="GHEA Grapalat" w:hAnsi="GHEA Grapalat" w:cs="Arial"/>
          <w:color w:val="000000"/>
          <w:lang w:val="hy-AM"/>
        </w:rPr>
        <w:lastRenderedPageBreak/>
        <w:t xml:space="preserve">       </w:t>
      </w:r>
      <w:r w:rsidR="00D666D7" w:rsidRPr="00E350D2">
        <w:rPr>
          <w:rFonts w:ascii="GHEA Grapalat" w:hAnsi="GHEA Grapalat" w:cs="Arial"/>
          <w:color w:val="000000"/>
          <w:lang w:val="hy-AM"/>
        </w:rPr>
        <w:t xml:space="preserve">Վերոգրյալի հիման վրա և ղեկավարվելով </w:t>
      </w:r>
      <w:r w:rsidR="00D666D7" w:rsidRPr="00E350D2">
        <w:rPr>
          <w:rFonts w:ascii="GHEA Grapalat" w:hAnsi="GHEA Grapalat"/>
          <w:lang w:val="hy-AM"/>
        </w:rPr>
        <w:t>Վ</w:t>
      </w:r>
      <w:r w:rsidR="00D666D7" w:rsidRPr="00E350D2">
        <w:rPr>
          <w:rFonts w:ascii="GHEA Grapalat" w:hAnsi="GHEA Grapalat" w:cs="Arial"/>
          <w:color w:val="000000"/>
          <w:lang w:val="hy-AM"/>
        </w:rPr>
        <w:t>արչական իրավախախտումների վերաբերյալ Հայաստանի Հանրապետության օրենսգրքի,  244</w:t>
      </w:r>
      <w:r w:rsidR="00D666D7" w:rsidRPr="00E350D2">
        <w:rPr>
          <w:rFonts w:ascii="GHEA Grapalat" w:hAnsi="GHEA Grapalat" w:cs="Arial"/>
          <w:color w:val="000000"/>
          <w:vertAlign w:val="superscript"/>
          <w:lang w:val="hy-AM"/>
        </w:rPr>
        <w:t>11</w:t>
      </w:r>
      <w:r w:rsidR="00D666D7" w:rsidRPr="00E350D2">
        <w:rPr>
          <w:rFonts w:ascii="GHEA Grapalat" w:hAnsi="GHEA Grapalat" w:cs="Arial"/>
          <w:color w:val="000000"/>
          <w:lang w:val="hy-AM"/>
        </w:rPr>
        <w:t>-րդ հոդվածով, 282-րդ հոդվածի 1-ին կետով՝</w:t>
      </w:r>
    </w:p>
    <w:p w14:paraId="1879DCF3" w14:textId="77777777" w:rsidR="00D666D7" w:rsidRPr="00E350D2" w:rsidRDefault="00D666D7" w:rsidP="00362194">
      <w:pPr>
        <w:spacing w:after="0"/>
        <w:ind w:left="142" w:right="-642" w:firstLine="708"/>
        <w:jc w:val="both"/>
        <w:rPr>
          <w:rFonts w:ascii="GHEA Grapalat" w:hAnsi="GHEA Grapalat" w:cs="Arial"/>
          <w:color w:val="000000"/>
          <w:sz w:val="24"/>
          <w:szCs w:val="24"/>
          <w:lang w:val="hy-AM"/>
        </w:rPr>
      </w:pPr>
    </w:p>
    <w:p w14:paraId="161E045C" w14:textId="77777777" w:rsidR="00D666D7" w:rsidRPr="00E350D2" w:rsidRDefault="00E9682E" w:rsidP="00362194">
      <w:pPr>
        <w:spacing w:after="0"/>
        <w:ind w:left="142" w:right="-642" w:firstLine="708"/>
        <w:rPr>
          <w:rFonts w:ascii="GHEA Grapalat" w:hAnsi="GHEA Grapalat" w:cs="Arial"/>
          <w:b/>
          <w:color w:val="000000"/>
          <w:sz w:val="24"/>
          <w:szCs w:val="24"/>
          <w:lang w:val="hy-AM"/>
        </w:rPr>
      </w:pPr>
      <w:r w:rsidRPr="00E350D2">
        <w:rPr>
          <w:rFonts w:ascii="GHEA Grapalat" w:hAnsi="GHEA Grapalat" w:cs="Arial"/>
          <w:b/>
          <w:color w:val="000000"/>
          <w:sz w:val="24"/>
          <w:szCs w:val="24"/>
          <w:lang w:val="hy-AM"/>
        </w:rPr>
        <w:t xml:space="preserve">                                                    </w:t>
      </w:r>
      <w:r w:rsidR="00D666D7" w:rsidRPr="00E350D2">
        <w:rPr>
          <w:rFonts w:ascii="GHEA Grapalat" w:hAnsi="GHEA Grapalat" w:cs="Arial"/>
          <w:b/>
          <w:color w:val="000000"/>
          <w:sz w:val="24"/>
          <w:szCs w:val="24"/>
          <w:lang w:val="hy-AM"/>
        </w:rPr>
        <w:t>ՈՐՈՇԵՑԻ</w:t>
      </w:r>
    </w:p>
    <w:p w14:paraId="189A0C19" w14:textId="1B525F9D" w:rsidR="00D666D7" w:rsidRPr="00E350D2" w:rsidRDefault="00EA3145" w:rsidP="00362194">
      <w:pPr>
        <w:spacing w:after="0"/>
        <w:ind w:left="142" w:right="-642"/>
        <w:jc w:val="both"/>
        <w:rPr>
          <w:rFonts w:ascii="GHEA Grapalat" w:hAnsi="GHEA Grapalat" w:cs="Arial"/>
          <w:color w:val="000000"/>
          <w:sz w:val="24"/>
          <w:szCs w:val="24"/>
          <w:lang w:val="hy-AM"/>
        </w:rPr>
      </w:pPr>
      <w:r w:rsidRPr="00E350D2">
        <w:rPr>
          <w:rFonts w:ascii="GHEA Grapalat" w:hAnsi="GHEA Grapalat" w:cs="Arial"/>
          <w:color w:val="000000"/>
          <w:sz w:val="24"/>
          <w:szCs w:val="24"/>
          <w:lang w:val="hy-AM"/>
        </w:rPr>
        <w:t xml:space="preserve">        </w:t>
      </w:r>
      <w:r w:rsidR="00D666D7" w:rsidRPr="00E350D2">
        <w:rPr>
          <w:rFonts w:ascii="GHEA Grapalat" w:hAnsi="GHEA Grapalat" w:cs="Arial"/>
          <w:color w:val="000000"/>
          <w:sz w:val="24"/>
          <w:szCs w:val="24"/>
          <w:lang w:val="hy-AM"/>
        </w:rPr>
        <w:t xml:space="preserve">Կառուցապատող </w:t>
      </w:r>
      <w:r w:rsidR="00F146F6" w:rsidRPr="00F146F6">
        <w:rPr>
          <w:rFonts w:ascii="GHEA Grapalat" w:hAnsi="GHEA Grapalat" w:cs="Arial"/>
          <w:color w:val="000000"/>
          <w:sz w:val="24"/>
          <w:szCs w:val="24"/>
          <w:lang w:val="hy-AM"/>
        </w:rPr>
        <w:t>Լիդա Գրիգորյանի</w:t>
      </w:r>
      <w:r w:rsidR="00F146F6">
        <w:rPr>
          <w:rFonts w:ascii="GHEA Grapalat" w:hAnsi="GHEA Grapalat" w:cs="Arial"/>
          <w:color w:val="000000"/>
          <w:sz w:val="24"/>
          <w:szCs w:val="24"/>
          <w:lang w:val="hy-AM"/>
        </w:rPr>
        <w:t xml:space="preserve">ն </w:t>
      </w:r>
      <w:r w:rsidR="00244521" w:rsidRPr="00E350D2">
        <w:rPr>
          <w:rFonts w:ascii="GHEA Grapalat" w:hAnsi="GHEA Grapalat" w:cs="Arial"/>
          <w:color w:val="000000"/>
          <w:sz w:val="24"/>
          <w:szCs w:val="24"/>
          <w:lang w:val="hy-AM"/>
        </w:rPr>
        <w:t xml:space="preserve">ենթարկել վարչական պատասխանատվության՝ </w:t>
      </w:r>
      <w:r w:rsidR="00D666D7" w:rsidRPr="00E350D2">
        <w:rPr>
          <w:rFonts w:ascii="GHEA Grapalat" w:hAnsi="GHEA Grapalat" w:cs="Arial"/>
          <w:color w:val="000000"/>
          <w:sz w:val="24"/>
          <w:szCs w:val="24"/>
          <w:lang w:val="hy-AM"/>
        </w:rPr>
        <w:t>Վարչական իրավախախտումների վերաբերյալ Հայաստանի Հանրապետության օրենսգրքի 157</w:t>
      </w:r>
      <w:r w:rsidR="00D666D7" w:rsidRPr="00E350D2">
        <w:rPr>
          <w:rFonts w:ascii="GHEA Grapalat" w:hAnsi="GHEA Grapalat" w:cs="Arial"/>
          <w:color w:val="000000"/>
          <w:sz w:val="24"/>
          <w:szCs w:val="24"/>
          <w:vertAlign w:val="superscript"/>
          <w:lang w:val="hy-AM"/>
        </w:rPr>
        <w:t>7</w:t>
      </w:r>
      <w:r w:rsidR="00D666D7" w:rsidRPr="00E350D2">
        <w:rPr>
          <w:rFonts w:ascii="GHEA Grapalat" w:hAnsi="GHEA Grapalat" w:cs="Arial"/>
          <w:color w:val="000000"/>
          <w:sz w:val="24"/>
          <w:szCs w:val="24"/>
          <w:lang w:val="hy-AM"/>
        </w:rPr>
        <w:t>-րդ</w:t>
      </w:r>
      <w:r w:rsidR="00244521" w:rsidRPr="00E350D2">
        <w:rPr>
          <w:rFonts w:ascii="GHEA Grapalat" w:hAnsi="GHEA Grapalat" w:cs="Arial"/>
          <w:color w:val="000000"/>
          <w:sz w:val="24"/>
          <w:szCs w:val="24"/>
          <w:lang w:val="hy-AM"/>
        </w:rPr>
        <w:t xml:space="preserve"> հոդվածի հատկանիշներով</w:t>
      </w:r>
      <w:r w:rsidR="00F62A54" w:rsidRPr="00E350D2">
        <w:rPr>
          <w:rFonts w:ascii="GHEA Grapalat" w:hAnsi="GHEA Grapalat" w:cs="Arial"/>
          <w:color w:val="000000"/>
          <w:sz w:val="24"/>
          <w:szCs w:val="24"/>
          <w:lang w:val="hy-AM"/>
        </w:rPr>
        <w:t>՝</w:t>
      </w:r>
      <w:r w:rsidR="00244521" w:rsidRPr="00E350D2">
        <w:rPr>
          <w:rFonts w:ascii="GHEA Grapalat" w:hAnsi="GHEA Grapalat" w:cs="Arial"/>
          <w:color w:val="000000"/>
          <w:sz w:val="24"/>
          <w:szCs w:val="24"/>
          <w:lang w:val="hy-AM"/>
        </w:rPr>
        <w:t xml:space="preserve"> </w:t>
      </w:r>
      <w:r w:rsidR="00C07FA4" w:rsidRPr="00E350D2">
        <w:rPr>
          <w:rFonts w:ascii="GHEA Grapalat" w:hAnsi="GHEA Grapalat" w:cs="Arial"/>
          <w:color w:val="000000"/>
          <w:sz w:val="24"/>
          <w:szCs w:val="24"/>
          <w:lang w:val="hy-AM"/>
        </w:rPr>
        <w:t xml:space="preserve">վերջինիս նկատմամբ </w:t>
      </w:r>
      <w:r w:rsidR="00FB2E03" w:rsidRPr="00E350D2">
        <w:rPr>
          <w:rFonts w:ascii="GHEA Grapalat" w:hAnsi="GHEA Grapalat" w:cs="Arial"/>
          <w:color w:val="000000"/>
          <w:sz w:val="24"/>
          <w:szCs w:val="24"/>
          <w:lang w:val="hy-AM"/>
        </w:rPr>
        <w:t xml:space="preserve">նշանակելով </w:t>
      </w:r>
      <w:r w:rsidR="00C07FA4" w:rsidRPr="00E350D2">
        <w:rPr>
          <w:rFonts w:ascii="GHEA Grapalat" w:hAnsi="GHEA Grapalat" w:cs="Arial"/>
          <w:color w:val="000000"/>
          <w:sz w:val="24"/>
          <w:szCs w:val="24"/>
          <w:lang w:val="hy-AM"/>
        </w:rPr>
        <w:t xml:space="preserve">վարչական տույժ՝ տուգանք՝ </w:t>
      </w:r>
      <w:r w:rsidR="00244521" w:rsidRPr="00E350D2">
        <w:rPr>
          <w:rFonts w:ascii="GHEA Grapalat" w:hAnsi="GHEA Grapalat" w:cs="Arial"/>
          <w:color w:val="000000"/>
          <w:sz w:val="24"/>
          <w:szCs w:val="24"/>
          <w:lang w:val="hy-AM"/>
        </w:rPr>
        <w:t>300.000 (երեք հարյուր հազար) ՀՀ դրամ գումարի չափով</w:t>
      </w:r>
      <w:r w:rsidR="00D666D7" w:rsidRPr="00E350D2">
        <w:rPr>
          <w:rFonts w:ascii="GHEA Grapalat" w:hAnsi="GHEA Grapalat" w:cs="Arial"/>
          <w:color w:val="000000"/>
          <w:sz w:val="24"/>
          <w:szCs w:val="24"/>
          <w:lang w:val="hy-AM"/>
        </w:rPr>
        <w:t>:</w:t>
      </w:r>
    </w:p>
    <w:p w14:paraId="68CEEA47" w14:textId="77777777" w:rsidR="00884BCC" w:rsidRPr="00E350D2" w:rsidRDefault="00884BCC" w:rsidP="00EA3145">
      <w:pPr>
        <w:shd w:val="clear" w:color="auto" w:fill="FFFFFF"/>
        <w:spacing w:after="0" w:line="360" w:lineRule="auto"/>
        <w:ind w:left="142" w:right="-642"/>
        <w:jc w:val="both"/>
        <w:rPr>
          <w:rFonts w:ascii="GHEA Grapalat" w:eastAsia="Times New Roman" w:hAnsi="GHEA Grapalat" w:cs="Calibri"/>
          <w:b/>
          <w:bCs/>
          <w:color w:val="000000"/>
          <w:sz w:val="18"/>
          <w:szCs w:val="18"/>
          <w:lang w:val="hy-AM"/>
        </w:rPr>
      </w:pPr>
    </w:p>
    <w:p w14:paraId="64FEA5C5" w14:textId="77777777" w:rsidR="00ED7CE3" w:rsidRPr="00E350D2" w:rsidRDefault="00ED7CE3" w:rsidP="00EA3145">
      <w:pPr>
        <w:shd w:val="clear" w:color="auto" w:fill="FFFFFF"/>
        <w:spacing w:after="0" w:line="360" w:lineRule="auto"/>
        <w:ind w:left="142" w:right="-642"/>
        <w:jc w:val="both"/>
        <w:rPr>
          <w:rFonts w:ascii="GHEA Grapalat" w:eastAsia="Times New Roman" w:hAnsi="GHEA Grapalat" w:cs="Calibri"/>
          <w:color w:val="000000"/>
          <w:sz w:val="18"/>
          <w:szCs w:val="18"/>
          <w:lang w:val="hy-AM"/>
        </w:rPr>
      </w:pPr>
      <w:r w:rsidRPr="00E350D2">
        <w:rPr>
          <w:rFonts w:ascii="GHEA Grapalat" w:eastAsia="Times New Roman" w:hAnsi="GHEA Grapalat" w:cs="Calibri"/>
          <w:b/>
          <w:bCs/>
          <w:color w:val="000000"/>
          <w:sz w:val="18"/>
          <w:szCs w:val="18"/>
          <w:lang w:val="hy-AM"/>
        </w:rPr>
        <w:t>Ծանոթություն</w:t>
      </w:r>
      <w:r w:rsidRPr="00E350D2">
        <w:rPr>
          <w:rFonts w:ascii="Cambria Math" w:eastAsia="Times New Roman" w:hAnsi="Cambria Math" w:cs="Cambria Math"/>
          <w:b/>
          <w:bCs/>
          <w:color w:val="000000"/>
          <w:sz w:val="18"/>
          <w:szCs w:val="18"/>
          <w:lang w:val="hy-AM"/>
        </w:rPr>
        <w:t>․</w:t>
      </w:r>
    </w:p>
    <w:p w14:paraId="182A59B3" w14:textId="77777777" w:rsidR="00ED7CE3" w:rsidRPr="00E350D2" w:rsidRDefault="00ED7CE3" w:rsidP="00EA3145">
      <w:pPr>
        <w:shd w:val="clear" w:color="auto" w:fill="FFFFFF"/>
        <w:spacing w:after="0" w:line="360" w:lineRule="auto"/>
        <w:ind w:left="142" w:right="-642"/>
        <w:jc w:val="both"/>
        <w:rPr>
          <w:rFonts w:ascii="GHEA Grapalat" w:eastAsia="Times New Roman" w:hAnsi="GHEA Grapalat" w:cs="Calibri"/>
          <w:color w:val="000000"/>
          <w:sz w:val="18"/>
          <w:szCs w:val="18"/>
          <w:lang w:val="hy-AM"/>
        </w:rPr>
      </w:pPr>
      <w:r w:rsidRPr="00E350D2">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E350D2">
        <w:rPr>
          <w:rFonts w:ascii="Calibri" w:eastAsia="Times New Roman" w:hAnsi="Calibri" w:cs="Calibri"/>
          <w:color w:val="000000"/>
          <w:sz w:val="18"/>
          <w:szCs w:val="18"/>
          <w:lang w:val="hy-AM"/>
        </w:rPr>
        <w:t> </w:t>
      </w:r>
      <w:r w:rsidRPr="00E350D2">
        <w:rPr>
          <w:rFonts w:ascii="GHEA Grapalat" w:eastAsia="Times New Roman" w:hAnsi="GHEA Grapalat" w:cs="Calibri"/>
          <w:color w:val="000000"/>
          <w:sz w:val="18"/>
          <w:szCs w:val="18"/>
          <w:lang w:val="hy-AM"/>
        </w:rPr>
        <w:t>Տեսչական մարմին կամ ՀՀ վարչական դատարան՝ օրենքով սահմանված կարգով և ժամկետներում:</w:t>
      </w:r>
    </w:p>
    <w:p w14:paraId="2BBFE76B" w14:textId="77777777" w:rsidR="00ED7CE3" w:rsidRPr="00E350D2" w:rsidRDefault="00ED7CE3" w:rsidP="00EA3145">
      <w:pPr>
        <w:shd w:val="clear" w:color="auto" w:fill="FFFFFF"/>
        <w:spacing w:after="0" w:line="360" w:lineRule="auto"/>
        <w:ind w:left="142" w:right="-642"/>
        <w:jc w:val="both"/>
        <w:rPr>
          <w:rFonts w:ascii="GHEA Grapalat" w:eastAsia="Times New Roman" w:hAnsi="GHEA Grapalat" w:cs="Calibri"/>
          <w:color w:val="000000"/>
          <w:sz w:val="18"/>
          <w:szCs w:val="18"/>
          <w:lang w:val="hy-AM"/>
        </w:rPr>
      </w:pPr>
      <w:r w:rsidRPr="00E350D2">
        <w:rPr>
          <w:rFonts w:ascii="GHEA Grapalat" w:eastAsia="Times New Roman" w:hAnsi="GHEA Grapalat" w:cs="Calibri"/>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C1DC0F8" w14:textId="77777777" w:rsidR="00507112" w:rsidRPr="00E350D2" w:rsidRDefault="00ED7CE3" w:rsidP="00EA3145">
      <w:pPr>
        <w:shd w:val="clear" w:color="auto" w:fill="FFFFFF"/>
        <w:spacing w:after="0" w:line="360" w:lineRule="auto"/>
        <w:ind w:left="142" w:right="-642"/>
        <w:jc w:val="both"/>
        <w:rPr>
          <w:rFonts w:ascii="GHEA Grapalat" w:eastAsia="Times New Roman" w:hAnsi="GHEA Grapalat" w:cs="Calibri"/>
          <w:color w:val="000000"/>
          <w:sz w:val="18"/>
          <w:szCs w:val="18"/>
          <w:lang w:val="hy-AM"/>
        </w:rPr>
      </w:pPr>
      <w:r w:rsidRPr="00E350D2">
        <w:rPr>
          <w:rFonts w:ascii="GHEA Grapalat" w:eastAsia="Times New Roman" w:hAnsi="GHEA Grapalat" w:cs="Calibri"/>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E350D2">
        <w:rPr>
          <w:rFonts w:ascii="Calibri" w:eastAsia="Times New Roman" w:hAnsi="Calibri" w:cs="Calibri"/>
          <w:color w:val="000000"/>
          <w:sz w:val="18"/>
          <w:szCs w:val="18"/>
          <w:lang w:val="hy-AM"/>
        </w:rPr>
        <w:t> </w:t>
      </w:r>
      <w:r w:rsidRPr="00E350D2">
        <w:rPr>
          <w:rFonts w:ascii="GHEA Grapalat" w:eastAsia="Times New Roman" w:hAnsi="GHEA Grapalat" w:cs="Calibri"/>
          <w:b/>
          <w:bCs/>
          <w:color w:val="000000"/>
          <w:sz w:val="18"/>
          <w:szCs w:val="18"/>
          <w:lang w:val="hy-AM"/>
        </w:rPr>
        <w:t>900005001517</w:t>
      </w:r>
      <w:r w:rsidRPr="00E350D2">
        <w:rPr>
          <w:rFonts w:ascii="Calibri" w:eastAsia="Times New Roman" w:hAnsi="Calibri" w:cs="Calibri"/>
          <w:color w:val="000000"/>
          <w:sz w:val="18"/>
          <w:szCs w:val="18"/>
          <w:lang w:val="hy-AM"/>
        </w:rPr>
        <w:t> </w:t>
      </w:r>
      <w:r w:rsidRPr="00E350D2">
        <w:rPr>
          <w:rFonts w:ascii="GHEA Grapalat" w:eastAsia="Times New Roman" w:hAnsi="GHEA Grapalat" w:cs="Calibri"/>
          <w:color w:val="000000"/>
          <w:sz w:val="18"/>
          <w:szCs w:val="18"/>
          <w:lang w:val="hy-AM"/>
        </w:rPr>
        <w:t>հաշվեհամարին:</w:t>
      </w:r>
    </w:p>
    <w:p w14:paraId="1C80E6C7" w14:textId="77777777" w:rsidR="00884BCC" w:rsidRPr="00E350D2" w:rsidRDefault="00C36D4E" w:rsidP="00EA3145">
      <w:pPr>
        <w:shd w:val="clear" w:color="auto" w:fill="FFFFFF"/>
        <w:spacing w:after="0" w:line="360" w:lineRule="auto"/>
        <w:ind w:left="142" w:right="-642"/>
        <w:jc w:val="both"/>
        <w:rPr>
          <w:rFonts w:ascii="GHEA Grapalat" w:eastAsia="Times New Roman" w:hAnsi="GHEA Grapalat" w:cs="Calibri"/>
          <w:color w:val="000000"/>
          <w:sz w:val="18"/>
          <w:szCs w:val="18"/>
          <w:lang w:val="hy-AM"/>
        </w:rPr>
      </w:pPr>
      <w:r w:rsidRPr="00E350D2">
        <w:rPr>
          <w:rFonts w:ascii="GHEA Grapalat" w:eastAsia="Times New Roman" w:hAnsi="GHEA Grapalat" w:cs="Calibri"/>
          <w:color w:val="000000"/>
          <w:sz w:val="18"/>
          <w:szCs w:val="18"/>
          <w:lang w:val="hy-AM"/>
        </w:rPr>
        <w:t>Տուգանքի գումարը վճարելիս անհրաժեշտ է</w:t>
      </w:r>
      <w:r w:rsidRPr="00E350D2">
        <w:rPr>
          <w:rFonts w:ascii="Calibri" w:eastAsia="Times New Roman" w:hAnsi="Calibri" w:cs="Calibri"/>
          <w:color w:val="000000"/>
          <w:sz w:val="18"/>
          <w:szCs w:val="18"/>
          <w:lang w:val="hy-AM"/>
        </w:rPr>
        <w:t> </w:t>
      </w:r>
      <w:r w:rsidRPr="00E350D2">
        <w:rPr>
          <w:rFonts w:ascii="GHEA Grapalat" w:eastAsia="Times New Roman" w:hAnsi="GHEA Grapalat" w:cs="GHEA Grapalat"/>
          <w:color w:val="000000"/>
          <w:sz w:val="18"/>
          <w:szCs w:val="18"/>
          <w:lang w:val="hy-AM"/>
        </w:rPr>
        <w:t>նպատակը</w:t>
      </w:r>
      <w:r w:rsidRPr="00E350D2">
        <w:rPr>
          <w:rFonts w:ascii="GHEA Grapalat" w:eastAsia="Times New Roman" w:hAnsi="GHEA Grapalat" w:cs="Calibri"/>
          <w:color w:val="000000"/>
          <w:sz w:val="18"/>
          <w:szCs w:val="18"/>
          <w:lang w:val="hy-AM"/>
        </w:rPr>
        <w:t xml:space="preserve"> </w:t>
      </w:r>
      <w:r w:rsidRPr="00E350D2">
        <w:rPr>
          <w:rFonts w:ascii="GHEA Grapalat" w:eastAsia="Times New Roman" w:hAnsi="GHEA Grapalat" w:cs="GHEA Grapalat"/>
          <w:color w:val="000000"/>
          <w:sz w:val="18"/>
          <w:szCs w:val="18"/>
          <w:lang w:val="hy-AM"/>
        </w:rPr>
        <w:t>դաշտում</w:t>
      </w:r>
      <w:r w:rsidRPr="00E350D2">
        <w:rPr>
          <w:rFonts w:ascii="GHEA Grapalat" w:eastAsia="Times New Roman" w:hAnsi="GHEA Grapalat" w:cs="Calibri"/>
          <w:color w:val="000000"/>
          <w:sz w:val="18"/>
          <w:szCs w:val="18"/>
          <w:lang w:val="hy-AM"/>
        </w:rPr>
        <w:t xml:space="preserve"> </w:t>
      </w:r>
      <w:r w:rsidRPr="00E350D2">
        <w:rPr>
          <w:rFonts w:ascii="GHEA Grapalat" w:eastAsia="Times New Roman" w:hAnsi="GHEA Grapalat" w:cs="GHEA Grapalat"/>
          <w:color w:val="000000"/>
          <w:sz w:val="18"/>
          <w:szCs w:val="18"/>
          <w:lang w:val="hy-AM"/>
        </w:rPr>
        <w:t>նշել</w:t>
      </w:r>
      <w:r w:rsidRPr="00E350D2">
        <w:rPr>
          <w:rFonts w:ascii="GHEA Grapalat" w:eastAsia="Times New Roman" w:hAnsi="GHEA Grapalat" w:cs="Calibri"/>
          <w:color w:val="000000"/>
          <w:sz w:val="18"/>
          <w:szCs w:val="18"/>
          <w:lang w:val="hy-AM"/>
        </w:rPr>
        <w:t xml:space="preserve"> </w:t>
      </w:r>
      <w:r w:rsidRPr="00E350D2">
        <w:rPr>
          <w:rFonts w:ascii="GHEA Grapalat" w:eastAsia="Times New Roman" w:hAnsi="GHEA Grapalat" w:cs="GHEA Grapalat"/>
          <w:color w:val="000000"/>
          <w:sz w:val="18"/>
          <w:szCs w:val="18"/>
          <w:lang w:val="hy-AM"/>
        </w:rPr>
        <w:t>որոշման</w:t>
      </w:r>
      <w:r w:rsidRPr="00E350D2">
        <w:rPr>
          <w:rFonts w:ascii="GHEA Grapalat" w:eastAsia="Times New Roman" w:hAnsi="GHEA Grapalat" w:cs="Calibri"/>
          <w:color w:val="000000"/>
          <w:sz w:val="18"/>
          <w:szCs w:val="18"/>
          <w:lang w:val="hy-AM"/>
        </w:rPr>
        <w:t xml:space="preserve"> </w:t>
      </w:r>
      <w:r w:rsidRPr="00E350D2">
        <w:rPr>
          <w:rFonts w:ascii="GHEA Grapalat" w:eastAsia="Times New Roman" w:hAnsi="GHEA Grapalat" w:cs="GHEA Grapalat"/>
          <w:color w:val="000000"/>
          <w:sz w:val="18"/>
          <w:szCs w:val="18"/>
          <w:lang w:val="hy-AM"/>
        </w:rPr>
        <w:t>համա</w:t>
      </w:r>
      <w:r w:rsidRPr="00E350D2">
        <w:rPr>
          <w:rFonts w:ascii="GHEA Grapalat" w:eastAsia="Times New Roman" w:hAnsi="GHEA Grapalat" w:cs="Calibri"/>
          <w:color w:val="000000"/>
          <w:sz w:val="18"/>
          <w:szCs w:val="18"/>
          <w:lang w:val="hy-AM"/>
        </w:rPr>
        <w:t>րը։</w:t>
      </w:r>
    </w:p>
    <w:p w14:paraId="18221D5D" w14:textId="77777777" w:rsidR="00C321C0" w:rsidRPr="00E350D2" w:rsidRDefault="00C321C0" w:rsidP="00C07FA4">
      <w:pPr>
        <w:shd w:val="clear" w:color="auto" w:fill="FFFFFF"/>
        <w:spacing w:after="0" w:line="360" w:lineRule="auto"/>
        <w:ind w:right="-642"/>
        <w:jc w:val="both"/>
        <w:rPr>
          <w:rFonts w:ascii="GHEA Grapalat" w:hAnsi="GHEA Grapalat" w:cs="Arial"/>
          <w:b/>
          <w:color w:val="000000"/>
          <w:sz w:val="24"/>
          <w:szCs w:val="24"/>
          <w:lang w:val="hy-AM"/>
        </w:rPr>
      </w:pPr>
    </w:p>
    <w:tbl>
      <w:tblPr>
        <w:tblW w:w="9884" w:type="dxa"/>
        <w:shd w:val="clear" w:color="auto" w:fill="FFFFFF"/>
        <w:tblCellMar>
          <w:left w:w="0" w:type="dxa"/>
          <w:right w:w="0" w:type="dxa"/>
        </w:tblCellMar>
        <w:tblLook w:val="04A0" w:firstRow="1" w:lastRow="0" w:firstColumn="1" w:lastColumn="0" w:noHBand="0" w:noVBand="1"/>
      </w:tblPr>
      <w:tblGrid>
        <w:gridCol w:w="2209"/>
        <w:gridCol w:w="4507"/>
        <w:gridCol w:w="3168"/>
      </w:tblGrid>
      <w:tr w:rsidR="00507112" w:rsidRPr="00E350D2" w14:paraId="0D7D945A" w14:textId="77777777" w:rsidTr="00010799">
        <w:trPr>
          <w:trHeight w:val="1681"/>
        </w:trPr>
        <w:tc>
          <w:tcPr>
            <w:tcW w:w="2209" w:type="dxa"/>
            <w:shd w:val="clear" w:color="auto" w:fill="FFFFFF"/>
            <w:tcMar>
              <w:top w:w="0" w:type="dxa"/>
              <w:left w:w="108" w:type="dxa"/>
              <w:bottom w:w="0" w:type="dxa"/>
              <w:right w:w="108" w:type="dxa"/>
            </w:tcMar>
            <w:hideMark/>
          </w:tcPr>
          <w:p w14:paraId="6FCD2DAF" w14:textId="77777777" w:rsidR="00507112" w:rsidRPr="00E350D2" w:rsidRDefault="00507112" w:rsidP="00C07FA4">
            <w:pPr>
              <w:spacing w:after="0" w:line="360" w:lineRule="auto"/>
              <w:ind w:left="284" w:right="-642"/>
              <w:rPr>
                <w:rFonts w:ascii="GHEA Grapalat" w:eastAsia="Times New Roman" w:hAnsi="GHEA Grapalat" w:cs="Calibri"/>
                <w:sz w:val="24"/>
                <w:szCs w:val="24"/>
                <w:lang w:val="hy-AM"/>
              </w:rPr>
            </w:pPr>
          </w:p>
        </w:tc>
        <w:tc>
          <w:tcPr>
            <w:tcW w:w="4507" w:type="dxa"/>
            <w:shd w:val="clear" w:color="auto" w:fill="FFFFFF"/>
            <w:tcMar>
              <w:top w:w="0" w:type="dxa"/>
              <w:left w:w="108" w:type="dxa"/>
              <w:bottom w:w="0" w:type="dxa"/>
              <w:right w:w="108" w:type="dxa"/>
            </w:tcMar>
            <w:hideMark/>
          </w:tcPr>
          <w:p w14:paraId="2D5E758E" w14:textId="427D25B2" w:rsidR="00507112" w:rsidRPr="00E350D2" w:rsidRDefault="002D4D99" w:rsidP="00C07FA4">
            <w:pPr>
              <w:spacing w:line="360" w:lineRule="auto"/>
              <w:ind w:left="284" w:right="-642"/>
              <w:rPr>
                <w:rFonts w:ascii="GHEA Grapalat" w:eastAsia="Times New Roman" w:hAnsi="GHEA Grapalat" w:cs="Calibri"/>
                <w:sz w:val="24"/>
                <w:szCs w:val="24"/>
                <w:lang w:val="hy-AM"/>
              </w:rPr>
            </w:pPr>
            <w:r>
              <w:rPr>
                <w:rFonts w:ascii="GHEA Grapalat" w:eastAsia="Times New Roman" w:hAnsi="GHEA Grapalat" w:cs="Calibri"/>
                <w:sz w:val="24"/>
                <w:szCs w:val="24"/>
                <w:lang w:val="hy-AM"/>
              </w:rPr>
              <w:pict w14:anchorId="561C0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E5BE16F7-7996-4C33-B5F2-028558A69C78}" provid="{00000000-0000-0000-0000-000000000000}" showsigndate="f" issignatureline="t"/>
                </v:shape>
              </w:pict>
            </w:r>
          </w:p>
        </w:tc>
        <w:tc>
          <w:tcPr>
            <w:tcW w:w="3168" w:type="dxa"/>
            <w:shd w:val="clear" w:color="auto" w:fill="FFFFFF"/>
            <w:tcMar>
              <w:top w:w="0" w:type="dxa"/>
              <w:left w:w="108" w:type="dxa"/>
              <w:bottom w:w="0" w:type="dxa"/>
              <w:right w:w="108" w:type="dxa"/>
            </w:tcMar>
            <w:hideMark/>
          </w:tcPr>
          <w:p w14:paraId="1BD0A07B" w14:textId="77777777" w:rsidR="00507112" w:rsidRPr="00E350D2" w:rsidRDefault="00507112" w:rsidP="00C07FA4">
            <w:pPr>
              <w:spacing w:after="0" w:line="360" w:lineRule="auto"/>
              <w:ind w:left="284" w:right="-642"/>
              <w:rPr>
                <w:rFonts w:ascii="GHEA Grapalat" w:eastAsia="Times New Roman" w:hAnsi="GHEA Grapalat" w:cs="Calibri"/>
                <w:sz w:val="24"/>
                <w:szCs w:val="24"/>
                <w:lang w:val="hy-AM"/>
              </w:rPr>
            </w:pPr>
            <w:r w:rsidRPr="00E350D2">
              <w:rPr>
                <w:rFonts w:ascii="Calibri" w:eastAsia="Times New Roman" w:hAnsi="Calibri" w:cs="Calibri"/>
                <w:sz w:val="24"/>
                <w:szCs w:val="24"/>
                <w:lang w:val="hy-AM"/>
              </w:rPr>
              <w:t> </w:t>
            </w:r>
          </w:p>
          <w:p w14:paraId="2DA944A2" w14:textId="77777777" w:rsidR="00507112" w:rsidRPr="00E350D2" w:rsidRDefault="00507112" w:rsidP="00C07FA4">
            <w:pPr>
              <w:spacing w:after="0" w:line="360" w:lineRule="auto"/>
              <w:ind w:left="284" w:right="-642"/>
              <w:rPr>
                <w:rFonts w:ascii="GHEA Grapalat" w:eastAsia="Times New Roman" w:hAnsi="GHEA Grapalat" w:cs="Calibri"/>
                <w:sz w:val="24"/>
                <w:szCs w:val="24"/>
                <w:lang w:val="hy-AM"/>
              </w:rPr>
            </w:pPr>
            <w:r w:rsidRPr="00E350D2">
              <w:rPr>
                <w:rFonts w:ascii="Calibri" w:eastAsia="Times New Roman" w:hAnsi="Calibri" w:cs="Calibri"/>
                <w:sz w:val="24"/>
                <w:szCs w:val="24"/>
                <w:lang w:val="hy-AM"/>
              </w:rPr>
              <w:t> </w:t>
            </w:r>
          </w:p>
          <w:p w14:paraId="51BACC4C" w14:textId="77777777" w:rsidR="00507112" w:rsidRPr="00E350D2" w:rsidRDefault="00507112" w:rsidP="00C07FA4">
            <w:pPr>
              <w:spacing w:after="0" w:line="360" w:lineRule="auto"/>
              <w:ind w:left="284" w:right="-642"/>
              <w:rPr>
                <w:rFonts w:ascii="GHEA Grapalat" w:eastAsia="Times New Roman" w:hAnsi="GHEA Grapalat" w:cs="Calibri"/>
                <w:sz w:val="24"/>
                <w:szCs w:val="24"/>
                <w:lang w:val="hy-AM"/>
              </w:rPr>
            </w:pPr>
            <w:r w:rsidRPr="00E350D2">
              <w:rPr>
                <w:rFonts w:ascii="Calibri" w:eastAsia="Times New Roman" w:hAnsi="Calibri" w:cs="Calibri"/>
                <w:b/>
                <w:bCs/>
                <w:sz w:val="24"/>
                <w:szCs w:val="24"/>
                <w:lang w:val="hy-AM"/>
              </w:rPr>
              <w:t> </w:t>
            </w:r>
          </w:p>
          <w:p w14:paraId="5C83D229" w14:textId="77777777" w:rsidR="003C485C" w:rsidRDefault="00DC79BB" w:rsidP="00C07FA4">
            <w:pPr>
              <w:spacing w:after="0" w:line="360" w:lineRule="auto"/>
              <w:ind w:left="284" w:right="-642"/>
              <w:rPr>
                <w:rFonts w:ascii="GHEA Grapalat" w:eastAsia="Times New Roman" w:hAnsi="GHEA Grapalat" w:cs="Calibri"/>
                <w:b/>
                <w:bCs/>
                <w:sz w:val="24"/>
                <w:szCs w:val="24"/>
                <w:lang w:val="hy-AM"/>
              </w:rPr>
            </w:pPr>
            <w:r>
              <w:rPr>
                <w:rFonts w:ascii="GHEA Grapalat" w:eastAsia="Times New Roman" w:hAnsi="GHEA Grapalat" w:cs="Calibri"/>
                <w:b/>
                <w:bCs/>
                <w:sz w:val="24"/>
                <w:szCs w:val="24"/>
                <w:lang w:val="hy-AM"/>
              </w:rPr>
              <w:t xml:space="preserve">ԳԱՐԵԳԻՆ </w:t>
            </w:r>
          </w:p>
          <w:p w14:paraId="063C6A76" w14:textId="151833B1" w:rsidR="00507112" w:rsidRPr="00E350D2" w:rsidRDefault="00DC79BB" w:rsidP="00C07FA4">
            <w:pPr>
              <w:spacing w:after="0" w:line="360" w:lineRule="auto"/>
              <w:ind w:left="284" w:right="-642"/>
              <w:rPr>
                <w:rFonts w:ascii="GHEA Grapalat" w:eastAsia="Times New Roman" w:hAnsi="GHEA Grapalat" w:cs="Calibri"/>
                <w:sz w:val="24"/>
                <w:szCs w:val="24"/>
              </w:rPr>
            </w:pPr>
            <w:r>
              <w:rPr>
                <w:rFonts w:ascii="GHEA Grapalat" w:eastAsia="Times New Roman" w:hAnsi="GHEA Grapalat" w:cs="Calibri"/>
                <w:b/>
                <w:bCs/>
                <w:sz w:val="24"/>
                <w:szCs w:val="24"/>
                <w:lang w:val="hy-AM"/>
              </w:rPr>
              <w:t>ԽԱՉԱՏՐՅԱՆ</w:t>
            </w:r>
          </w:p>
          <w:p w14:paraId="56CCE517" w14:textId="77777777" w:rsidR="00507112" w:rsidRPr="00E350D2" w:rsidRDefault="00507112" w:rsidP="00C07FA4">
            <w:pPr>
              <w:spacing w:after="0" w:line="360" w:lineRule="auto"/>
              <w:ind w:left="284" w:right="-642"/>
              <w:jc w:val="both"/>
              <w:rPr>
                <w:rFonts w:ascii="GHEA Grapalat" w:eastAsia="Times New Roman" w:hAnsi="GHEA Grapalat" w:cs="Calibri"/>
                <w:sz w:val="24"/>
                <w:szCs w:val="24"/>
              </w:rPr>
            </w:pPr>
            <w:r w:rsidRPr="00E350D2">
              <w:rPr>
                <w:rFonts w:ascii="Calibri" w:eastAsia="Times New Roman" w:hAnsi="Calibri" w:cs="Calibri"/>
                <w:sz w:val="24"/>
                <w:szCs w:val="24"/>
                <w:lang w:val="hy-AM"/>
              </w:rPr>
              <w:t> </w:t>
            </w:r>
          </w:p>
        </w:tc>
      </w:tr>
    </w:tbl>
    <w:p w14:paraId="25B0F0E0" w14:textId="77777777" w:rsidR="00D73639" w:rsidRPr="00E350D2" w:rsidRDefault="00D73639" w:rsidP="00A56580">
      <w:pPr>
        <w:shd w:val="clear" w:color="auto" w:fill="FFFFFF"/>
        <w:spacing w:after="0"/>
        <w:ind w:right="-642"/>
        <w:jc w:val="both"/>
        <w:rPr>
          <w:rFonts w:ascii="GHEA Grapalat" w:hAnsi="GHEA Grapalat"/>
          <w:lang w:val="hy-AM"/>
        </w:rPr>
      </w:pPr>
    </w:p>
    <w:sectPr w:rsidR="00D73639" w:rsidRPr="00E350D2" w:rsidSect="00EA3145">
      <w:pgSz w:w="12240" w:h="15840"/>
      <w:pgMar w:top="709" w:right="1440" w:bottom="42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EE"/>
    <w:rsid w:val="000031DA"/>
    <w:rsid w:val="000169AE"/>
    <w:rsid w:val="0001710C"/>
    <w:rsid w:val="00021C82"/>
    <w:rsid w:val="000325CB"/>
    <w:rsid w:val="0004323D"/>
    <w:rsid w:val="00055834"/>
    <w:rsid w:val="00056069"/>
    <w:rsid w:val="000564B3"/>
    <w:rsid w:val="000621F0"/>
    <w:rsid w:val="00062371"/>
    <w:rsid w:val="00074ED9"/>
    <w:rsid w:val="0007798A"/>
    <w:rsid w:val="00090ACC"/>
    <w:rsid w:val="00095A63"/>
    <w:rsid w:val="000A0360"/>
    <w:rsid w:val="000D6393"/>
    <w:rsid w:val="000E4D48"/>
    <w:rsid w:val="000E5B47"/>
    <w:rsid w:val="000F03E8"/>
    <w:rsid w:val="000F7050"/>
    <w:rsid w:val="00107D7D"/>
    <w:rsid w:val="00146479"/>
    <w:rsid w:val="00162537"/>
    <w:rsid w:val="0017554B"/>
    <w:rsid w:val="001755BE"/>
    <w:rsid w:val="00186307"/>
    <w:rsid w:val="0018741C"/>
    <w:rsid w:val="0019238B"/>
    <w:rsid w:val="0019545D"/>
    <w:rsid w:val="001A062C"/>
    <w:rsid w:val="001A3A4D"/>
    <w:rsid w:val="001A4680"/>
    <w:rsid w:val="001B10F8"/>
    <w:rsid w:val="001B5013"/>
    <w:rsid w:val="001B65D4"/>
    <w:rsid w:val="001C53F6"/>
    <w:rsid w:val="001D2676"/>
    <w:rsid w:val="001D455D"/>
    <w:rsid w:val="001E3E9B"/>
    <w:rsid w:val="001F0C1E"/>
    <w:rsid w:val="001F5BE9"/>
    <w:rsid w:val="00210086"/>
    <w:rsid w:val="00222F72"/>
    <w:rsid w:val="00243B22"/>
    <w:rsid w:val="00244521"/>
    <w:rsid w:val="002474DC"/>
    <w:rsid w:val="002678B2"/>
    <w:rsid w:val="00271351"/>
    <w:rsid w:val="00287EAE"/>
    <w:rsid w:val="002A5C8E"/>
    <w:rsid w:val="002C1BE4"/>
    <w:rsid w:val="002D4D99"/>
    <w:rsid w:val="002E2011"/>
    <w:rsid w:val="002F28F2"/>
    <w:rsid w:val="002F69A4"/>
    <w:rsid w:val="003079BF"/>
    <w:rsid w:val="00311131"/>
    <w:rsid w:val="00325D9A"/>
    <w:rsid w:val="00345991"/>
    <w:rsid w:val="00347BEA"/>
    <w:rsid w:val="00362194"/>
    <w:rsid w:val="00370B78"/>
    <w:rsid w:val="00372482"/>
    <w:rsid w:val="00372D73"/>
    <w:rsid w:val="00373F51"/>
    <w:rsid w:val="003862CB"/>
    <w:rsid w:val="00394FEE"/>
    <w:rsid w:val="003A0C30"/>
    <w:rsid w:val="003A16AE"/>
    <w:rsid w:val="003A4119"/>
    <w:rsid w:val="003C485C"/>
    <w:rsid w:val="003D439E"/>
    <w:rsid w:val="003F4E9E"/>
    <w:rsid w:val="004200D5"/>
    <w:rsid w:val="00447783"/>
    <w:rsid w:val="004672F5"/>
    <w:rsid w:val="00487221"/>
    <w:rsid w:val="00494617"/>
    <w:rsid w:val="00497860"/>
    <w:rsid w:val="004A09BB"/>
    <w:rsid w:val="004B24AF"/>
    <w:rsid w:val="004C482B"/>
    <w:rsid w:val="004D0BA8"/>
    <w:rsid w:val="004D7A41"/>
    <w:rsid w:val="004F2E9F"/>
    <w:rsid w:val="004F3AE9"/>
    <w:rsid w:val="00507112"/>
    <w:rsid w:val="00513D28"/>
    <w:rsid w:val="00524B89"/>
    <w:rsid w:val="00531164"/>
    <w:rsid w:val="0053182F"/>
    <w:rsid w:val="00542C86"/>
    <w:rsid w:val="0054554E"/>
    <w:rsid w:val="00550922"/>
    <w:rsid w:val="00561BDC"/>
    <w:rsid w:val="005846E6"/>
    <w:rsid w:val="005A4D89"/>
    <w:rsid w:val="005A64AB"/>
    <w:rsid w:val="005B6F43"/>
    <w:rsid w:val="005F6C12"/>
    <w:rsid w:val="00602A3E"/>
    <w:rsid w:val="00617442"/>
    <w:rsid w:val="00617A6C"/>
    <w:rsid w:val="006359D0"/>
    <w:rsid w:val="00635B92"/>
    <w:rsid w:val="006438BD"/>
    <w:rsid w:val="0064729E"/>
    <w:rsid w:val="00654FD1"/>
    <w:rsid w:val="0066410F"/>
    <w:rsid w:val="0068232E"/>
    <w:rsid w:val="00695F09"/>
    <w:rsid w:val="006C798B"/>
    <w:rsid w:val="006D1EEA"/>
    <w:rsid w:val="006D5B8D"/>
    <w:rsid w:val="006E000F"/>
    <w:rsid w:val="006E1F4E"/>
    <w:rsid w:val="006E5519"/>
    <w:rsid w:val="006F0DB2"/>
    <w:rsid w:val="00707941"/>
    <w:rsid w:val="00715669"/>
    <w:rsid w:val="00716BAE"/>
    <w:rsid w:val="0074406F"/>
    <w:rsid w:val="00747FDC"/>
    <w:rsid w:val="00753051"/>
    <w:rsid w:val="00756B36"/>
    <w:rsid w:val="0076035D"/>
    <w:rsid w:val="00760479"/>
    <w:rsid w:val="007646C0"/>
    <w:rsid w:val="0077372B"/>
    <w:rsid w:val="00780C63"/>
    <w:rsid w:val="00793D67"/>
    <w:rsid w:val="007A668E"/>
    <w:rsid w:val="007C20E7"/>
    <w:rsid w:val="007C5BE4"/>
    <w:rsid w:val="007C7980"/>
    <w:rsid w:val="007D1DB1"/>
    <w:rsid w:val="007D36FC"/>
    <w:rsid w:val="007D5945"/>
    <w:rsid w:val="007F4C87"/>
    <w:rsid w:val="00820CB7"/>
    <w:rsid w:val="00820FE9"/>
    <w:rsid w:val="00824331"/>
    <w:rsid w:val="00826468"/>
    <w:rsid w:val="00834218"/>
    <w:rsid w:val="008361F0"/>
    <w:rsid w:val="008573C9"/>
    <w:rsid w:val="008721AD"/>
    <w:rsid w:val="00881FB3"/>
    <w:rsid w:val="00882D1F"/>
    <w:rsid w:val="00884BCC"/>
    <w:rsid w:val="008878D2"/>
    <w:rsid w:val="00890B80"/>
    <w:rsid w:val="00890F0B"/>
    <w:rsid w:val="00896591"/>
    <w:rsid w:val="008B000A"/>
    <w:rsid w:val="008B0A9D"/>
    <w:rsid w:val="008B27CF"/>
    <w:rsid w:val="008C3B40"/>
    <w:rsid w:val="008C47E3"/>
    <w:rsid w:val="008F289A"/>
    <w:rsid w:val="00905525"/>
    <w:rsid w:val="00924304"/>
    <w:rsid w:val="009272EE"/>
    <w:rsid w:val="009335C4"/>
    <w:rsid w:val="0094461B"/>
    <w:rsid w:val="009508AE"/>
    <w:rsid w:val="009713C5"/>
    <w:rsid w:val="00990D57"/>
    <w:rsid w:val="009B715E"/>
    <w:rsid w:val="009C3CE7"/>
    <w:rsid w:val="009C5D05"/>
    <w:rsid w:val="009C7FCF"/>
    <w:rsid w:val="009E3552"/>
    <w:rsid w:val="009E458A"/>
    <w:rsid w:val="009F4EB3"/>
    <w:rsid w:val="00A038F8"/>
    <w:rsid w:val="00A05EA0"/>
    <w:rsid w:val="00A150E2"/>
    <w:rsid w:val="00A17FC0"/>
    <w:rsid w:val="00A40CF8"/>
    <w:rsid w:val="00A41A1F"/>
    <w:rsid w:val="00A46C5E"/>
    <w:rsid w:val="00A56580"/>
    <w:rsid w:val="00A670AB"/>
    <w:rsid w:val="00A973F2"/>
    <w:rsid w:val="00AA672D"/>
    <w:rsid w:val="00AB479D"/>
    <w:rsid w:val="00AC5B72"/>
    <w:rsid w:val="00AC7209"/>
    <w:rsid w:val="00AD1618"/>
    <w:rsid w:val="00AD56C9"/>
    <w:rsid w:val="00AF3877"/>
    <w:rsid w:val="00B01D73"/>
    <w:rsid w:val="00B127D8"/>
    <w:rsid w:val="00B300E3"/>
    <w:rsid w:val="00B329D6"/>
    <w:rsid w:val="00B4082A"/>
    <w:rsid w:val="00B42ACF"/>
    <w:rsid w:val="00B43E74"/>
    <w:rsid w:val="00B46210"/>
    <w:rsid w:val="00B52E75"/>
    <w:rsid w:val="00B75750"/>
    <w:rsid w:val="00B832FB"/>
    <w:rsid w:val="00BB0D89"/>
    <w:rsid w:val="00BB2C3D"/>
    <w:rsid w:val="00BC7142"/>
    <w:rsid w:val="00BC7180"/>
    <w:rsid w:val="00BD7402"/>
    <w:rsid w:val="00BE652D"/>
    <w:rsid w:val="00BF3E49"/>
    <w:rsid w:val="00BF4351"/>
    <w:rsid w:val="00C03FA4"/>
    <w:rsid w:val="00C07FA4"/>
    <w:rsid w:val="00C21040"/>
    <w:rsid w:val="00C21FEE"/>
    <w:rsid w:val="00C2594E"/>
    <w:rsid w:val="00C321C0"/>
    <w:rsid w:val="00C33A04"/>
    <w:rsid w:val="00C36D4E"/>
    <w:rsid w:val="00C41296"/>
    <w:rsid w:val="00C51F0E"/>
    <w:rsid w:val="00C83CAF"/>
    <w:rsid w:val="00C8437F"/>
    <w:rsid w:val="00CC3C7F"/>
    <w:rsid w:val="00CD16E4"/>
    <w:rsid w:val="00CD6762"/>
    <w:rsid w:val="00D013BF"/>
    <w:rsid w:val="00D26FC7"/>
    <w:rsid w:val="00D35766"/>
    <w:rsid w:val="00D666D7"/>
    <w:rsid w:val="00D67996"/>
    <w:rsid w:val="00D73639"/>
    <w:rsid w:val="00D76B57"/>
    <w:rsid w:val="00D80DF1"/>
    <w:rsid w:val="00D9284D"/>
    <w:rsid w:val="00D932D8"/>
    <w:rsid w:val="00D95E1E"/>
    <w:rsid w:val="00DA5226"/>
    <w:rsid w:val="00DC79BB"/>
    <w:rsid w:val="00DD21CE"/>
    <w:rsid w:val="00DD2926"/>
    <w:rsid w:val="00DD419F"/>
    <w:rsid w:val="00DE031F"/>
    <w:rsid w:val="00DE4E02"/>
    <w:rsid w:val="00DF54E2"/>
    <w:rsid w:val="00E241D5"/>
    <w:rsid w:val="00E25E6D"/>
    <w:rsid w:val="00E350D2"/>
    <w:rsid w:val="00E378BF"/>
    <w:rsid w:val="00E42165"/>
    <w:rsid w:val="00E57377"/>
    <w:rsid w:val="00E57B44"/>
    <w:rsid w:val="00E57DEC"/>
    <w:rsid w:val="00E768D0"/>
    <w:rsid w:val="00E83EF6"/>
    <w:rsid w:val="00E85310"/>
    <w:rsid w:val="00E964B2"/>
    <w:rsid w:val="00E9682E"/>
    <w:rsid w:val="00EA3145"/>
    <w:rsid w:val="00EA6FBC"/>
    <w:rsid w:val="00EB19C4"/>
    <w:rsid w:val="00EC7122"/>
    <w:rsid w:val="00ED4341"/>
    <w:rsid w:val="00ED7CE3"/>
    <w:rsid w:val="00EE44EF"/>
    <w:rsid w:val="00EF2F6F"/>
    <w:rsid w:val="00EF659A"/>
    <w:rsid w:val="00F04537"/>
    <w:rsid w:val="00F05EE9"/>
    <w:rsid w:val="00F146F6"/>
    <w:rsid w:val="00F22E08"/>
    <w:rsid w:val="00F43AEB"/>
    <w:rsid w:val="00F53596"/>
    <w:rsid w:val="00F54ADE"/>
    <w:rsid w:val="00F62A54"/>
    <w:rsid w:val="00F63D00"/>
    <w:rsid w:val="00F66C60"/>
    <w:rsid w:val="00FA45EB"/>
    <w:rsid w:val="00FA64B1"/>
    <w:rsid w:val="00FB2E03"/>
    <w:rsid w:val="00FC34F4"/>
    <w:rsid w:val="00FC49E9"/>
    <w:rsid w:val="00FC542C"/>
    <w:rsid w:val="00FE54FB"/>
    <w:rsid w:val="00FF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663"/>
  <w15:docId w15:val="{32A37CF9-CDC3-4249-A372-E17A90D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qFormat/>
    <w:rsid w:val="00C21FEE"/>
    <w:rPr>
      <w:rFonts w:ascii="Calibri" w:eastAsia="Calibri" w:hAnsi="Calibri" w:cs="Times New Roman"/>
    </w:rPr>
  </w:style>
  <w:style w:type="paragraph" w:styleId="a4">
    <w:name w:val="header"/>
    <w:basedOn w:val="a"/>
    <w:link w:val="a3"/>
    <w:uiPriority w:val="99"/>
    <w:semiHidden/>
    <w:unhideWhenUsed/>
    <w:rsid w:val="00C21FEE"/>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a0"/>
    <w:uiPriority w:val="99"/>
    <w:semiHidden/>
    <w:rsid w:val="00C21FEE"/>
  </w:style>
  <w:style w:type="paragraph" w:styleId="a5">
    <w:name w:val="Balloon Text"/>
    <w:basedOn w:val="a"/>
    <w:link w:val="a6"/>
    <w:uiPriority w:val="99"/>
    <w:semiHidden/>
    <w:unhideWhenUsed/>
    <w:rsid w:val="00C21F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1FEE"/>
    <w:rPr>
      <w:rFonts w:ascii="Tahoma" w:hAnsi="Tahoma" w:cs="Tahoma"/>
      <w:sz w:val="16"/>
      <w:szCs w:val="16"/>
    </w:rPr>
  </w:style>
  <w:style w:type="table" w:styleId="a7">
    <w:name w:val="Table Grid"/>
    <w:basedOn w:val="a1"/>
    <w:uiPriority w:val="59"/>
    <w:rsid w:val="004C4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41D5"/>
    <w:pPr>
      <w:ind w:left="720"/>
      <w:contextualSpacing/>
    </w:pPr>
    <w:rPr>
      <w:rFonts w:eastAsiaTheme="minorHAnsi"/>
    </w:rPr>
  </w:style>
  <w:style w:type="paragraph" w:styleId="a9">
    <w:name w:val="Normal (Web)"/>
    <w:basedOn w:val="a"/>
    <w:uiPriority w:val="99"/>
    <w:unhideWhenUsed/>
    <w:rsid w:val="006C798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6C798B"/>
    <w:rPr>
      <w:b/>
      <w:bCs/>
    </w:rPr>
  </w:style>
  <w:style w:type="character" w:customStyle="1" w:styleId="doc-text">
    <w:name w:val="doc-text"/>
    <w:basedOn w:val="a0"/>
    <w:rsid w:val="009E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3670">
      <w:bodyDiv w:val="1"/>
      <w:marLeft w:val="0"/>
      <w:marRight w:val="0"/>
      <w:marTop w:val="0"/>
      <w:marBottom w:val="0"/>
      <w:divBdr>
        <w:top w:val="none" w:sz="0" w:space="0" w:color="auto"/>
        <w:left w:val="none" w:sz="0" w:space="0" w:color="auto"/>
        <w:bottom w:val="none" w:sz="0" w:space="0" w:color="auto"/>
        <w:right w:val="none" w:sz="0" w:space="0" w:color="auto"/>
      </w:divBdr>
    </w:div>
    <w:div w:id="179928157">
      <w:bodyDiv w:val="1"/>
      <w:marLeft w:val="0"/>
      <w:marRight w:val="0"/>
      <w:marTop w:val="0"/>
      <w:marBottom w:val="0"/>
      <w:divBdr>
        <w:top w:val="none" w:sz="0" w:space="0" w:color="auto"/>
        <w:left w:val="none" w:sz="0" w:space="0" w:color="auto"/>
        <w:bottom w:val="none" w:sz="0" w:space="0" w:color="auto"/>
        <w:right w:val="none" w:sz="0" w:space="0" w:color="auto"/>
      </w:divBdr>
    </w:div>
    <w:div w:id="182548789">
      <w:bodyDiv w:val="1"/>
      <w:marLeft w:val="0"/>
      <w:marRight w:val="0"/>
      <w:marTop w:val="0"/>
      <w:marBottom w:val="0"/>
      <w:divBdr>
        <w:top w:val="none" w:sz="0" w:space="0" w:color="auto"/>
        <w:left w:val="none" w:sz="0" w:space="0" w:color="auto"/>
        <w:bottom w:val="none" w:sz="0" w:space="0" w:color="auto"/>
        <w:right w:val="none" w:sz="0" w:space="0" w:color="auto"/>
      </w:divBdr>
    </w:div>
    <w:div w:id="535967714">
      <w:bodyDiv w:val="1"/>
      <w:marLeft w:val="0"/>
      <w:marRight w:val="0"/>
      <w:marTop w:val="0"/>
      <w:marBottom w:val="0"/>
      <w:divBdr>
        <w:top w:val="none" w:sz="0" w:space="0" w:color="auto"/>
        <w:left w:val="none" w:sz="0" w:space="0" w:color="auto"/>
        <w:bottom w:val="none" w:sz="0" w:space="0" w:color="auto"/>
        <w:right w:val="none" w:sz="0" w:space="0" w:color="auto"/>
      </w:divBdr>
    </w:div>
    <w:div w:id="761993389">
      <w:bodyDiv w:val="1"/>
      <w:marLeft w:val="0"/>
      <w:marRight w:val="0"/>
      <w:marTop w:val="0"/>
      <w:marBottom w:val="0"/>
      <w:divBdr>
        <w:top w:val="none" w:sz="0" w:space="0" w:color="auto"/>
        <w:left w:val="none" w:sz="0" w:space="0" w:color="auto"/>
        <w:bottom w:val="none" w:sz="0" w:space="0" w:color="auto"/>
        <w:right w:val="none" w:sz="0" w:space="0" w:color="auto"/>
      </w:divBdr>
    </w:div>
    <w:div w:id="767893644">
      <w:bodyDiv w:val="1"/>
      <w:marLeft w:val="0"/>
      <w:marRight w:val="0"/>
      <w:marTop w:val="0"/>
      <w:marBottom w:val="0"/>
      <w:divBdr>
        <w:top w:val="none" w:sz="0" w:space="0" w:color="auto"/>
        <w:left w:val="none" w:sz="0" w:space="0" w:color="auto"/>
        <w:bottom w:val="none" w:sz="0" w:space="0" w:color="auto"/>
        <w:right w:val="none" w:sz="0" w:space="0" w:color="auto"/>
      </w:divBdr>
    </w:div>
    <w:div w:id="865602921">
      <w:bodyDiv w:val="1"/>
      <w:marLeft w:val="0"/>
      <w:marRight w:val="0"/>
      <w:marTop w:val="0"/>
      <w:marBottom w:val="0"/>
      <w:divBdr>
        <w:top w:val="none" w:sz="0" w:space="0" w:color="auto"/>
        <w:left w:val="none" w:sz="0" w:space="0" w:color="auto"/>
        <w:bottom w:val="none" w:sz="0" w:space="0" w:color="auto"/>
        <w:right w:val="none" w:sz="0" w:space="0" w:color="auto"/>
      </w:divBdr>
    </w:div>
    <w:div w:id="1408041414">
      <w:bodyDiv w:val="1"/>
      <w:marLeft w:val="0"/>
      <w:marRight w:val="0"/>
      <w:marTop w:val="0"/>
      <w:marBottom w:val="0"/>
      <w:divBdr>
        <w:top w:val="none" w:sz="0" w:space="0" w:color="auto"/>
        <w:left w:val="none" w:sz="0" w:space="0" w:color="auto"/>
        <w:bottom w:val="none" w:sz="0" w:space="0" w:color="auto"/>
        <w:right w:val="none" w:sz="0" w:space="0" w:color="auto"/>
      </w:divBdr>
    </w:div>
    <w:div w:id="1445073567">
      <w:bodyDiv w:val="1"/>
      <w:marLeft w:val="0"/>
      <w:marRight w:val="0"/>
      <w:marTop w:val="0"/>
      <w:marBottom w:val="0"/>
      <w:divBdr>
        <w:top w:val="none" w:sz="0" w:space="0" w:color="auto"/>
        <w:left w:val="none" w:sz="0" w:space="0" w:color="auto"/>
        <w:bottom w:val="none" w:sz="0" w:space="0" w:color="auto"/>
        <w:right w:val="none" w:sz="0" w:space="0" w:color="auto"/>
      </w:divBdr>
    </w:div>
    <w:div w:id="1541477915">
      <w:bodyDiv w:val="1"/>
      <w:marLeft w:val="0"/>
      <w:marRight w:val="0"/>
      <w:marTop w:val="0"/>
      <w:marBottom w:val="0"/>
      <w:divBdr>
        <w:top w:val="none" w:sz="0" w:space="0" w:color="auto"/>
        <w:left w:val="none" w:sz="0" w:space="0" w:color="auto"/>
        <w:bottom w:val="none" w:sz="0" w:space="0" w:color="auto"/>
        <w:right w:val="none" w:sz="0" w:space="0" w:color="auto"/>
      </w:divBdr>
    </w:div>
    <w:div w:id="1687635073">
      <w:bodyDiv w:val="1"/>
      <w:marLeft w:val="0"/>
      <w:marRight w:val="0"/>
      <w:marTop w:val="0"/>
      <w:marBottom w:val="0"/>
      <w:divBdr>
        <w:top w:val="none" w:sz="0" w:space="0" w:color="auto"/>
        <w:left w:val="none" w:sz="0" w:space="0" w:color="auto"/>
        <w:bottom w:val="none" w:sz="0" w:space="0" w:color="auto"/>
        <w:right w:val="none" w:sz="0" w:space="0" w:color="auto"/>
      </w:divBdr>
    </w:div>
    <w:div w:id="1806191291">
      <w:bodyDiv w:val="1"/>
      <w:marLeft w:val="0"/>
      <w:marRight w:val="0"/>
      <w:marTop w:val="0"/>
      <w:marBottom w:val="0"/>
      <w:divBdr>
        <w:top w:val="none" w:sz="0" w:space="0" w:color="auto"/>
        <w:left w:val="none" w:sz="0" w:space="0" w:color="auto"/>
        <w:bottom w:val="none" w:sz="0" w:space="0" w:color="auto"/>
        <w:right w:val="none" w:sz="0" w:space="0" w:color="auto"/>
      </w:divBdr>
    </w:div>
    <w:div w:id="2026899131">
      <w:bodyDiv w:val="1"/>
      <w:marLeft w:val="0"/>
      <w:marRight w:val="0"/>
      <w:marTop w:val="0"/>
      <w:marBottom w:val="0"/>
      <w:divBdr>
        <w:top w:val="none" w:sz="0" w:space="0" w:color="auto"/>
        <w:left w:val="none" w:sz="0" w:space="0" w:color="auto"/>
        <w:bottom w:val="none" w:sz="0" w:space="0" w:color="auto"/>
        <w:right w:val="none" w:sz="0" w:space="0" w:color="auto"/>
      </w:divBdr>
    </w:div>
    <w:div w:id="2044134290">
      <w:bodyDiv w:val="1"/>
      <w:marLeft w:val="0"/>
      <w:marRight w:val="0"/>
      <w:marTop w:val="0"/>
      <w:marBottom w:val="0"/>
      <w:divBdr>
        <w:top w:val="none" w:sz="0" w:space="0" w:color="auto"/>
        <w:left w:val="none" w:sz="0" w:space="0" w:color="auto"/>
        <w:bottom w:val="none" w:sz="0" w:space="0" w:color="auto"/>
        <w:right w:val="none" w:sz="0" w:space="0" w:color="auto"/>
      </w:divBdr>
    </w:div>
    <w:div w:id="2050032661">
      <w:bodyDiv w:val="1"/>
      <w:marLeft w:val="0"/>
      <w:marRight w:val="0"/>
      <w:marTop w:val="0"/>
      <w:marBottom w:val="0"/>
      <w:divBdr>
        <w:top w:val="none" w:sz="0" w:space="0" w:color="auto"/>
        <w:left w:val="none" w:sz="0" w:space="0" w:color="auto"/>
        <w:bottom w:val="none" w:sz="0" w:space="0" w:color="auto"/>
        <w:right w:val="none" w:sz="0" w:space="0" w:color="auto"/>
      </w:divBdr>
    </w:div>
    <w:div w:id="21270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MwGFlxtXXGYk5AUmHY4oGCHrmXLnVa42ymabx1Rcbpc=</DigestValue>
    </Reference>
    <Reference Type="http://www.w3.org/2000/09/xmldsig#Object" URI="#idOfficeObject">
      <DigestMethod Algorithm="http://www.w3.org/2001/04/xmlenc#sha256"/>
      <DigestValue>u2n5DdDnQV52rdXpRVglh6FjYty+SVVtmA4/H137lC4=</DigestValue>
    </Reference>
    <Reference Type="http://uri.etsi.org/01903#SignedProperties" URI="#idSignedProperties">
      <Transforms>
        <Transform Algorithm="http://www.w3.org/TR/2001/REC-xml-c14n-20010315"/>
      </Transforms>
      <DigestMethod Algorithm="http://www.w3.org/2001/04/xmlenc#sha256"/>
      <DigestValue>kyg3qeJKLLfJfbDSKKSgOjhLWkXVVUUtAtlBZGIG04A=</DigestValue>
    </Reference>
    <Reference Type="http://www.w3.org/2000/09/xmldsig#Object" URI="#idValidSigLnImg">
      <DigestMethod Algorithm="http://www.w3.org/2001/04/xmlenc#sha256"/>
      <DigestValue>5KTFXuLXmSAcPWdM2zeDF/46NEzV/h1JNWKeJqMW1O4=</DigestValue>
    </Reference>
    <Reference Type="http://www.w3.org/2000/09/xmldsig#Object" URI="#idInvalidSigLnImg">
      <DigestMethod Algorithm="http://www.w3.org/2001/04/xmlenc#sha256"/>
      <DigestValue>0k52CTb0Ib0283MITUFhi+uhJmroOr09XTFCSg3apik=</DigestValue>
    </Reference>
  </SignedInfo>
  <SignatureValue>EH+JrArzmCuGtGxABgwO8VD9dSpsggG9/2yPRVeomjB8x38KM8oiI9Yu2/3/pa0sus+G4dRHDl3j
Sg7e1krR1z9jWryAUxU1Wmqzyx2Bf/uJmcdU0LjTo+jvjicUwPJ+SFrTr/03DdS3DbLYRgNJbGNh
E5saoSzmcxUB10OW2JuW0+gGtephtQCt251qviVY/i/b5zTjJFsjSmX63mXc05GSUubjaYHb4LAa
sf356L2Bd29csQ4apxod9+Z/gT12uv2PzAkHqZa4fgr7wXmIJJhaoGIte/GEH5k5sc9AQEjZ6CBu
oBKce4IOchE3/mSNXijirXGfr6xGxBptW8dFNg==</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61Q1bu7ypguo22dlIl9u3mKWaunLnaOEPD3OevYTwMA=</DigestValue>
      </Reference>
      <Reference URI="/word/document.xml?ContentType=application/vnd.openxmlformats-officedocument.wordprocessingml.document.main+xml">
        <DigestMethod Algorithm="http://www.w3.org/2001/04/xmlenc#sha256"/>
        <DigestValue>0zNTVzAGKCjvzi3ThasIwghu1Oj6VRAERoO9TANSaBI=</DigestValue>
      </Reference>
      <Reference URI="/word/fontTable.xml?ContentType=application/vnd.openxmlformats-officedocument.wordprocessingml.fontTable+xml">
        <DigestMethod Algorithm="http://www.w3.org/2001/04/xmlenc#sha256"/>
        <DigestValue>c/77yu/cOk/QR3oZ8SZWITIyxC0T/TS7maJtek6P7J4=</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OqgTzU8gl2Rmq+fMfxI+jQAP8LvGaV22NtChtNgiprw=</DigestValue>
      </Reference>
      <Reference URI="/word/settings.xml?ContentType=application/vnd.openxmlformats-officedocument.wordprocessingml.settings+xml">
        <DigestMethod Algorithm="http://www.w3.org/2001/04/xmlenc#sha256"/>
        <DigestValue>RiCrTamSYs91Tc2UHTFDHZKF02tGDYJsl2FboqeP+XI=</DigestValue>
      </Reference>
      <Reference URI="/word/styles.xml?ContentType=application/vnd.openxmlformats-officedocument.wordprocessingml.styles+xml">
        <DigestMethod Algorithm="http://www.w3.org/2001/04/xmlenc#sha256"/>
        <DigestValue>qP0Y7vX36LEPgtJ87nDi0DvGqclylD7XFA0qXHvXWmA=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dnbxSwOM1jQVUlIsDExzGfiiYu5Fbsx8VObuoiP007k=</DigestValue>
      </Reference>
    </Manifest>
    <SignatureProperties>
      <SignatureProperty Id="idSignatureTime" Target="#idPackageSignature">
        <mdssi:SignatureTime xmlns:mdssi="http://schemas.openxmlformats.org/package/2006/digital-signature">
          <mdssi:Format>YYYY-MM-DDThh:mm:ssTZD</mdssi:Format>
          <mdssi:Value>2022-11-04T14:58:54Z</mdssi:Value>
        </mdssi:SignatureTime>
      </SignatureProperty>
    </SignatureProperties>
  </Object>
  <Object Id="idOfficeObject">
    <SignatureProperties>
      <SignatureProperty Id="idOfficeV1Details" Target="#idPackageSignature">
        <SignatureInfoV1 xmlns="http://schemas.microsoft.com/office/2006/digsig">
          <SetupID>{E5BE16F7-7996-4C33-B5F2-028558A69C78}</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2022-11-04T14:58:54Z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BIBAAB/AAAAAAAAAAAAAAB9HQAAtQ0AACBFTUYAAAEAQFAAALYAAAAFAAAAAAAAAAAAAAAAAAAAgAcAADgEAAAPAgAAKAEAAAAAAAAAAAAAAAAAAJgKCABAhAQ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hBcAAAAAAAAAAAAAJwECAAAAAgAAAAUAAAAAACcBzAEnAQAAAAAgAAAAJCAnAQAAAAAAADEBICAnAVzY2RYso9kArl4PdwAAAACuXg93AAAAAAAAAAAgAAAA2Gw7F/YSXQNIo9kAmbfPbwAAMQEAAAAAIAAAABCo2QCgDwAAAADZAEB9OAMgAAAAAQAAACh6OQNrB6wNAwAAAFR9OQOwAF0D/////9hsOxfQEUMDIJebAwAAAADQJ6ID5J6bAwAAAAAAAAAA8bYXdWSk2QAGAAAAtKTZALSk2QAAAgAA/P///wEAAAAAAAAAAAAAAAAAAAAAAAAAAAAAANhdCgR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TdwkAAABg2zsBAAAAACjSMQEo0jEBHtvBbwAAAADD9S5vCQAAAAAAAAAAAAAAAAAAAAAAAADw8DEBAAAAAAAAAAAAAAAAAAAAAAAAAAAAAAAAAAAAAAAAAAAAAAAAAAAAAAAAAAAAAAAAAAAAAAAAAAAAAAAA8OnZAAlBAAwAAB135OrZAMjSD3co0jEBw/UubwAAAADY0w93//8AAAAAAAC71A93u9QPdxTr2QAY69kAHtvBbwAAAAAAAAAAAAAAAAAAAADxthd1CQAAAAcAAABM69kATOvZAAACAAD8////AQAAAAAAAAAAAAAAAAAAAAAAAAAAAAAA2F0KB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F51iQghVwRMhRcBAAAA/////wAAAAB8lCoXhKrZAAAAAAB8lCoXeG8dF6pEXnUAAGIYiQghVwEAAAAETIUXfJQqFwAAAAAAAAAAiQhXAISq2QCJCFf//////1QFAAAhVwEAAABiGAAAAACYsdkAAAAAAAAAAAAAAAAAAAAAAAAAAAAQAAAAAwEAAH5PAAAcAAAB2KAqAwAAAAAETIUXAAAAAAEAAAABAAAAAAAAAAAAAAAACwE3BEyFFwEAAAAAANkATkFJACyn2QAkzzdvEgsBNwRMhRdEwuZeXKfZAHltK23YoCoD6NDdEJix2QAEAAAAAAAAAAEAAADwxCp1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QA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EA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QA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A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QA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AEYAAAAUAAAACAAAAEdESUMDAAAAIgAAAAwAAAD/////IgAAAAwAAAD/////JQAAAAwAAAANAACAKAAAAAwAAAADAAAAIgAAAAwAAAD/////IgAAAAwAAAD+////JwAAABgAAAADAAAAAAAAAP///wAAAAAAJQAAAAwAAAADAAAATAAAAGQAAAAAAAAAUAAAABIBAAB8AAAAAAAAAFAAAAAT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gAAAAgARZdpi9MQHM+sFvfQ4AADim2QAzKA93AAAAADMoD3fwgt0QEAAAAAAAAAAAAAAA8NzeEAEAAABQptkAnYk1AwAAMQEAAAAA8ILdEBAAAACAptkAhkU9A/CC3RAQAAAAAAAAAC8GrA0IFd8QMBXfEAEAAACkptkAAAA+AwMGrA0AAAAAyGvVEB8GrA0gl5sDVKfZACYAAAAAAAAAAAAAAJgG3xD4ptkAHA1dA90OAAzkptkAHa0YdQAAAAAAAAAA8bYXdeCm2QAJAAAA5KfZAOSn2QAAAgAA/P///wEAAAAAAAAAAAAAAAAAAAAAAAAAAAAAANhdCgR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TAQAAgAAAAAAAAAAAAAAAEw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kBAAB8AAAACQAAAHAAAAABAQAADQAAACEA8AAAAAAAAAAAAAAAgD8AAAAAAAAAAAAAgD8AAAAAAAAAAAAAAAAAAAAAAAAAAAAAAAAAAAAAAAAAACUAAAAMAAAAAAAAgCgAAAAMAAAABAAAACUAAAAMAAAAAwAAABgAAAAMAAAAAAAAABIAAAAMAAAAAQAAABYAAAAMAAAAAAAAAFQAAABEAQAACgAAAHAAAAAIAQAAfAAAAAEAAABVldtBX0LbQQoAAABwAAAAKQAAAEwAAAAEAAAACQAAAHAAAAAKAQAAfQAAAKAAAAAfBD4ENAQ/BDgEQQQwBD0EPgQ6ACAASwBIAEEAQwBIAEEAVABSAFkAQQBOACAARwBBAFIARQBHAEkATgAgADMANAAxADIAOAA3ADAANAA1ADUAAAAIAAAABwAAAAYAAAAHAAAABwAAAAUAAAAGAAAABwAAAAc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BIBAAB/AAAAAAAAAAAAAAB9HQAAtQ0AACBFTUYAAAEAzFUAAMkAAAAFAAAAAAAAAAAAAAAAAAAAgAcAADgEAAAPAgAAKAEAAAAAAAAAAAAAAAAAAJgKCABAhAQACgAAABAAAAAAAAAAAAAAAEsAAAAQAAAAAAAAAAUAAAAeAAAAGAAAAAAAAAAAAAAAEwEAAIAAAAAnAAAAGAAAAAEAAAAAAAAAAAAAAAAAAAAlAAAADAAAAAEAAABMAAAAZAAAAAAAAAAAAAAAEgEAAH8AAAAAAAAAAAAAAB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CAAAACABFl2mL0xAcz6wW99DgAAOKbZADMoD3cAAAAAMygPd/CC3RAQAAAAAAAAAAAAAADw3N4QAQAAAFCm2QCdiTUDAAAxAQAAAADwgt0QEAAAAICm2QCGRT0D8ILdEBAAAAAAAAAALwasDQgV3xAwFd8QAQAAAKSm2QAAAD4DAwasDQAAAADIa9UQHwasDSCXmwNUp9kAJgAAAAAAAAAAAAAAmAbfEPim2QAcDV0D3Q4ADOSm2QAdrRh1AAAAAAAAAADxthd14KbZAAkAAADkp9kA5KfZAAACAAD8////AQAAAAAAAAAAAAAAAAAAAAAAAAAAAAAA2F0KB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Ew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EAAAAEAAAAAcAAAAAAAAAAAAAALwCAAAAAAAABwICIlMAeQBzAHQAZQBtAAAAAAAAAAAAAAAAAAAAAAAAAAAAAAAAAAAAAAAAAAAAAAAAAAAAAAAAAAAAAAAAAAAAAAAAAF51fggh7wRMhRcBAAAA/////wAAAADgXCoXhKrZAAAAAADgXCoXAH4dF6pEXnUAAGIYfggh7wEAAAAETIUX4FwqFwAAAAAAAAAAfgjvAISq2QB+CO///////1QFAAAh7wEAAABiGAAAAACy5l51fggh7yMAAAAEAAAAAAAAAAAAAAAQAAAAAwEAAH5PAAAcAAAB/BwKd/wcCncETIUXAAAAAAEAAAABAAAAAAAAAAYAAAADAAAAbKfZAKRfY3UAANkAAwAAAAYAAAAAs/IAALDyABlgY3W0qdkAAAAAAAAAAAAAAAAAAAAAAAEAAAAAAAAAAAAAAAEAAADwxCp1ZHYACAAAAAAlAAAADAAAAAQ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AA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QA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EA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AA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QA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EA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QA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AEYAAAAUAAAACAAAAEdESUMDAAAAIgAAAAwAAAD/////IgAAAAwAAAD/////JQAAAAwAAAANAACAKAAAAAwAAAAEAAAAIgAAAAwAAAD/////IgAAAAwAAAD+////JwAAABgAAAAEAAAAAAAAAP///wAAAAAAJQAAAAwAAAAEAAAATAAAAGQAAAAAAAAAUAAAABIBAAB8AAAAAAAAAFAAAAAT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tAAAAAoAAABQAAAAjAAAAFwAAAABAAAAVZXbQV9C20EKAAAAUAAAABEAAABMAAAAAAAAAAAAAAAAAAAA//////////9wAAAAMwUxBVAFNQUzBTsFRgUgAD0FMQVJBTEFTwVQBUUFMQVGBQAACAAAAAkAAAAIAAAACAAAAAgAAAAHAAAACAAAAAMAAAAJAAAACQAAAAcAAAAJAAAABwAAAAgAAAAGAAAACQAAAAgAAABLAAAAQAAAADAAAAAFAAAAIAAAAAEAAAABAAAAEAAAAAAAAAAAAAAAEwEAAIAAAAAAAAAAAAAAABMBAACAAAAAJQAAAAwAAAAC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87566-82D5-4720-A58F-28EB2D38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862</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https://mul2-utfsib.gov.am/tasks/247035/oneclick/voroshum 88.docx?token=cd8f2ad9dfad8aaa9b6d4776c7a3dcd4</cp:keywords>
  <dc:description/>
  <cp:lastModifiedBy>Пользователь</cp:lastModifiedBy>
  <cp:revision>107</cp:revision>
  <cp:lastPrinted>2022-04-28T11:40:00Z</cp:lastPrinted>
  <dcterms:created xsi:type="dcterms:W3CDTF">2022-04-15T05:55:00Z</dcterms:created>
  <dcterms:modified xsi:type="dcterms:W3CDTF">2022-11-04T14:58:00Z</dcterms:modified>
</cp:coreProperties>
</file>