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F7" w:rsidRDefault="00BA73EB" w:rsidP="00BA7F70">
      <w:pPr>
        <w:spacing w:after="0" w:line="240" w:lineRule="auto"/>
        <w:rPr>
          <w:rFonts w:ascii="Arial Unicode" w:eastAsia="Times New Roman" w:hAnsi="Arial Unicode" w:cs="Times New Roman"/>
          <w:b/>
          <w:lang w:eastAsia="ru-RU"/>
        </w:rPr>
      </w:pPr>
      <w:r w:rsidRPr="00BA73EB">
        <w:rPr>
          <w:rFonts w:ascii="Arial Unicode" w:eastAsia="Times New Roman" w:hAnsi="Arial Unicode" w:cs="Times New Roman"/>
          <w:b/>
          <w:color w:val="FF0000"/>
          <w:lang w:eastAsia="ru-RU"/>
        </w:rPr>
        <w:t xml:space="preserve">                                                          </w:t>
      </w:r>
    </w:p>
    <w:p w:rsidR="00BA73EB" w:rsidRDefault="00BA73EB" w:rsidP="00BA7F70">
      <w:pPr>
        <w:spacing w:after="0" w:line="240" w:lineRule="auto"/>
        <w:jc w:val="center"/>
        <w:rPr>
          <w:rFonts w:eastAsia="Times New Roman" w:cs="Times New Roman"/>
          <w:b/>
          <w:lang w:val="hy-AM" w:eastAsia="ru-RU"/>
        </w:rPr>
      </w:pPr>
    </w:p>
    <w:p w:rsidR="00BA73EB" w:rsidRDefault="00BA73EB" w:rsidP="00BA7F70">
      <w:pPr>
        <w:spacing w:after="0" w:line="240" w:lineRule="auto"/>
        <w:jc w:val="center"/>
        <w:rPr>
          <w:rFonts w:eastAsia="Times New Roman" w:cs="Times New Roman"/>
          <w:b/>
          <w:lang w:val="hy-AM" w:eastAsia="ru-RU"/>
        </w:rPr>
      </w:pPr>
    </w:p>
    <w:p w:rsidR="00BA7F70" w:rsidRDefault="00BA7F70" w:rsidP="00BA7F70">
      <w:pPr>
        <w:spacing w:after="0" w:line="240" w:lineRule="auto"/>
        <w:jc w:val="center"/>
        <w:rPr>
          <w:rFonts w:eastAsia="Times New Roman" w:cs="Times New Roman"/>
          <w:b/>
          <w:lang w:val="hy-AM" w:eastAsia="ru-RU"/>
        </w:rPr>
      </w:pPr>
      <w:r w:rsidRPr="004729E8">
        <w:rPr>
          <w:rFonts w:ascii="Arial Unicode" w:eastAsia="Times New Roman" w:hAnsi="Arial Unicode" w:cs="Times New Roman"/>
          <w:b/>
          <w:lang w:val="hy-AM" w:eastAsia="ru-RU"/>
        </w:rPr>
        <w:t>ՀԱՅՏԱՐԱՐՈՒԹՅՈՒՆ</w:t>
      </w:r>
    </w:p>
    <w:p w:rsidR="005C5895" w:rsidRPr="005C5895" w:rsidRDefault="005C5895" w:rsidP="00BA7F70">
      <w:pPr>
        <w:spacing w:after="0" w:line="240" w:lineRule="auto"/>
        <w:jc w:val="center"/>
        <w:rPr>
          <w:rFonts w:eastAsia="Times New Roman" w:cs="Times New Roman"/>
          <w:b/>
          <w:lang w:val="hy-AM" w:eastAsia="ru-RU"/>
        </w:rPr>
      </w:pPr>
    </w:p>
    <w:p w:rsidR="00BA7F70" w:rsidRPr="00BE7322" w:rsidRDefault="00BA7F70" w:rsidP="00BE7322">
      <w:pPr>
        <w:spacing w:after="0" w:line="240" w:lineRule="auto"/>
        <w:ind w:left="720"/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Ապարանի համայնքապետարանը հայտարարում է պետական և համայնքային սեփականություն հանդիսացող </w:t>
      </w:r>
      <w:r w:rsidR="005C5895">
        <w:rPr>
          <w:rFonts w:eastAsia="Times New Roman" w:cs="Times New Roman"/>
          <w:b/>
          <w:sz w:val="20"/>
          <w:szCs w:val="20"/>
          <w:lang w:val="hy-AM" w:eastAsia="ru-RU"/>
        </w:rPr>
        <w:br/>
      </w: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հողամասերի վարձակալության մրցույթ: </w:t>
      </w:r>
    </w:p>
    <w:p w:rsidR="00BE7322" w:rsidRDefault="00BA7F70" w:rsidP="00BE7322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Մրցույթին մասնակցել ցանկացողները ներկայացնում են՝ հայտ,</w:t>
      </w:r>
      <w:r w:rsidR="005379D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 անձնագիր, մասնակցության համար 2</w:t>
      </w: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000 դրամ </w:t>
      </w:r>
    </w:p>
    <w:p w:rsidR="00BE7322" w:rsidRDefault="00BA7F70" w:rsidP="00BE7322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վճարի անդորրագիր և ստանում մասնակցի վկայական:  Գրանցված անձիք վճարում են նախավճար՝ մեկնարկային </w:t>
      </w:r>
    </w:p>
    <w:p w:rsidR="00BA7F70" w:rsidRPr="00BE7322" w:rsidRDefault="00BA7F70" w:rsidP="00BE7322">
      <w:pPr>
        <w:spacing w:after="0" w:line="240" w:lineRule="auto"/>
        <w:ind w:left="720"/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վճարի 5 %-ի չափով և մրցույթի սկսվելուց  30 րոպե առաջ մրցութային հանձնաժողովի կողմից գրանցվում են:</w:t>
      </w:r>
    </w:p>
    <w:p w:rsidR="00BA7F70" w:rsidRPr="00BE7322" w:rsidRDefault="00BA7F70" w:rsidP="00BE7322">
      <w:pPr>
        <w:spacing w:after="0" w:line="240" w:lineRule="auto"/>
        <w:ind w:left="720"/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Մրցու</w:t>
      </w:r>
      <w:r w:rsid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յթը կկայանա 2023 թ  </w:t>
      </w:r>
      <w:r w:rsidR="00BE7322"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ՀՈՒՆՎԱՐԻ</w:t>
      </w:r>
      <w:r w:rsidR="006720E7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 </w:t>
      </w:r>
      <w:r w:rsidR="006720E7" w:rsidRPr="006720E7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6 - </w:t>
      </w:r>
      <w:r w:rsidR="00A30683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ին ժամը՝ 11</w:t>
      </w: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.00-ին համայնքապետարանում:</w:t>
      </w:r>
    </w:p>
    <w:p w:rsidR="00BA7F70" w:rsidRPr="00BE7322" w:rsidRDefault="00BA7F70" w:rsidP="00BE7322">
      <w:pPr>
        <w:spacing w:after="0" w:line="240" w:lineRule="auto"/>
        <w:ind w:left="720"/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Հայտեր</w:t>
      </w:r>
      <w:r w:rsid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ի ընդունման վեր</w:t>
      </w:r>
      <w:r w:rsidR="003D2501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ջին ժամկետը՝ 2022 թ  </w:t>
      </w:r>
      <w:r w:rsidR="003D2501" w:rsidRPr="003D2501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Դեկտեմբերի 30</w:t>
      </w: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-ին՝ ներառյալ:</w:t>
      </w:r>
    </w:p>
    <w:p w:rsidR="00BA7F70" w:rsidRPr="005C5895" w:rsidRDefault="00BA7F70" w:rsidP="001C4450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val="hy-AM" w:eastAsia="ru-RU"/>
        </w:rPr>
      </w:pP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Կրկնակի մրցույթը՝ մինչև 7 աշխատանքա</w:t>
      </w:r>
      <w:r w:rsidR="00D750DF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յին օրվա ընթա</w:t>
      </w:r>
      <w:r w:rsidR="005379D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ցքում՝ </w:t>
      </w:r>
      <w:r w:rsidR="00BF77C3" w:rsidRPr="00BF77C3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 xml:space="preserve">հունվարի </w:t>
      </w:r>
      <w:r w:rsidR="005379D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13</w:t>
      </w:r>
      <w:r w:rsidRPr="00BE7322">
        <w:rPr>
          <w:rFonts w:ascii="Arial Unicode" w:eastAsia="Times New Roman" w:hAnsi="Arial Unicode" w:cs="Times New Roman"/>
          <w:b/>
          <w:sz w:val="20"/>
          <w:szCs w:val="20"/>
          <w:lang w:val="hy-AM" w:eastAsia="ru-RU"/>
        </w:rPr>
        <w:t>-ին ժամը՝ 11.00-ին</w:t>
      </w:r>
      <w:r w:rsidR="005C5895">
        <w:rPr>
          <w:rFonts w:eastAsia="Times New Roman" w:cs="Times New Roman"/>
          <w:b/>
          <w:sz w:val="20"/>
          <w:szCs w:val="20"/>
          <w:lang w:val="hy-AM" w:eastAsia="ru-RU"/>
        </w:rPr>
        <w:t>:</w:t>
      </w:r>
    </w:p>
    <w:p w:rsidR="005C5895" w:rsidRPr="005C5895" w:rsidRDefault="005C5895" w:rsidP="001C4450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val="hy-AM" w:eastAsia="ru-RU"/>
        </w:rPr>
      </w:pPr>
    </w:p>
    <w:tbl>
      <w:tblPr>
        <w:tblStyle w:val="a7"/>
        <w:tblpPr w:leftFromText="180" w:rightFromText="180" w:vertAnchor="text" w:horzAnchor="margin" w:tblpXSpec="center" w:tblpY="124"/>
        <w:tblOverlap w:val="never"/>
        <w:tblW w:w="10766" w:type="dxa"/>
        <w:tblLook w:val="04A0" w:firstRow="1" w:lastRow="0" w:firstColumn="1" w:lastColumn="0" w:noHBand="0" w:noVBand="1"/>
      </w:tblPr>
      <w:tblGrid>
        <w:gridCol w:w="528"/>
        <w:gridCol w:w="1403"/>
        <w:gridCol w:w="1107"/>
        <w:gridCol w:w="3141"/>
        <w:gridCol w:w="909"/>
        <w:gridCol w:w="1183"/>
        <w:gridCol w:w="1070"/>
        <w:gridCol w:w="850"/>
        <w:gridCol w:w="575"/>
      </w:tblGrid>
      <w:tr w:rsidR="00332DA7" w:rsidTr="00B85B4F">
        <w:trPr>
          <w:trHeight w:val="395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ԼՈՏ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450" w:rsidRPr="001A723E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վայրը</w:t>
            </w:r>
            <w:proofErr w:type="spellEnd"/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450" w:rsidRPr="001A723E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Ծածկագիր</w:t>
            </w:r>
            <w:proofErr w:type="spellEnd"/>
          </w:p>
        </w:tc>
        <w:tc>
          <w:tcPr>
            <w:tcW w:w="3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450" w:rsidRPr="00275D54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75D54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Նպատակ</w:t>
            </w:r>
            <w:r w:rsidRPr="00275D54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ային</w:t>
            </w:r>
            <w:proofErr w:type="spellEnd"/>
            <w:r w:rsidRPr="00275D54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5D54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նշանակությունը</w:t>
            </w:r>
            <w:proofErr w:type="spellEnd"/>
            <w:r w:rsidRPr="00275D54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,</w:t>
            </w:r>
            <w:r w:rsidRPr="00275D54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r w:rsidRPr="00275D54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275D54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հողատեսք</w:t>
            </w:r>
            <w:proofErr w:type="spellEnd"/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450" w:rsidRPr="00106C2E" w:rsidRDefault="001C4450" w:rsidP="0091043F">
            <w:pPr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106C2E"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  <w:t>Մակերես</w:t>
            </w:r>
            <w:proofErr w:type="spellEnd"/>
            <w:r w:rsidRPr="00106C2E">
              <w:rPr>
                <w:rFonts w:ascii="GHEA Grapalat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106C2E"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  <w:t>/</w:t>
            </w:r>
            <w:proofErr w:type="spellStart"/>
            <w:r w:rsidRPr="00106C2E"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  <w:t>հա</w:t>
            </w:r>
            <w:proofErr w:type="spellEnd"/>
            <w:r w:rsidRPr="00106C2E"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  <w:t>/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450" w:rsidRDefault="001C4450" w:rsidP="0091043F">
            <w:pPr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106C2E"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  <w:t>Մեկնարկ</w:t>
            </w:r>
            <w:r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  <w:t>ային</w:t>
            </w:r>
            <w:proofErr w:type="spellEnd"/>
          </w:p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4"/>
                <w:szCs w:val="14"/>
                <w:lang w:eastAsia="ru-RU"/>
              </w:rPr>
            </w:pPr>
            <w:r w:rsidRPr="00106C2E"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  <w:t>Վ</w:t>
            </w:r>
            <w:r w:rsidRPr="00106C2E">
              <w:rPr>
                <w:rFonts w:ascii="GHEA Grapalat" w:hAnsi="GHEA Grapalat" w:cs="Sylfaen"/>
                <w:b/>
                <w:sz w:val="14"/>
                <w:szCs w:val="14"/>
                <w:lang w:val="hy-AM" w:eastAsia="ru-RU"/>
              </w:rPr>
              <w:t>ար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  <w:t>ձավճ</w:t>
            </w:r>
            <w:r w:rsidR="00F8498D">
              <w:rPr>
                <w:rFonts w:ascii="GHEA Grapalat" w:hAnsi="GHEA Grapalat" w:cs="Sylfaen"/>
                <w:b/>
                <w:sz w:val="14"/>
                <w:szCs w:val="14"/>
                <w:lang w:eastAsia="ru-RU"/>
              </w:rPr>
              <w:t>ար</w:t>
            </w:r>
            <w:proofErr w:type="spellEnd"/>
          </w:p>
          <w:p w:rsidR="001C4450" w:rsidRPr="00106C2E" w:rsidRDefault="001C4450" w:rsidP="0091043F">
            <w:pPr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</w:pPr>
            <w:r w:rsidRPr="00106C2E"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  <w:t>/</w:t>
            </w:r>
            <w:proofErr w:type="spellStart"/>
            <w:r w:rsidRPr="00106C2E">
              <w:rPr>
                <w:rFonts w:ascii="GHEA Grapalat" w:hAnsi="GHEA Grapalat" w:cs="Sylfaen"/>
                <w:b/>
                <w:sz w:val="14"/>
                <w:szCs w:val="14"/>
                <w:lang w:val="ru-RU" w:eastAsia="ru-RU"/>
              </w:rPr>
              <w:t>դր</w:t>
            </w:r>
            <w:r>
              <w:rPr>
                <w:rFonts w:ascii="GHEA Grapalat" w:hAnsi="GHEA Grapalat" w:cs="Sylfaen"/>
                <w:b/>
                <w:sz w:val="14"/>
                <w:szCs w:val="14"/>
                <w:lang w:eastAsia="ru-RU"/>
              </w:rPr>
              <w:t>ամ</w:t>
            </w:r>
            <w:proofErr w:type="spellEnd"/>
            <w:r w:rsidRPr="00106C2E">
              <w:rPr>
                <w:rFonts w:ascii="GHEA Grapalat" w:hAnsi="GHEA Grapalat"/>
                <w:b/>
                <w:sz w:val="14"/>
                <w:szCs w:val="14"/>
                <w:lang w:val="ru-RU" w:eastAsia="ru-RU"/>
              </w:rPr>
              <w:t>/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Հավելաճի</w:t>
            </w:r>
            <w:proofErr w:type="spellEnd"/>
            <w:r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քայլ-դրամ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Նախա</w:t>
            </w:r>
            <w:proofErr w:type="spellEnd"/>
          </w:p>
          <w:p w:rsidR="001C4450" w:rsidRPr="00B85B4F" w:rsidRDefault="00B85B4F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Վ</w:t>
            </w:r>
            <w:r w:rsidR="001C4450"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ճար</w:t>
            </w:r>
            <w:proofErr w:type="spellEnd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="001C4450"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="001C4450" w:rsidRPr="00B85B4F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DA7" w:rsidRDefault="00332DA7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Ժամ</w:t>
            </w:r>
            <w:proofErr w:type="spellEnd"/>
          </w:p>
          <w:p w:rsidR="001C4450" w:rsidRDefault="00332DA7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կետ</w:t>
            </w:r>
            <w:proofErr w:type="spellEnd"/>
          </w:p>
        </w:tc>
      </w:tr>
      <w:tr w:rsidR="00332DA7" w:rsidTr="00B85B4F">
        <w:trPr>
          <w:trHeight w:val="231"/>
        </w:trPr>
        <w:tc>
          <w:tcPr>
            <w:tcW w:w="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1.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Ք.</w:t>
            </w: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 xml:space="preserve"> Ապարան 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0203-0080</w:t>
            </w:r>
          </w:p>
        </w:tc>
        <w:tc>
          <w:tcPr>
            <w:tcW w:w="3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Գյուղ/վարելահող անջրդի 5-րդ կարգ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0.0886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10.000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Ք.</w:t>
            </w:r>
            <w:r w:rsidR="00A649F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Ապարան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0203-0082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Գյուղ/վարելահող անջրդի 5-րդ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0,2698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20.000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3</w:t>
            </w: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Ք.</w:t>
            </w:r>
            <w:r w:rsidR="00A649F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Ապարան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0101-0007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 վարելահող անջրդի 2-րդ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0,16385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Pr="00F8498D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20.000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50" w:rsidRPr="00B85B4F" w:rsidRDefault="001C4450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0" w:rsidRDefault="001C4450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RPr="00135153" w:rsidTr="00B85B4F">
        <w:trPr>
          <w:trHeight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3F" w:rsidRPr="00135153" w:rsidRDefault="0091043F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135153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135153" w:rsidRDefault="0091043F" w:rsidP="0091043F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135153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Ք.</w:t>
            </w:r>
            <w:r w:rsidR="00A649F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r w:rsidRPr="00135153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Ապարան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135153" w:rsidRDefault="0091043F" w:rsidP="0091043F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135153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0211-0149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135153" w:rsidRDefault="0091043F" w:rsidP="0091043F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135153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 արոտավայր 5-րդ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135153" w:rsidRDefault="0091043F" w:rsidP="0091043F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135153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0,03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135153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135153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30.000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B85B4F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B85B4F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135153" w:rsidRDefault="0091043F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135153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43F" w:rsidRDefault="0091043F" w:rsidP="0091043F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F" w:rsidRPr="00F8498D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Վարդենիս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F" w:rsidRPr="00F8498D" w:rsidRDefault="0091043F" w:rsidP="0091043F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0148-0183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F" w:rsidRPr="00F8498D" w:rsidRDefault="0091043F" w:rsidP="0091043F">
            <w:pPr>
              <w:rPr>
                <w:rFonts w:ascii="GHEA Grapalat" w:hAnsi="GHEA Grapalat"/>
                <w:b/>
                <w:sz w:val="16"/>
                <w:szCs w:val="16"/>
                <w:lang w:val="en-029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Գյուղ/արոտավայր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en-029"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3-րդ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F" w:rsidRPr="00F8498D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1,47177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F" w:rsidRPr="00F8498D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30.000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B85B4F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3F" w:rsidRPr="00B85B4F" w:rsidRDefault="0091043F" w:rsidP="0091043F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1.500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3F" w:rsidRDefault="0091043F" w:rsidP="0091043F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>Վարդենիս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b/>
                <w:sz w:val="16"/>
                <w:szCs w:val="16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>0110-0183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Գյուղ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./վ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ար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en-NZ" w:eastAsia="ru-RU"/>
              </w:rPr>
              <w:t>ելա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հող</w:t>
            </w:r>
            <w:proofErr w:type="spellEnd"/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3-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րդ</w:t>
            </w: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կարգ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  <w:t>1,4345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  <w:t>12.000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332DA7" w:rsidTr="00B85B4F">
        <w:trPr>
          <w:trHeight w:val="2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Pr="00A53F3C" w:rsidRDefault="008529E0" w:rsidP="008529E0">
            <w:pPr>
              <w:rPr>
                <w:rFonts w:ascii="GHEA Grapalat" w:hAnsi="GHEA Grapalat"/>
                <w:b/>
                <w:color w:val="FF0000"/>
                <w:sz w:val="16"/>
                <w:szCs w:val="16"/>
                <w:lang w:eastAsia="ru-RU"/>
              </w:rPr>
            </w:pPr>
            <w:r w:rsidRPr="003D2501"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>Վարդենիս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>0111-0082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Գյուղ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.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/վ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ար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en-NZ" w:eastAsia="ru-RU"/>
              </w:rPr>
              <w:t>ելա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հող</w:t>
            </w:r>
            <w:proofErr w:type="spellEnd"/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5-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րդ</w:t>
            </w: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կարգ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  <w:t>0,1843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  <w:t>2.000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332DA7" w:rsidTr="00B85B4F">
        <w:trPr>
          <w:trHeight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Ջրամբար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0053-0006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 xml:space="preserve">Գյուղ/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խոտհարք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4-րդ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0.21363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5.000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5C5895" w:rsidRDefault="005C5895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</w:tr>
      <w:tr w:rsidR="00332DA7" w:rsidTr="00B85B4F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Ջրամբար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0053-0007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 xml:space="preserve">Գյուղ/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խոտհարք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4-րդ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0.27947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6.000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5C5895" w:rsidRDefault="005C5895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</w:tr>
      <w:tr w:rsidR="00332DA7" w:rsidTr="00B85B4F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Ջրամբար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0009-0015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 xml:space="preserve">Գյուղ/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խոտհարք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4-րդ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0.02189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1.000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NZ" w:eastAsia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Ջրամբար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0009-0016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 xml:space="preserve">Գյուղ/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խոտհարք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4-րդ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0.32787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en-NZ" w:eastAsia="ru-RU"/>
              </w:rPr>
              <w:t>7.000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1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Pr="001B6EB5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>Նիգավան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b/>
                <w:sz w:val="16"/>
                <w:szCs w:val="16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>0121-0052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Գյուղ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. /վ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արելահող</w:t>
            </w:r>
            <w:proofErr w:type="spellEnd"/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4-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րդ</w:t>
            </w: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կարգ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  <w:t>0,9134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  <w:t>4.600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332DA7" w:rsidTr="00B85B4F">
        <w:trPr>
          <w:trHeight w:val="1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Pr="001B6EB5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ru-RU" w:eastAsia="ru-RU"/>
              </w:rPr>
              <w:t>Նիգավան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b/>
                <w:sz w:val="16"/>
                <w:szCs w:val="16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>0121-0054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Գյուղ</w:t>
            </w:r>
            <w:proofErr w:type="spellEnd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 xml:space="preserve">.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/վ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արելահող</w:t>
            </w:r>
            <w:proofErr w:type="spellEnd"/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4-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րդ</w:t>
            </w:r>
            <w:r w:rsidRPr="00F8498D">
              <w:rPr>
                <w:rFonts w:ascii="GHEA Grapalat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ru-RU" w:eastAsia="ru-RU"/>
              </w:rPr>
              <w:t>կարգ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val="ru-RU" w:eastAsia="ru-RU"/>
              </w:rPr>
              <w:t>0,7131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</w:pPr>
            <w:r w:rsidRPr="00F8498D">
              <w:rPr>
                <w:rFonts w:ascii="GHEA Grapalat" w:hAnsi="GHEA Grapalat" w:cs="Calibri"/>
                <w:b/>
                <w:sz w:val="18"/>
                <w:szCs w:val="18"/>
                <w:lang w:val="ru-RU" w:eastAsia="ru-RU"/>
              </w:rPr>
              <w:t>3.600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332DA7" w:rsidTr="00B85B4F">
        <w:trPr>
          <w:trHeight w:val="1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Գ.</w:t>
            </w:r>
            <w:r w:rsidR="00A649F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Սարալանջ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0133-0056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 xml:space="preserve">Գյուղ/ արոտավայր </w:t>
            </w: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 xml:space="preserve">5-րդ </w:t>
            </w:r>
            <w:proofErr w:type="spellStart"/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կարգ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4,1671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100.000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5.000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1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Pr="002E5B72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Գ.</w:t>
            </w:r>
            <w:r w:rsidR="00A649F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Թթուջուր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0026-0009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 վարելահող անջրդի 5-րդ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0,22047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Քուչակ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0205-0024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 վարելահող անջրդի 5-րդ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0,37377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15.000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Pr="002E5B72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proofErr w:type="spellStart"/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Քուչակ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0216-0022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 վարելահող անջրդի 5-րդ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0,07235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20.000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332DA7" w:rsidTr="00B85B4F">
        <w:trPr>
          <w:trHeight w:val="1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9E0" w:rsidRPr="002E5B72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5C5895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 xml:space="preserve">Գ. 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hy-AM" w:eastAsia="ru-RU"/>
              </w:rPr>
              <w:t>Ծ</w:t>
            </w:r>
            <w:proofErr w:type="spellStart"/>
            <w:r w:rsidR="008529E0"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աղկաշեն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eastAsia="ru-RU"/>
              </w:rPr>
              <w:t>0120-0067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</w:pPr>
            <w:r w:rsidRPr="00F8498D">
              <w:rPr>
                <w:rFonts w:ascii="GHEA Grapalat" w:hAnsi="GHEA Grapalat" w:cs="Sylfaen"/>
                <w:b/>
                <w:sz w:val="16"/>
                <w:szCs w:val="16"/>
                <w:lang w:val="hy-AM" w:eastAsia="ru-RU"/>
              </w:rPr>
              <w:t>Գյուղ վարելահող անջրդի 3-րդ կարգ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 w:cs="Sylfaen"/>
                <w:b/>
                <w:sz w:val="18"/>
                <w:szCs w:val="18"/>
                <w:lang w:eastAsia="ru-RU"/>
              </w:rPr>
              <w:t>0,31120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F8498D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F8498D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15.000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Pr="00B85B4F" w:rsidRDefault="008529E0" w:rsidP="008529E0">
            <w:pPr>
              <w:rPr>
                <w:rFonts w:ascii="GHEA Grapalat" w:hAnsi="GHEA Grapalat"/>
                <w:b/>
                <w:sz w:val="18"/>
                <w:szCs w:val="18"/>
                <w:lang w:eastAsia="ru-RU"/>
              </w:rPr>
            </w:pPr>
            <w:r w:rsidRPr="00B85B4F">
              <w:rPr>
                <w:rFonts w:ascii="GHEA Grapalat" w:hAnsi="GHEA Grapalat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E0" w:rsidRDefault="008529E0" w:rsidP="008529E0">
            <w:pPr>
              <w:rPr>
                <w:rFonts w:ascii="GHEA Grapalat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eastAsia="ru-RU"/>
              </w:rPr>
              <w:t>10</w:t>
            </w:r>
          </w:p>
        </w:tc>
      </w:tr>
    </w:tbl>
    <w:p w:rsidR="005C5895" w:rsidRDefault="001C4450" w:rsidP="00A30683">
      <w:pPr>
        <w:spacing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A25EF3"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t xml:space="preserve">              </w:t>
      </w:r>
      <w:r w:rsidR="00A30683">
        <w:rPr>
          <w:rFonts w:ascii="GHEA Grapalat" w:hAnsi="GHEA Grapalat"/>
          <w:b/>
        </w:rPr>
        <w:t xml:space="preserve">                      </w:t>
      </w:r>
      <w:r w:rsidRPr="00A30683">
        <w:rPr>
          <w:rFonts w:ascii="GHEA Grapalat" w:hAnsi="GHEA Grapalat"/>
          <w:b/>
          <w:sz w:val="18"/>
          <w:szCs w:val="18"/>
          <w:lang w:val="hy-AM"/>
        </w:rPr>
        <w:tab/>
      </w:r>
    </w:p>
    <w:p w:rsidR="005C5895" w:rsidRDefault="005C5895" w:rsidP="00A30683">
      <w:pPr>
        <w:spacing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5C5895" w:rsidRDefault="005C5895" w:rsidP="005C5895">
      <w:pPr>
        <w:spacing w:line="276" w:lineRule="auto"/>
        <w:ind w:firstLine="720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1C4450" w:rsidRPr="00A30683" w:rsidRDefault="00A30683" w:rsidP="005C5895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bookmarkStart w:id="0" w:name="_GoBack"/>
      <w:bookmarkEnd w:id="0"/>
      <w:r w:rsidRPr="00A30683">
        <w:rPr>
          <w:rFonts w:ascii="GHEA Grapalat" w:hAnsi="GHEA Grapalat"/>
          <w:b/>
          <w:sz w:val="18"/>
          <w:szCs w:val="18"/>
        </w:rPr>
        <w:t>ԱՊԱՐԱՆԻ ՀԱՄԱՅՆՔԱՊԵՏԱՐԱՆ</w:t>
      </w:r>
      <w:r w:rsidR="001C4450" w:rsidRPr="00A30683">
        <w:rPr>
          <w:rFonts w:ascii="GHEA Grapalat" w:hAnsi="GHEA Grapalat"/>
          <w:b/>
          <w:sz w:val="18"/>
          <w:szCs w:val="18"/>
          <w:lang w:val="hy-AM"/>
        </w:rPr>
        <w:tab/>
      </w:r>
      <w:r w:rsidR="001C4450" w:rsidRPr="00A30683">
        <w:rPr>
          <w:rFonts w:ascii="GHEA Grapalat" w:hAnsi="GHEA Grapalat"/>
          <w:b/>
          <w:sz w:val="18"/>
          <w:szCs w:val="18"/>
          <w:lang w:val="hy-AM"/>
        </w:rPr>
        <w:tab/>
      </w:r>
      <w:r w:rsidR="001C4450" w:rsidRPr="00A30683">
        <w:rPr>
          <w:rFonts w:ascii="GHEA Grapalat" w:hAnsi="GHEA Grapalat"/>
          <w:b/>
          <w:sz w:val="18"/>
          <w:szCs w:val="18"/>
          <w:lang w:val="hy-AM"/>
        </w:rPr>
        <w:tab/>
      </w:r>
      <w:r w:rsidR="001C4450" w:rsidRPr="00A30683">
        <w:rPr>
          <w:rFonts w:ascii="GHEA Grapalat" w:hAnsi="GHEA Grapalat"/>
          <w:b/>
          <w:sz w:val="18"/>
          <w:szCs w:val="18"/>
          <w:lang w:val="hy-AM"/>
        </w:rPr>
        <w:tab/>
      </w:r>
      <w:r w:rsidR="001C4450" w:rsidRPr="00A30683">
        <w:rPr>
          <w:rFonts w:ascii="GHEA Grapalat" w:hAnsi="GHEA Grapalat"/>
          <w:b/>
          <w:sz w:val="18"/>
          <w:szCs w:val="18"/>
          <w:lang w:val="ro-RO"/>
        </w:rPr>
        <w:t xml:space="preserve">                                                                                        </w:t>
      </w:r>
      <w:r w:rsidRPr="00A30683">
        <w:rPr>
          <w:rFonts w:ascii="GHEA Grapalat" w:hAnsi="GHEA Grapalat"/>
          <w:b/>
          <w:sz w:val="18"/>
          <w:szCs w:val="18"/>
          <w:lang w:val="ro-RO"/>
        </w:rPr>
        <w:t xml:space="preserve">                    </w:t>
      </w:r>
    </w:p>
    <w:p w:rsidR="001C4450" w:rsidRDefault="001C4450" w:rsidP="001C4450">
      <w:pPr>
        <w:spacing w:after="0" w:line="240" w:lineRule="auto"/>
        <w:ind w:left="720"/>
        <w:rPr>
          <w:rFonts w:ascii="GHEA Grapalat" w:eastAsia="Times New Roman" w:hAnsi="GHEA Grapalat" w:cs="Times New Roman"/>
          <w:lang w:val="hy-AM" w:eastAsia="ru-RU"/>
        </w:rPr>
      </w:pPr>
    </w:p>
    <w:p w:rsidR="001C4450" w:rsidRDefault="001C4450" w:rsidP="001C4450">
      <w:pPr>
        <w:spacing w:after="0" w:line="240" w:lineRule="auto"/>
        <w:ind w:left="720"/>
        <w:rPr>
          <w:rFonts w:ascii="GHEA Grapalat" w:eastAsia="Times New Roman" w:hAnsi="GHEA Grapalat" w:cs="Times New Roman"/>
          <w:lang w:val="hy-AM" w:eastAsia="ru-RU"/>
        </w:rPr>
      </w:pPr>
    </w:p>
    <w:p w:rsidR="00BA7F70" w:rsidRDefault="00BA7F70" w:rsidP="008F4320">
      <w:pPr>
        <w:spacing w:after="0" w:line="240" w:lineRule="auto"/>
        <w:rPr>
          <w:rFonts w:ascii="GHEA Grapalat" w:eastAsia="Times New Roman" w:hAnsi="GHEA Grapalat" w:cs="Sylfaen"/>
          <w:b/>
          <w:sz w:val="16"/>
          <w:szCs w:val="16"/>
          <w:lang w:eastAsia="ru-RU"/>
        </w:rPr>
      </w:pPr>
    </w:p>
    <w:sectPr w:rsidR="00BA7F70" w:rsidSect="00B60501">
      <w:pgSz w:w="12240" w:h="15840"/>
      <w:pgMar w:top="630" w:right="0" w:bottom="63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EF6"/>
    <w:multiLevelType w:val="hybridMultilevel"/>
    <w:tmpl w:val="0352B536"/>
    <w:lvl w:ilvl="0" w:tplc="B21C78F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>
    <w:nsid w:val="098E2D97"/>
    <w:multiLevelType w:val="hybridMultilevel"/>
    <w:tmpl w:val="54A49048"/>
    <w:lvl w:ilvl="0" w:tplc="E620F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80F0C"/>
    <w:multiLevelType w:val="hybridMultilevel"/>
    <w:tmpl w:val="F6F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D7F"/>
    <w:multiLevelType w:val="hybridMultilevel"/>
    <w:tmpl w:val="E3E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D3A"/>
    <w:multiLevelType w:val="hybridMultilevel"/>
    <w:tmpl w:val="FCB44CE0"/>
    <w:lvl w:ilvl="0" w:tplc="78D030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0343436"/>
    <w:multiLevelType w:val="hybridMultilevel"/>
    <w:tmpl w:val="7F80DFA2"/>
    <w:lvl w:ilvl="0" w:tplc="E52EBE8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6">
    <w:nsid w:val="20C31A11"/>
    <w:multiLevelType w:val="hybridMultilevel"/>
    <w:tmpl w:val="9C56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CC1"/>
    <w:multiLevelType w:val="hybridMultilevel"/>
    <w:tmpl w:val="C83AD3B4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4CE0"/>
    <w:multiLevelType w:val="hybridMultilevel"/>
    <w:tmpl w:val="5804FA20"/>
    <w:lvl w:ilvl="0" w:tplc="E1C00B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29C471A9"/>
    <w:multiLevelType w:val="hybridMultilevel"/>
    <w:tmpl w:val="C8D400CE"/>
    <w:lvl w:ilvl="0" w:tplc="5636AC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4E48"/>
    <w:multiLevelType w:val="hybridMultilevel"/>
    <w:tmpl w:val="289C3E3A"/>
    <w:lvl w:ilvl="0" w:tplc="BBBEDB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5C4E26"/>
    <w:multiLevelType w:val="hybridMultilevel"/>
    <w:tmpl w:val="2BE41C04"/>
    <w:lvl w:ilvl="0" w:tplc="96084E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FED264B"/>
    <w:multiLevelType w:val="multilevel"/>
    <w:tmpl w:val="B6C40E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4EA7AA7"/>
    <w:multiLevelType w:val="hybridMultilevel"/>
    <w:tmpl w:val="2E5AC2E8"/>
    <w:lvl w:ilvl="0" w:tplc="25B28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368C"/>
    <w:multiLevelType w:val="hybridMultilevel"/>
    <w:tmpl w:val="6452104E"/>
    <w:lvl w:ilvl="0" w:tplc="A10CC306">
      <w:start w:val="1"/>
      <w:numFmt w:val="decimal"/>
      <w:lvlText w:val="%1."/>
      <w:lvlJc w:val="left"/>
      <w:pPr>
        <w:tabs>
          <w:tab w:val="num" w:pos="-37"/>
        </w:tabs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5">
    <w:nsid w:val="4B7E6ADB"/>
    <w:multiLevelType w:val="hybridMultilevel"/>
    <w:tmpl w:val="761A67EE"/>
    <w:lvl w:ilvl="0" w:tplc="055A88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4BED10E4"/>
    <w:multiLevelType w:val="hybridMultilevel"/>
    <w:tmpl w:val="566CCC94"/>
    <w:lvl w:ilvl="0" w:tplc="99AAB4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3A24FC"/>
    <w:multiLevelType w:val="hybridMultilevel"/>
    <w:tmpl w:val="37AC4AEE"/>
    <w:lvl w:ilvl="0" w:tplc="0100A15E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8">
    <w:nsid w:val="62BA566A"/>
    <w:multiLevelType w:val="hybridMultilevel"/>
    <w:tmpl w:val="C72C9118"/>
    <w:lvl w:ilvl="0" w:tplc="A5BA7B1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63B150CE"/>
    <w:multiLevelType w:val="hybridMultilevel"/>
    <w:tmpl w:val="1A44E616"/>
    <w:lvl w:ilvl="0" w:tplc="05667CE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0">
    <w:nsid w:val="64282B57"/>
    <w:multiLevelType w:val="hybridMultilevel"/>
    <w:tmpl w:val="D5CC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05C85"/>
    <w:multiLevelType w:val="hybridMultilevel"/>
    <w:tmpl w:val="4838DB72"/>
    <w:lvl w:ilvl="0" w:tplc="B9B629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68A67CE4"/>
    <w:multiLevelType w:val="hybridMultilevel"/>
    <w:tmpl w:val="F652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57F3F"/>
    <w:multiLevelType w:val="hybridMultilevel"/>
    <w:tmpl w:val="8A7073C8"/>
    <w:lvl w:ilvl="0" w:tplc="88DCF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2B08"/>
    <w:multiLevelType w:val="multilevel"/>
    <w:tmpl w:val="99FAA6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25">
    <w:nsid w:val="6C3206D1"/>
    <w:multiLevelType w:val="hybridMultilevel"/>
    <w:tmpl w:val="44608104"/>
    <w:lvl w:ilvl="0" w:tplc="5C9C3BB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744B355B"/>
    <w:multiLevelType w:val="hybridMultilevel"/>
    <w:tmpl w:val="33A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E1F9C"/>
    <w:multiLevelType w:val="hybridMultilevel"/>
    <w:tmpl w:val="49B4D4A6"/>
    <w:lvl w:ilvl="0" w:tplc="93780B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A3B67"/>
    <w:multiLevelType w:val="hybridMultilevel"/>
    <w:tmpl w:val="C14E7420"/>
    <w:lvl w:ilvl="0" w:tplc="2F9E12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9225F6E"/>
    <w:multiLevelType w:val="hybridMultilevel"/>
    <w:tmpl w:val="77F69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AC770C6"/>
    <w:multiLevelType w:val="hybridMultilevel"/>
    <w:tmpl w:val="DF740E50"/>
    <w:lvl w:ilvl="0" w:tplc="94A4E2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>
    <w:nsid w:val="7B971410"/>
    <w:multiLevelType w:val="hybridMultilevel"/>
    <w:tmpl w:val="CA7800B6"/>
    <w:lvl w:ilvl="0" w:tplc="CE3EBF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7D923081"/>
    <w:multiLevelType w:val="hybridMultilevel"/>
    <w:tmpl w:val="5B089A48"/>
    <w:lvl w:ilvl="0" w:tplc="A55E8B9C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num w:numId="1">
    <w:abstractNumId w:val="32"/>
  </w:num>
  <w:num w:numId="2">
    <w:abstractNumId w:val="1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25"/>
  </w:num>
  <w:num w:numId="8">
    <w:abstractNumId w:val="15"/>
  </w:num>
  <w:num w:numId="9">
    <w:abstractNumId w:val="8"/>
  </w:num>
  <w:num w:numId="10">
    <w:abstractNumId w:val="30"/>
  </w:num>
  <w:num w:numId="11">
    <w:abstractNumId w:val="4"/>
  </w:num>
  <w:num w:numId="12">
    <w:abstractNumId w:val="31"/>
  </w:num>
  <w:num w:numId="13">
    <w:abstractNumId w:val="11"/>
  </w:num>
  <w:num w:numId="14">
    <w:abstractNumId w:val="13"/>
  </w:num>
  <w:num w:numId="15">
    <w:abstractNumId w:val="10"/>
  </w:num>
  <w:num w:numId="16">
    <w:abstractNumId w:val="21"/>
  </w:num>
  <w:num w:numId="17">
    <w:abstractNumId w:val="24"/>
  </w:num>
  <w:num w:numId="18">
    <w:abstractNumId w:val="23"/>
  </w:num>
  <w:num w:numId="19">
    <w:abstractNumId w:val="28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  <w:num w:numId="24">
    <w:abstractNumId w:val="7"/>
  </w:num>
  <w:num w:numId="25">
    <w:abstractNumId w:val="26"/>
  </w:num>
  <w:num w:numId="26">
    <w:abstractNumId w:val="2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0"/>
  </w:num>
  <w:num w:numId="30">
    <w:abstractNumId w:val="2"/>
  </w:num>
  <w:num w:numId="31">
    <w:abstractNumId w:val="3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B"/>
    <w:rsid w:val="00020BF7"/>
    <w:rsid w:val="00032D75"/>
    <w:rsid w:val="00055155"/>
    <w:rsid w:val="00071A0A"/>
    <w:rsid w:val="00075615"/>
    <w:rsid w:val="00077D15"/>
    <w:rsid w:val="000A19CB"/>
    <w:rsid w:val="000B43DA"/>
    <w:rsid w:val="000B49BB"/>
    <w:rsid w:val="000C74EF"/>
    <w:rsid w:val="000D7294"/>
    <w:rsid w:val="000F62CB"/>
    <w:rsid w:val="00106C2E"/>
    <w:rsid w:val="00111E97"/>
    <w:rsid w:val="00124EB3"/>
    <w:rsid w:val="00135153"/>
    <w:rsid w:val="00137D3F"/>
    <w:rsid w:val="00140EA1"/>
    <w:rsid w:val="00151C4B"/>
    <w:rsid w:val="001845F6"/>
    <w:rsid w:val="00190257"/>
    <w:rsid w:val="001919FC"/>
    <w:rsid w:val="001A2439"/>
    <w:rsid w:val="001A459E"/>
    <w:rsid w:val="001B1E4B"/>
    <w:rsid w:val="001C4450"/>
    <w:rsid w:val="001D3ADF"/>
    <w:rsid w:val="001E1893"/>
    <w:rsid w:val="001E44E4"/>
    <w:rsid w:val="001F1A4A"/>
    <w:rsid w:val="00206E6E"/>
    <w:rsid w:val="00207094"/>
    <w:rsid w:val="002356D6"/>
    <w:rsid w:val="002563EB"/>
    <w:rsid w:val="00275D54"/>
    <w:rsid w:val="0027651F"/>
    <w:rsid w:val="00291AAA"/>
    <w:rsid w:val="002A0657"/>
    <w:rsid w:val="002A2D75"/>
    <w:rsid w:val="002A79FC"/>
    <w:rsid w:val="002C1505"/>
    <w:rsid w:val="002F22EB"/>
    <w:rsid w:val="002F5E75"/>
    <w:rsid w:val="002F78DC"/>
    <w:rsid w:val="003061A5"/>
    <w:rsid w:val="00306BAB"/>
    <w:rsid w:val="00323557"/>
    <w:rsid w:val="00330C2F"/>
    <w:rsid w:val="00332DA7"/>
    <w:rsid w:val="003343DA"/>
    <w:rsid w:val="003439F4"/>
    <w:rsid w:val="00352A32"/>
    <w:rsid w:val="00365C7E"/>
    <w:rsid w:val="0037066F"/>
    <w:rsid w:val="00374286"/>
    <w:rsid w:val="00376183"/>
    <w:rsid w:val="003860BB"/>
    <w:rsid w:val="00390EA2"/>
    <w:rsid w:val="00391ADE"/>
    <w:rsid w:val="003A33AD"/>
    <w:rsid w:val="003A4BE7"/>
    <w:rsid w:val="003B0F81"/>
    <w:rsid w:val="003C24D7"/>
    <w:rsid w:val="003C4C61"/>
    <w:rsid w:val="003D2501"/>
    <w:rsid w:val="003E429E"/>
    <w:rsid w:val="003E7CB6"/>
    <w:rsid w:val="003F52BD"/>
    <w:rsid w:val="00405377"/>
    <w:rsid w:val="00406ADB"/>
    <w:rsid w:val="0041613E"/>
    <w:rsid w:val="0042247B"/>
    <w:rsid w:val="004243F6"/>
    <w:rsid w:val="004261DC"/>
    <w:rsid w:val="00431AB4"/>
    <w:rsid w:val="004514CC"/>
    <w:rsid w:val="00452F5E"/>
    <w:rsid w:val="004535AA"/>
    <w:rsid w:val="00455983"/>
    <w:rsid w:val="00456DF4"/>
    <w:rsid w:val="0046112A"/>
    <w:rsid w:val="00462376"/>
    <w:rsid w:val="00464D86"/>
    <w:rsid w:val="00466891"/>
    <w:rsid w:val="0048497C"/>
    <w:rsid w:val="00485D64"/>
    <w:rsid w:val="0048769E"/>
    <w:rsid w:val="0049444D"/>
    <w:rsid w:val="004A1782"/>
    <w:rsid w:val="004B5A79"/>
    <w:rsid w:val="004D1845"/>
    <w:rsid w:val="004D54C1"/>
    <w:rsid w:val="004D738D"/>
    <w:rsid w:val="004E77A1"/>
    <w:rsid w:val="005223B7"/>
    <w:rsid w:val="005239E4"/>
    <w:rsid w:val="00523AE2"/>
    <w:rsid w:val="005379D2"/>
    <w:rsid w:val="00545680"/>
    <w:rsid w:val="00547C1E"/>
    <w:rsid w:val="0055439B"/>
    <w:rsid w:val="00575868"/>
    <w:rsid w:val="005779F1"/>
    <w:rsid w:val="00592277"/>
    <w:rsid w:val="005A383D"/>
    <w:rsid w:val="005A3CA8"/>
    <w:rsid w:val="005A528D"/>
    <w:rsid w:val="005B1025"/>
    <w:rsid w:val="005B7E85"/>
    <w:rsid w:val="005C34EA"/>
    <w:rsid w:val="005C4C0A"/>
    <w:rsid w:val="005C4CFC"/>
    <w:rsid w:val="005C5895"/>
    <w:rsid w:val="005C74E3"/>
    <w:rsid w:val="005D4D48"/>
    <w:rsid w:val="005D6D22"/>
    <w:rsid w:val="005E4066"/>
    <w:rsid w:val="005F21F5"/>
    <w:rsid w:val="00605C37"/>
    <w:rsid w:val="00627B1E"/>
    <w:rsid w:val="00631C8D"/>
    <w:rsid w:val="00641840"/>
    <w:rsid w:val="00661C36"/>
    <w:rsid w:val="006720E7"/>
    <w:rsid w:val="00676763"/>
    <w:rsid w:val="00690C8F"/>
    <w:rsid w:val="006C348F"/>
    <w:rsid w:val="006C7A38"/>
    <w:rsid w:val="006E35F3"/>
    <w:rsid w:val="00704BDB"/>
    <w:rsid w:val="00706DF5"/>
    <w:rsid w:val="007113E3"/>
    <w:rsid w:val="00716417"/>
    <w:rsid w:val="007366C2"/>
    <w:rsid w:val="00745D9A"/>
    <w:rsid w:val="0075021C"/>
    <w:rsid w:val="00751858"/>
    <w:rsid w:val="00780178"/>
    <w:rsid w:val="00783DDF"/>
    <w:rsid w:val="00790D75"/>
    <w:rsid w:val="007911B9"/>
    <w:rsid w:val="00791318"/>
    <w:rsid w:val="0079264B"/>
    <w:rsid w:val="007A7375"/>
    <w:rsid w:val="007B0CF8"/>
    <w:rsid w:val="007D0CE5"/>
    <w:rsid w:val="007D1515"/>
    <w:rsid w:val="007D4B33"/>
    <w:rsid w:val="007F2A5F"/>
    <w:rsid w:val="007F5156"/>
    <w:rsid w:val="0081099F"/>
    <w:rsid w:val="00832846"/>
    <w:rsid w:val="00832972"/>
    <w:rsid w:val="008529E0"/>
    <w:rsid w:val="00862835"/>
    <w:rsid w:val="0086433D"/>
    <w:rsid w:val="00874222"/>
    <w:rsid w:val="00881A11"/>
    <w:rsid w:val="00882C97"/>
    <w:rsid w:val="008864E3"/>
    <w:rsid w:val="008A4B05"/>
    <w:rsid w:val="008A55CC"/>
    <w:rsid w:val="008B3E05"/>
    <w:rsid w:val="008B61CE"/>
    <w:rsid w:val="008C1CB1"/>
    <w:rsid w:val="008C3D9E"/>
    <w:rsid w:val="008E0516"/>
    <w:rsid w:val="008F4320"/>
    <w:rsid w:val="00902026"/>
    <w:rsid w:val="0091043F"/>
    <w:rsid w:val="00925915"/>
    <w:rsid w:val="00943960"/>
    <w:rsid w:val="0095587D"/>
    <w:rsid w:val="00955B47"/>
    <w:rsid w:val="00960CA2"/>
    <w:rsid w:val="00970AFE"/>
    <w:rsid w:val="00973F5E"/>
    <w:rsid w:val="00982711"/>
    <w:rsid w:val="0098388B"/>
    <w:rsid w:val="009900A5"/>
    <w:rsid w:val="00993395"/>
    <w:rsid w:val="009C7CB4"/>
    <w:rsid w:val="009E240A"/>
    <w:rsid w:val="00A063F3"/>
    <w:rsid w:val="00A0713A"/>
    <w:rsid w:val="00A21A3A"/>
    <w:rsid w:val="00A30683"/>
    <w:rsid w:val="00A34F2A"/>
    <w:rsid w:val="00A35197"/>
    <w:rsid w:val="00A500CB"/>
    <w:rsid w:val="00A557CB"/>
    <w:rsid w:val="00A55D4F"/>
    <w:rsid w:val="00A60CAA"/>
    <w:rsid w:val="00A61A4F"/>
    <w:rsid w:val="00A649FD"/>
    <w:rsid w:val="00A66B5B"/>
    <w:rsid w:val="00A92A6F"/>
    <w:rsid w:val="00AC31F2"/>
    <w:rsid w:val="00AD44B3"/>
    <w:rsid w:val="00AD7B44"/>
    <w:rsid w:val="00AE0EE0"/>
    <w:rsid w:val="00AE569C"/>
    <w:rsid w:val="00AF45C3"/>
    <w:rsid w:val="00B02AA6"/>
    <w:rsid w:val="00B05D10"/>
    <w:rsid w:val="00B15D92"/>
    <w:rsid w:val="00B31EE7"/>
    <w:rsid w:val="00B40536"/>
    <w:rsid w:val="00B46833"/>
    <w:rsid w:val="00B60501"/>
    <w:rsid w:val="00B61779"/>
    <w:rsid w:val="00B64D17"/>
    <w:rsid w:val="00B83A6F"/>
    <w:rsid w:val="00B85B4F"/>
    <w:rsid w:val="00BA39D6"/>
    <w:rsid w:val="00BA73EB"/>
    <w:rsid w:val="00BA7F70"/>
    <w:rsid w:val="00BB165D"/>
    <w:rsid w:val="00BD055D"/>
    <w:rsid w:val="00BE375D"/>
    <w:rsid w:val="00BE66B9"/>
    <w:rsid w:val="00BE7322"/>
    <w:rsid w:val="00BE7526"/>
    <w:rsid w:val="00BF6FD4"/>
    <w:rsid w:val="00BF77C3"/>
    <w:rsid w:val="00C06E44"/>
    <w:rsid w:val="00C152A9"/>
    <w:rsid w:val="00C26E55"/>
    <w:rsid w:val="00C536DE"/>
    <w:rsid w:val="00C601B0"/>
    <w:rsid w:val="00C84F2A"/>
    <w:rsid w:val="00C86814"/>
    <w:rsid w:val="00CA2992"/>
    <w:rsid w:val="00CA6C59"/>
    <w:rsid w:val="00CA797F"/>
    <w:rsid w:val="00CB28BA"/>
    <w:rsid w:val="00CC0B01"/>
    <w:rsid w:val="00CC4EA8"/>
    <w:rsid w:val="00CC7490"/>
    <w:rsid w:val="00CF69FC"/>
    <w:rsid w:val="00D05E28"/>
    <w:rsid w:val="00D31AD7"/>
    <w:rsid w:val="00D34D6C"/>
    <w:rsid w:val="00D42760"/>
    <w:rsid w:val="00D465E8"/>
    <w:rsid w:val="00D66B05"/>
    <w:rsid w:val="00D750DF"/>
    <w:rsid w:val="00D94B3E"/>
    <w:rsid w:val="00DA0D45"/>
    <w:rsid w:val="00DB1206"/>
    <w:rsid w:val="00DF116B"/>
    <w:rsid w:val="00E02C53"/>
    <w:rsid w:val="00E22CC0"/>
    <w:rsid w:val="00E371BD"/>
    <w:rsid w:val="00E40667"/>
    <w:rsid w:val="00E45FC0"/>
    <w:rsid w:val="00E526F8"/>
    <w:rsid w:val="00E62EA1"/>
    <w:rsid w:val="00E65A50"/>
    <w:rsid w:val="00EA0949"/>
    <w:rsid w:val="00EA595E"/>
    <w:rsid w:val="00EA7B1B"/>
    <w:rsid w:val="00ED5F18"/>
    <w:rsid w:val="00EE155E"/>
    <w:rsid w:val="00EE2E15"/>
    <w:rsid w:val="00F104CF"/>
    <w:rsid w:val="00F17D16"/>
    <w:rsid w:val="00F275EC"/>
    <w:rsid w:val="00F3784E"/>
    <w:rsid w:val="00F4390B"/>
    <w:rsid w:val="00F7227F"/>
    <w:rsid w:val="00F749E8"/>
    <w:rsid w:val="00F8498D"/>
    <w:rsid w:val="00F900E6"/>
    <w:rsid w:val="00FA10B5"/>
    <w:rsid w:val="00FA2583"/>
    <w:rsid w:val="00FD0585"/>
    <w:rsid w:val="00FD6D42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15"/>
  </w:style>
  <w:style w:type="paragraph" w:styleId="1">
    <w:name w:val="heading 1"/>
    <w:basedOn w:val="a"/>
    <w:next w:val="a"/>
    <w:link w:val="10"/>
    <w:qFormat/>
    <w:rsid w:val="00106C2E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6C2E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106C2E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106C2E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06C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06C2E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06C2E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2E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6C2E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106C2E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06C2E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106C2E"/>
  </w:style>
  <w:style w:type="paragraph" w:styleId="a3">
    <w:name w:val="Balloon Text"/>
    <w:basedOn w:val="a"/>
    <w:link w:val="a4"/>
    <w:uiPriority w:val="99"/>
    <w:unhideWhenUsed/>
    <w:rsid w:val="00106C2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106C2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1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106C2E"/>
    <w:rPr>
      <w:color w:val="808080"/>
    </w:rPr>
  </w:style>
  <w:style w:type="table" w:styleId="a7">
    <w:name w:val="Table Grid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aliases w:val="Body Text 1"/>
    <w:basedOn w:val="a"/>
    <w:link w:val="32"/>
    <w:rsid w:val="00106C2E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106C2E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106C2E"/>
    <w:rPr>
      <w:i/>
      <w:iCs/>
    </w:rPr>
  </w:style>
  <w:style w:type="paragraph" w:styleId="a9">
    <w:name w:val="Body Text"/>
    <w:basedOn w:val="a"/>
    <w:link w:val="aa"/>
    <w:rsid w:val="0010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106C2E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10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106C2E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06C2E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106C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106C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106C2E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106C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106C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106C2E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106C2E"/>
  </w:style>
  <w:style w:type="paragraph" w:customStyle="1" w:styleId="xl65">
    <w:name w:val="xl65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06C2E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106C2E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06C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06C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06C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106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06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106C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106C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06C2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06C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06C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06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106C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106C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106C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106C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10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106C2E"/>
  </w:style>
  <w:style w:type="character" w:customStyle="1" w:styleId="af4">
    <w:name w:val="Верхний колонтитул Знак"/>
    <w:basedOn w:val="a0"/>
    <w:link w:val="af3"/>
    <w:uiPriority w:val="9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106C2E"/>
  </w:style>
  <w:style w:type="paragraph" w:styleId="af5">
    <w:name w:val="footnote text"/>
    <w:basedOn w:val="a"/>
    <w:link w:val="af6"/>
    <w:unhideWhenUsed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06C2E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106C2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06C2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106C2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06C2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106C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106C2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106C2E"/>
    <w:rPr>
      <w:vertAlign w:val="superscript"/>
    </w:rPr>
  </w:style>
  <w:style w:type="character" w:styleId="afd">
    <w:name w:val="annotation reference"/>
    <w:uiPriority w:val="99"/>
    <w:unhideWhenUsed/>
    <w:rsid w:val="00106C2E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106C2E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106C2E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106C2E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06C2E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106C2E"/>
    <w:rPr>
      <w:sz w:val="16"/>
      <w:szCs w:val="16"/>
    </w:rPr>
  </w:style>
  <w:style w:type="character" w:customStyle="1" w:styleId="BodyText3Char1">
    <w:name w:val="Body Text 3 Char1"/>
    <w:aliases w:val="Body Text 1 Char1"/>
    <w:rsid w:val="00106C2E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106C2E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99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1">
    <w:name w:val="Char Char11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106C2E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106C2E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106C2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106C2E"/>
    <w:rPr>
      <w:lang w:val="ru-RU" w:eastAsia="ru-RU" w:bidi="ar-SA"/>
    </w:rPr>
  </w:style>
  <w:style w:type="character" w:customStyle="1" w:styleId="CharChar">
    <w:name w:val="Char Char"/>
    <w:locked/>
    <w:rsid w:val="00106C2E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106C2E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106C2E"/>
    <w:rPr>
      <w:b/>
      <w:bCs/>
    </w:rPr>
  </w:style>
  <w:style w:type="paragraph" w:styleId="aff1">
    <w:name w:val="Title"/>
    <w:basedOn w:val="a"/>
    <w:link w:val="aff2"/>
    <w:qFormat/>
    <w:rsid w:val="00106C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106C2E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106C2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15"/>
  </w:style>
  <w:style w:type="paragraph" w:styleId="1">
    <w:name w:val="heading 1"/>
    <w:basedOn w:val="a"/>
    <w:next w:val="a"/>
    <w:link w:val="10"/>
    <w:qFormat/>
    <w:rsid w:val="00106C2E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06C2E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106C2E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"/>
    <w:next w:val="a"/>
    <w:link w:val="40"/>
    <w:qFormat/>
    <w:rsid w:val="00106C2E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06C2E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06C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06C2E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06C2E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2E"/>
    <w:rPr>
      <w:rFonts w:ascii="Arial Armenian" w:eastAsia="Times New Roman" w:hAnsi="Arial Armeni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6C2E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106C2E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06C2E"/>
    <w:rPr>
      <w:rFonts w:ascii="Arial LatArm" w:eastAsia="Times New Roman" w:hAnsi="Arial LatArm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06C2E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06C2E"/>
    <w:rPr>
      <w:rFonts w:ascii="Arial" w:eastAsia="Times New Roman" w:hAnsi="Arial" w:cs="Arial"/>
      <w:lang w:val="ru-RU" w:eastAsia="ru-RU"/>
    </w:rPr>
  </w:style>
  <w:style w:type="numbering" w:customStyle="1" w:styleId="NoList1">
    <w:name w:val="No List1"/>
    <w:next w:val="a2"/>
    <w:uiPriority w:val="99"/>
    <w:semiHidden/>
    <w:unhideWhenUsed/>
    <w:rsid w:val="00106C2E"/>
  </w:style>
  <w:style w:type="paragraph" w:styleId="a3">
    <w:name w:val="Balloon Text"/>
    <w:basedOn w:val="a"/>
    <w:link w:val="a4"/>
    <w:uiPriority w:val="99"/>
    <w:unhideWhenUsed/>
    <w:rsid w:val="00106C2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106C2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10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106C2E"/>
    <w:rPr>
      <w:color w:val="808080"/>
    </w:rPr>
  </w:style>
  <w:style w:type="table" w:styleId="a7">
    <w:name w:val="Table Grid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aliases w:val="Body Text 1"/>
    <w:basedOn w:val="a"/>
    <w:link w:val="32"/>
    <w:rsid w:val="00106C2E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3 Знак"/>
    <w:aliases w:val="Body Text 1 Знак"/>
    <w:basedOn w:val="a0"/>
    <w:link w:val="31"/>
    <w:rsid w:val="00106C2E"/>
    <w:rPr>
      <w:rFonts w:ascii="Arial Armenian" w:eastAsia="Times New Roman" w:hAnsi="Arial Armenian" w:cs="Times New Roman"/>
      <w:sz w:val="16"/>
      <w:szCs w:val="16"/>
    </w:rPr>
  </w:style>
  <w:style w:type="character" w:styleId="a8">
    <w:name w:val="Emphasis"/>
    <w:uiPriority w:val="20"/>
    <w:qFormat/>
    <w:rsid w:val="00106C2E"/>
    <w:rPr>
      <w:i/>
      <w:iCs/>
    </w:rPr>
  </w:style>
  <w:style w:type="paragraph" w:styleId="a9">
    <w:name w:val="Body Text"/>
    <w:basedOn w:val="a"/>
    <w:link w:val="aa"/>
    <w:rsid w:val="0010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rsid w:val="00106C2E"/>
    <w:rPr>
      <w:color w:val="0000FF"/>
      <w:u w:val="single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99"/>
    <w:qFormat/>
    <w:rsid w:val="0010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106C2E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06C2E"/>
    <w:rPr>
      <w:rFonts w:ascii="Arial Armenian" w:eastAsia="Times New Roman" w:hAnsi="Arial Armenian" w:cs="Times New Roman"/>
      <w:sz w:val="16"/>
      <w:szCs w:val="16"/>
    </w:rPr>
  </w:style>
  <w:style w:type="paragraph" w:styleId="ae">
    <w:name w:val="footer"/>
    <w:basedOn w:val="a"/>
    <w:link w:val="af"/>
    <w:rsid w:val="00106C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106C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List Bullet"/>
    <w:basedOn w:val="a"/>
    <w:autoRedefine/>
    <w:rsid w:val="00106C2E"/>
    <w:pPr>
      <w:spacing w:after="0" w:line="360" w:lineRule="auto"/>
      <w:jc w:val="both"/>
    </w:pPr>
    <w:rPr>
      <w:rFonts w:ascii="Arial Armenian" w:eastAsia="Times New Roman" w:hAnsi="Arial Armenian" w:cs="Times New Roman"/>
      <w:lang w:val="ru-RU"/>
    </w:rPr>
  </w:style>
  <w:style w:type="paragraph" w:styleId="af1">
    <w:name w:val="No Spacing"/>
    <w:qFormat/>
    <w:rsid w:val="00106C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106C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2">
    <w:name w:val="FollowedHyperlink"/>
    <w:uiPriority w:val="99"/>
    <w:unhideWhenUsed/>
    <w:rsid w:val="00106C2E"/>
    <w:rPr>
      <w:color w:val="800080"/>
      <w:u w:val="single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99"/>
    <w:locked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106C2E"/>
  </w:style>
  <w:style w:type="paragraph" w:customStyle="1" w:styleId="xl65">
    <w:name w:val="xl65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06C2E"/>
    <w:pPr>
      <w:spacing w:before="100" w:beforeAutospacing="1" w:after="100" w:afterAutospacing="1" w:line="240" w:lineRule="auto"/>
      <w:jc w:val="right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06C2E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106C2E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06C2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i/>
      <w:iCs/>
      <w:sz w:val="24"/>
      <w:szCs w:val="24"/>
      <w:lang w:val="ru-RU" w:eastAsia="ru-RU"/>
    </w:rPr>
  </w:style>
  <w:style w:type="paragraph" w:customStyle="1" w:styleId="xl78">
    <w:name w:val="xl78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06C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06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06C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06C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06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106C2E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106C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106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06C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06C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06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106C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106C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06C2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106C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06C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06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06C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06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106C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10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106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106C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106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106C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106C2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106C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106C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106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106C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106C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106C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106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106C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106C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rsid w:val="0010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13"/>
    <w:uiPriority w:val="99"/>
    <w:semiHidden/>
    <w:rsid w:val="00106C2E"/>
  </w:style>
  <w:style w:type="character" w:customStyle="1" w:styleId="af4">
    <w:name w:val="Верхний колонтитул Знак"/>
    <w:basedOn w:val="a0"/>
    <w:link w:val="af3"/>
    <w:uiPriority w:val="99"/>
    <w:rsid w:val="00106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a2"/>
    <w:uiPriority w:val="99"/>
    <w:semiHidden/>
    <w:unhideWhenUsed/>
    <w:rsid w:val="00106C2E"/>
  </w:style>
  <w:style w:type="paragraph" w:styleId="af5">
    <w:name w:val="footnote text"/>
    <w:basedOn w:val="a"/>
    <w:link w:val="af6"/>
    <w:unhideWhenUsed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06C2E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106C2E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106C2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106C2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06C2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b">
    <w:name w:val="Revision"/>
    <w:uiPriority w:val="99"/>
    <w:semiHidden/>
    <w:rsid w:val="00106C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106C2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fc">
    <w:name w:val="footnote reference"/>
    <w:unhideWhenUsed/>
    <w:rsid w:val="00106C2E"/>
    <w:rPr>
      <w:vertAlign w:val="superscript"/>
    </w:rPr>
  </w:style>
  <w:style w:type="character" w:styleId="afd">
    <w:name w:val="annotation reference"/>
    <w:uiPriority w:val="99"/>
    <w:unhideWhenUsed/>
    <w:rsid w:val="00106C2E"/>
    <w:rPr>
      <w:sz w:val="16"/>
      <w:szCs w:val="16"/>
    </w:rPr>
  </w:style>
  <w:style w:type="character" w:customStyle="1" w:styleId="HeaderChar1">
    <w:name w:val="Header Char1"/>
    <w:uiPriority w:val="99"/>
    <w:semiHidden/>
    <w:locked/>
    <w:rsid w:val="00106C2E"/>
    <w:rPr>
      <w:rFonts w:ascii="Calibri" w:eastAsia="Calibri" w:hAnsi="Calibri" w:cs="Times New Roman"/>
      <w:lang w:val="ru-RU"/>
    </w:rPr>
  </w:style>
  <w:style w:type="paragraph" w:customStyle="1" w:styleId="13">
    <w:name w:val="Верхний колонтитул1"/>
    <w:aliases w:val="Знак"/>
    <w:basedOn w:val="a"/>
    <w:link w:val="HeaderChar"/>
    <w:uiPriority w:val="99"/>
    <w:semiHidden/>
    <w:rsid w:val="00106C2E"/>
    <w:pPr>
      <w:tabs>
        <w:tab w:val="center" w:pos="4513"/>
        <w:tab w:val="right" w:pos="9026"/>
      </w:tabs>
      <w:spacing w:after="200" w:line="276" w:lineRule="auto"/>
    </w:pPr>
  </w:style>
  <w:style w:type="paragraph" w:styleId="afe">
    <w:name w:val="Body Text Indent"/>
    <w:basedOn w:val="a"/>
    <w:link w:val="aff"/>
    <w:uiPriority w:val="99"/>
    <w:unhideWhenUsed/>
    <w:rsid w:val="00106C2E"/>
    <w:pPr>
      <w:spacing w:after="120" w:line="276" w:lineRule="auto"/>
      <w:ind w:left="283"/>
    </w:pPr>
    <w:rPr>
      <w:rFonts w:ascii="Cordia New" w:eastAsia="Times New Roman" w:hAnsi="Cordia New"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106C2E"/>
    <w:rPr>
      <w:rFonts w:ascii="Cordia New" w:eastAsia="Times New Roman" w:hAnsi="Cordia New" w:cs="Times New Roman"/>
      <w:lang w:eastAsia="ru-RU"/>
    </w:rPr>
  </w:style>
  <w:style w:type="character" w:customStyle="1" w:styleId="310">
    <w:name w:val="Основной текст 3 Знак1"/>
    <w:basedOn w:val="a0"/>
    <w:rsid w:val="00106C2E"/>
    <w:rPr>
      <w:sz w:val="16"/>
      <w:szCs w:val="16"/>
    </w:rPr>
  </w:style>
  <w:style w:type="character" w:customStyle="1" w:styleId="BodyText3Char1">
    <w:name w:val="Body Text 3 Char1"/>
    <w:aliases w:val="Body Text 1 Char1"/>
    <w:rsid w:val="00106C2E"/>
    <w:rPr>
      <w:rFonts w:ascii="Arial Armenian" w:hAnsi="Arial Armenian"/>
      <w:sz w:val="16"/>
      <w:szCs w:val="16"/>
    </w:rPr>
  </w:style>
  <w:style w:type="paragraph" w:customStyle="1" w:styleId="SlideTitle">
    <w:name w:val="SlideTitle"/>
    <w:rsid w:val="00106C2E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table" w:customStyle="1" w:styleId="TableGrid1">
    <w:name w:val="Table Grid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106C2E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99"/>
    <w:rsid w:val="00106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1">
    <w:name w:val="Char Char11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10">
    <w:name w:val="Char Char10"/>
    <w:locked/>
    <w:rsid w:val="00106C2E"/>
    <w:rPr>
      <w:rFonts w:ascii="Arial Armenian" w:hAnsi="Arial Armenian"/>
      <w:b/>
      <w:bCs/>
      <w:szCs w:val="24"/>
      <w:lang w:val="en-US" w:eastAsia="en-US" w:bidi="ar-SA"/>
    </w:rPr>
  </w:style>
  <w:style w:type="character" w:customStyle="1" w:styleId="CharChar9">
    <w:name w:val="Char Char9"/>
    <w:locked/>
    <w:rsid w:val="00106C2E"/>
    <w:rPr>
      <w:rFonts w:ascii="Arial Armenian" w:hAnsi="Arial Armenian"/>
      <w:b/>
      <w:bCs/>
      <w:sz w:val="16"/>
      <w:szCs w:val="24"/>
      <w:lang w:val="en-US" w:eastAsia="en-US" w:bidi="ar-SA"/>
    </w:rPr>
  </w:style>
  <w:style w:type="character" w:customStyle="1" w:styleId="CharChar8">
    <w:name w:val="Char Char8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6">
    <w:name w:val="Char Char6"/>
    <w:locked/>
    <w:rsid w:val="00106C2E"/>
    <w:rPr>
      <w:rFonts w:ascii="Arial LatArm" w:hAnsi="Arial LatArm"/>
      <w:sz w:val="24"/>
      <w:lang w:val="en-US" w:eastAsia="en-US" w:bidi="ar-SA"/>
    </w:rPr>
  </w:style>
  <w:style w:type="character" w:customStyle="1" w:styleId="CharChar5">
    <w:name w:val="Char Char5"/>
    <w:locked/>
    <w:rsid w:val="00106C2E"/>
    <w:rPr>
      <w:sz w:val="24"/>
      <w:szCs w:val="24"/>
      <w:lang w:val="ru-RU" w:eastAsia="ru-RU" w:bidi="ar-SA"/>
    </w:rPr>
  </w:style>
  <w:style w:type="character" w:customStyle="1" w:styleId="CharChar4">
    <w:name w:val="Char Char4"/>
    <w:locked/>
    <w:rsid w:val="00106C2E"/>
    <w:rPr>
      <w:rFonts w:ascii="Arial Armenian" w:hAnsi="Arial Armenian"/>
      <w:b/>
      <w:bCs/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106C2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locked/>
    <w:rsid w:val="00106C2E"/>
    <w:rPr>
      <w:lang w:val="ru-RU" w:eastAsia="ru-RU" w:bidi="ar-SA"/>
    </w:rPr>
  </w:style>
  <w:style w:type="character" w:customStyle="1" w:styleId="CharChar">
    <w:name w:val="Char Char"/>
    <w:locked/>
    <w:rsid w:val="00106C2E"/>
    <w:rPr>
      <w:rFonts w:ascii="Arial Armenian" w:hAnsi="Arial Armenian"/>
      <w:sz w:val="16"/>
      <w:szCs w:val="24"/>
      <w:lang w:val="en-US" w:eastAsia="en-US" w:bidi="ar-SA"/>
    </w:rPr>
  </w:style>
  <w:style w:type="character" w:customStyle="1" w:styleId="CharChar2">
    <w:name w:val="Char Char2"/>
    <w:locked/>
    <w:rsid w:val="00106C2E"/>
    <w:rPr>
      <w:rFonts w:ascii="Arial Armenian" w:hAnsi="Arial Armenian"/>
      <w:sz w:val="16"/>
      <w:szCs w:val="16"/>
      <w:lang w:val="en-US" w:eastAsia="en-US" w:bidi="ar-SA"/>
    </w:rPr>
  </w:style>
  <w:style w:type="character" w:styleId="aff0">
    <w:name w:val="Strong"/>
    <w:qFormat/>
    <w:rsid w:val="00106C2E"/>
    <w:rPr>
      <w:b/>
      <w:bCs/>
    </w:rPr>
  </w:style>
  <w:style w:type="paragraph" w:styleId="aff1">
    <w:name w:val="Title"/>
    <w:basedOn w:val="a"/>
    <w:link w:val="aff2"/>
    <w:qFormat/>
    <w:rsid w:val="00106C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aff2">
    <w:name w:val="Название Знак"/>
    <w:basedOn w:val="a0"/>
    <w:link w:val="aff1"/>
    <w:rsid w:val="00106C2E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customStyle="1" w:styleId="SubTitle1">
    <w:name w:val="SubTitle 1"/>
    <w:basedOn w:val="a"/>
    <w:next w:val="a"/>
    <w:rsid w:val="00106C2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108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3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2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03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0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5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85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66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9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1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1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8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8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53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6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8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0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82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73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36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49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731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0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9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80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10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4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68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273</cp:revision>
  <cp:lastPrinted>2022-12-07T05:49:00Z</cp:lastPrinted>
  <dcterms:created xsi:type="dcterms:W3CDTF">2021-07-29T10:16:00Z</dcterms:created>
  <dcterms:modified xsi:type="dcterms:W3CDTF">2022-12-07T05:50:00Z</dcterms:modified>
</cp:coreProperties>
</file>