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40" w:type="dxa"/>
        <w:tblBorders>
          <w:top w:val="single" w:sz="18" w:space="0" w:color="CDDDDA"/>
          <w:bottom w:val="single" w:sz="18" w:space="0" w:color="CDDD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8040"/>
      </w:tblGrid>
      <w:tr w:rsidR="00614D85" w:rsidRPr="00614D85" w:rsidTr="00614D85">
        <w:tc>
          <w:tcPr>
            <w:tcW w:w="4500" w:type="dxa"/>
            <w:tcBorders>
              <w:top w:val="single" w:sz="6" w:space="0" w:color="CDDD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85" w:rsidRPr="00614D85" w:rsidRDefault="00614D85" w:rsidP="00614D8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Ծածկագիր</w:t>
            </w:r>
            <w:proofErr w:type="spellEnd"/>
          </w:p>
        </w:tc>
        <w:tc>
          <w:tcPr>
            <w:tcW w:w="0" w:type="auto"/>
            <w:tcBorders>
              <w:top w:val="single" w:sz="6" w:space="0" w:color="CDDD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85" w:rsidRPr="00614D85" w:rsidRDefault="00614D85" w:rsidP="00614D8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30"/>
                <w:szCs w:val="30"/>
              </w:rPr>
            </w:pPr>
            <w:r w:rsidRPr="00614D85">
              <w:rPr>
                <w:rFonts w:ascii="Georgia" w:eastAsia="Times New Roman" w:hAnsi="Georgia" w:cs="Times New Roman"/>
                <w:b/>
                <w:bCs/>
                <w:color w:val="000000"/>
                <w:sz w:val="30"/>
                <w:szCs w:val="30"/>
              </w:rPr>
              <w:t>4168-9380-5232-9357-2910</w:t>
            </w:r>
          </w:p>
        </w:tc>
      </w:tr>
      <w:tr w:rsidR="00614D85" w:rsidRPr="00614D85" w:rsidTr="00614D85">
        <w:tc>
          <w:tcPr>
            <w:tcW w:w="4500" w:type="dxa"/>
            <w:tcBorders>
              <w:top w:val="single" w:sz="6" w:space="0" w:color="CDDD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85" w:rsidRPr="00614D85" w:rsidRDefault="00614D85" w:rsidP="00614D8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Շահառուի</w:t>
            </w:r>
            <w:proofErr w:type="spellEnd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անուն</w:t>
            </w:r>
            <w:proofErr w:type="spellEnd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ազգանուն</w:t>
            </w:r>
            <w:proofErr w:type="spellEnd"/>
          </w:p>
        </w:tc>
        <w:tc>
          <w:tcPr>
            <w:tcW w:w="0" w:type="auto"/>
            <w:tcBorders>
              <w:top w:val="single" w:sz="6" w:space="0" w:color="CDDD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85" w:rsidRPr="00614D85" w:rsidRDefault="00614D85" w:rsidP="00614D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614D8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Ռոբերտ</w:t>
            </w:r>
            <w:proofErr w:type="spellEnd"/>
            <w:r w:rsidRPr="00614D8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D8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Եղյան</w:t>
            </w:r>
            <w:proofErr w:type="spellEnd"/>
          </w:p>
        </w:tc>
      </w:tr>
      <w:tr w:rsidR="00614D85" w:rsidRPr="00614D85" w:rsidTr="00614D85">
        <w:tc>
          <w:tcPr>
            <w:tcW w:w="4500" w:type="dxa"/>
            <w:tcBorders>
              <w:top w:val="single" w:sz="6" w:space="0" w:color="CDDD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85" w:rsidRPr="00614D85" w:rsidRDefault="00614D85" w:rsidP="00614D8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Շահառուի</w:t>
            </w:r>
            <w:proofErr w:type="spellEnd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ՀԾՀ</w:t>
            </w:r>
          </w:p>
        </w:tc>
        <w:tc>
          <w:tcPr>
            <w:tcW w:w="0" w:type="auto"/>
            <w:tcBorders>
              <w:top w:val="single" w:sz="6" w:space="0" w:color="CDDD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85" w:rsidRPr="00614D85" w:rsidRDefault="00614D85" w:rsidP="00614D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614D8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3603970969</w:t>
            </w:r>
          </w:p>
        </w:tc>
      </w:tr>
      <w:tr w:rsidR="00614D85" w:rsidRPr="00614D85" w:rsidTr="00614D85">
        <w:tc>
          <w:tcPr>
            <w:tcW w:w="4500" w:type="dxa"/>
            <w:tcBorders>
              <w:top w:val="single" w:sz="6" w:space="0" w:color="CDDD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85" w:rsidRPr="00614D85" w:rsidRDefault="00614D85" w:rsidP="00614D8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Վճարման</w:t>
            </w:r>
            <w:proofErr w:type="spellEnd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ամսաթիվ</w:t>
            </w:r>
            <w:proofErr w:type="spellEnd"/>
          </w:p>
        </w:tc>
        <w:tc>
          <w:tcPr>
            <w:tcW w:w="0" w:type="auto"/>
            <w:tcBorders>
              <w:top w:val="single" w:sz="6" w:space="0" w:color="CDDD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85" w:rsidRPr="00614D85" w:rsidRDefault="00614D85" w:rsidP="00614D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614D8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2023-01-18 02:25:39</w:t>
            </w:r>
          </w:p>
        </w:tc>
      </w:tr>
      <w:tr w:rsidR="00614D85" w:rsidRPr="00614D85" w:rsidTr="00614D85">
        <w:tc>
          <w:tcPr>
            <w:tcW w:w="4500" w:type="dxa"/>
            <w:tcBorders>
              <w:top w:val="single" w:sz="6" w:space="0" w:color="CDDD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85" w:rsidRPr="00614D85" w:rsidRDefault="00614D85" w:rsidP="00614D8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Վճարման</w:t>
            </w:r>
            <w:proofErr w:type="spellEnd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նպատակ</w:t>
            </w:r>
            <w:proofErr w:type="spellEnd"/>
          </w:p>
        </w:tc>
        <w:tc>
          <w:tcPr>
            <w:tcW w:w="0" w:type="auto"/>
            <w:tcBorders>
              <w:top w:val="single" w:sz="6" w:space="0" w:color="CDDD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85" w:rsidRPr="00614D85" w:rsidRDefault="00614D85" w:rsidP="00614D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614D8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www.azdarar.am </w:t>
            </w:r>
            <w:proofErr w:type="spellStart"/>
            <w:r w:rsidRPr="00614D8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կայքում</w:t>
            </w:r>
            <w:proofErr w:type="spellEnd"/>
            <w:r w:rsidRPr="00614D8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D8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հայտարարությունների</w:t>
            </w:r>
            <w:proofErr w:type="spellEnd"/>
            <w:r w:rsidRPr="00614D8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D8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հրապարակում</w:t>
            </w:r>
            <w:proofErr w:type="spellEnd"/>
          </w:p>
        </w:tc>
      </w:tr>
      <w:tr w:rsidR="00614D85" w:rsidRPr="00614D85" w:rsidTr="00614D85">
        <w:tc>
          <w:tcPr>
            <w:tcW w:w="4500" w:type="dxa"/>
            <w:tcBorders>
              <w:top w:val="single" w:sz="6" w:space="0" w:color="CDDD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85" w:rsidRPr="00614D85" w:rsidRDefault="00614D85" w:rsidP="00614D8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Գանձապետական</w:t>
            </w:r>
            <w:proofErr w:type="spellEnd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հաշվեհամար</w:t>
            </w:r>
            <w:proofErr w:type="spellEnd"/>
          </w:p>
        </w:tc>
        <w:tc>
          <w:tcPr>
            <w:tcW w:w="0" w:type="auto"/>
            <w:tcBorders>
              <w:top w:val="single" w:sz="6" w:space="0" w:color="CDDD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85" w:rsidRPr="00614D85" w:rsidRDefault="00614D85" w:rsidP="00614D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614D8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900013194049</w:t>
            </w:r>
          </w:p>
        </w:tc>
      </w:tr>
      <w:tr w:rsidR="00614D85" w:rsidRPr="00614D85" w:rsidTr="00614D85">
        <w:tc>
          <w:tcPr>
            <w:tcW w:w="4500" w:type="dxa"/>
            <w:tcBorders>
              <w:top w:val="single" w:sz="6" w:space="0" w:color="CDDD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85" w:rsidRPr="00614D85" w:rsidRDefault="00614D85" w:rsidP="00614D8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Գումար</w:t>
            </w:r>
            <w:proofErr w:type="spellEnd"/>
          </w:p>
        </w:tc>
        <w:tc>
          <w:tcPr>
            <w:tcW w:w="0" w:type="auto"/>
            <w:tcBorders>
              <w:top w:val="single" w:sz="6" w:space="0" w:color="CDDD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85" w:rsidRPr="00614D85" w:rsidRDefault="00614D85" w:rsidP="00614D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614D8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5180 AMD</w:t>
            </w:r>
          </w:p>
        </w:tc>
      </w:tr>
      <w:tr w:rsidR="00614D85" w:rsidRPr="00614D85" w:rsidTr="00614D85">
        <w:tc>
          <w:tcPr>
            <w:tcW w:w="4500" w:type="dxa"/>
            <w:tcBorders>
              <w:top w:val="single" w:sz="6" w:space="0" w:color="CDDD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85" w:rsidRPr="00614D85" w:rsidRDefault="00614D85" w:rsidP="00614D8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4D85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Ստացող</w:t>
            </w:r>
            <w:proofErr w:type="spellEnd"/>
          </w:p>
        </w:tc>
        <w:tc>
          <w:tcPr>
            <w:tcW w:w="0" w:type="auto"/>
            <w:tcBorders>
              <w:top w:val="single" w:sz="6" w:space="0" w:color="CDDD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85" w:rsidRPr="00614D85" w:rsidRDefault="00614D85" w:rsidP="00614D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614D8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Արդարադատության</w:t>
            </w:r>
            <w:proofErr w:type="spellEnd"/>
            <w:r w:rsidRPr="00614D8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D8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նախարարություն</w:t>
            </w:r>
            <w:proofErr w:type="spellEnd"/>
          </w:p>
        </w:tc>
      </w:tr>
    </w:tbl>
    <w:p w:rsidR="001B7203" w:rsidRPr="009C0C5F" w:rsidRDefault="009910D6" w:rsidP="009C0C5F">
      <w:bookmarkStart w:id="0" w:name="_GoBack"/>
      <w:bookmarkEnd w:id="0"/>
    </w:p>
    <w:sectPr w:rsidR="001B7203" w:rsidRPr="009C0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D6" w:rsidRDefault="009910D6" w:rsidP="009C0C5F">
      <w:pPr>
        <w:spacing w:after="0" w:line="240" w:lineRule="auto"/>
      </w:pPr>
      <w:r>
        <w:separator/>
      </w:r>
    </w:p>
  </w:endnote>
  <w:endnote w:type="continuationSeparator" w:id="0">
    <w:p w:rsidR="009910D6" w:rsidRDefault="009910D6" w:rsidP="009C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D6" w:rsidRDefault="009910D6" w:rsidP="009C0C5F">
      <w:pPr>
        <w:spacing w:after="0" w:line="240" w:lineRule="auto"/>
      </w:pPr>
      <w:r>
        <w:separator/>
      </w:r>
    </w:p>
  </w:footnote>
  <w:footnote w:type="continuationSeparator" w:id="0">
    <w:p w:rsidR="009910D6" w:rsidRDefault="009910D6" w:rsidP="009C0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0D"/>
    <w:rsid w:val="00066CC9"/>
    <w:rsid w:val="001259E5"/>
    <w:rsid w:val="001B628F"/>
    <w:rsid w:val="00236DE9"/>
    <w:rsid w:val="005E5943"/>
    <w:rsid w:val="00614D85"/>
    <w:rsid w:val="006B17F8"/>
    <w:rsid w:val="00776D0D"/>
    <w:rsid w:val="007F3CDB"/>
    <w:rsid w:val="009138DD"/>
    <w:rsid w:val="009654F4"/>
    <w:rsid w:val="009910D6"/>
    <w:rsid w:val="009C0C5F"/>
    <w:rsid w:val="00B03F8B"/>
    <w:rsid w:val="00D152CA"/>
    <w:rsid w:val="00E01973"/>
    <w:rsid w:val="00F55634"/>
    <w:rsid w:val="00F6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C5F"/>
  </w:style>
  <w:style w:type="paragraph" w:styleId="Footer">
    <w:name w:val="footer"/>
    <w:basedOn w:val="Normal"/>
    <w:link w:val="FooterChar"/>
    <w:uiPriority w:val="99"/>
    <w:unhideWhenUsed/>
    <w:rsid w:val="009C0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C5F"/>
  </w:style>
  <w:style w:type="paragraph" w:styleId="Footer">
    <w:name w:val="footer"/>
    <w:basedOn w:val="Normal"/>
    <w:link w:val="FooterChar"/>
    <w:uiPriority w:val="99"/>
    <w:unhideWhenUsed/>
    <w:rsid w:val="009C0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5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265</Characters>
  <Application>Microsoft Office Word</Application>
  <DocSecurity>0</DocSecurity>
  <Lines>10</Lines>
  <Paragraphs>2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2020-07-14T20:11:00Z</dcterms:created>
  <dcterms:modified xsi:type="dcterms:W3CDTF">2023-01-17T22:27:00Z</dcterms:modified>
</cp:coreProperties>
</file>