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A8F1C" w14:textId="2E8493EF" w:rsidR="00CC61E4" w:rsidRDefault="0008799E" w:rsidP="0008799E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 xml:space="preserve">          </w:t>
      </w:r>
      <w:r w:rsidR="00CC61E4">
        <w:rPr>
          <w:rFonts w:ascii="GHEA Grapalat" w:eastAsia="Times New Roman" w:hAnsi="GHEA Grapalat" w:cs="Sylfaen"/>
          <w:sz w:val="20"/>
          <w:szCs w:val="20"/>
          <w:lang w:val="hy-AM"/>
        </w:rPr>
        <w:t>Հավելված N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1</w:t>
      </w:r>
      <w:r w:rsidR="00CC61E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14:paraId="05C0F2A7" w14:textId="77777777" w:rsidR="00CC61E4" w:rsidRDefault="00CC61E4" w:rsidP="000356A0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56299D19" w14:textId="425AC640" w:rsidR="00CC61E4" w:rsidRDefault="0008799E" w:rsidP="0008799E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</w:t>
      </w:r>
      <w:r w:rsidR="00CC61E4">
        <w:rPr>
          <w:rFonts w:ascii="GHEA Grapalat" w:eastAsia="Times New Roman" w:hAnsi="GHEA Grapalat" w:cs="Sylfaen"/>
          <w:sz w:val="20"/>
          <w:szCs w:val="20"/>
          <w:lang w:val="hy-AM"/>
        </w:rPr>
        <w:t>տեսչակա</w:t>
      </w:r>
      <w:r w:rsidR="002A25DA">
        <w:rPr>
          <w:rFonts w:ascii="GHEA Grapalat" w:eastAsia="Times New Roman" w:hAnsi="GHEA Grapalat" w:cs="Sylfaen"/>
          <w:sz w:val="20"/>
          <w:szCs w:val="20"/>
          <w:lang w:val="hy-AM"/>
        </w:rPr>
        <w:t>ն մարմնի ղեկավարի 202</w:t>
      </w:r>
      <w:r w:rsidR="002A25DA" w:rsidRPr="00261DCA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 w:rsidR="000356A0"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դեկտեմբերի 13</w:t>
      </w:r>
      <w:r w:rsidR="00CC61E4"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157CBD46" w14:textId="1F325FB4" w:rsidR="00CC61E4" w:rsidRDefault="0008799E" w:rsidP="0008799E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</w:t>
      </w:r>
      <w:r w:rsidR="00CC61E4">
        <w:rPr>
          <w:rFonts w:ascii="GHEA Grapalat" w:eastAsia="Times New Roman" w:hAnsi="GHEA Grapalat" w:cs="Sylfaen"/>
          <w:sz w:val="20"/>
          <w:szCs w:val="20"/>
          <w:lang w:val="hy-AM"/>
        </w:rPr>
        <w:t xml:space="preserve">N  Կ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5</w:t>
      </w:r>
      <w:r w:rsidR="00CC61E4">
        <w:rPr>
          <w:rFonts w:ascii="GHEA Grapalat" w:eastAsia="Times New Roman" w:hAnsi="GHEA Grapalat" w:cs="Sylfaen"/>
          <w:sz w:val="20"/>
          <w:szCs w:val="20"/>
          <w:lang w:val="hy-AM"/>
        </w:rPr>
        <w:t>-Լ հրամանի</w:t>
      </w:r>
    </w:p>
    <w:p w14:paraId="779F530F" w14:textId="0723461D" w:rsidR="006B4B77" w:rsidRDefault="006B4B77" w:rsidP="006B4B77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«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Հավելված N 1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76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14:paraId="3642703E" w14:textId="77777777" w:rsidR="006B4B77" w:rsidRDefault="006B4B77" w:rsidP="006B4B7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2DD8D5DD" w14:textId="2B68D1A5" w:rsidR="006B4B77" w:rsidRDefault="006B4B77" w:rsidP="006B4B77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1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սեպտեմբերի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29142DE" w14:textId="77777777" w:rsidR="006B4B77" w:rsidRDefault="006B4B77" w:rsidP="006B4B77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426F2A82" w14:textId="77777777" w:rsidR="002E6121" w:rsidRPr="00D849AE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lang w:val="hy-AM"/>
        </w:rPr>
      </w:pPr>
    </w:p>
    <w:p w14:paraId="3DBE82C3" w14:textId="77777777" w:rsidR="002E6121" w:rsidRPr="00D849AE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0AB3BE5" w14:textId="77777777" w:rsidR="00B52079" w:rsidRPr="00D849AE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D849AE">
        <w:rPr>
          <w:rFonts w:ascii="GHEA Grapalat" w:hAnsi="GHEA Grapalat" w:cs="Sylfaen"/>
          <w:b/>
          <w:color w:val="0D0D0D"/>
          <w:lang w:val="hy-AM"/>
        </w:rPr>
        <w:t xml:space="preserve">ՔԱՂԱՔԱՑԻԱԿԱՆ ԾԱՌԱՅՈՒԹՅԱՆ </w:t>
      </w:r>
      <w:r w:rsidR="00B52079" w:rsidRPr="00D849AE">
        <w:rPr>
          <w:rFonts w:ascii="GHEA Grapalat" w:hAnsi="GHEA Grapalat" w:cs="Sylfaen"/>
          <w:b/>
          <w:color w:val="0D0D0D"/>
          <w:lang w:val="hy-AM"/>
        </w:rPr>
        <w:t>ՊԱՇՏՈՆԻ ԱՆՁՆԱԳԻՐ</w:t>
      </w:r>
    </w:p>
    <w:p w14:paraId="54259DDA" w14:textId="5B674CDE" w:rsidR="002D1B13" w:rsidRPr="00AD5374" w:rsidRDefault="00403092" w:rsidP="002E6121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D849A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ՄԱՐՄՆԻ </w:t>
      </w:r>
      <w:r w:rsidR="002A390C" w:rsidRPr="00D849A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ԻՐԱՎԱԿԱՆ ԱՋԱԿՑՈՒԹՅԱՆ ԵՎ ՓԱՍՏԱԹՂԹԱՇՐՋԱՆԱՌՈՒԹՅԱՆ </w:t>
      </w:r>
      <w:r w:rsidR="00AD5374" w:rsidRPr="00AD537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ՎԱՐՉՈՒԹՅԱՆ </w:t>
      </w:r>
      <w:r w:rsidR="00AD5374" w:rsidRPr="00AD5374">
        <w:rPr>
          <w:rFonts w:ascii="GHEA Grapalat" w:hAnsi="GHEA Grapalat" w:cs="Sylfaen"/>
          <w:b/>
          <w:lang w:val="hy-AM"/>
        </w:rPr>
        <w:t>ԻՐԱՎԱԿԱՆ Ա</w:t>
      </w:r>
      <w:r w:rsidR="00C86F26">
        <w:rPr>
          <w:rFonts w:ascii="GHEA Grapalat" w:hAnsi="GHEA Grapalat" w:cs="Sylfaen"/>
          <w:b/>
          <w:lang w:val="hy-AM"/>
        </w:rPr>
        <w:t>Ջ</w:t>
      </w:r>
      <w:r w:rsidR="00AD5374" w:rsidRPr="00AD5374">
        <w:rPr>
          <w:rFonts w:ascii="GHEA Grapalat" w:hAnsi="GHEA Grapalat" w:cs="Sylfaen"/>
          <w:b/>
          <w:lang w:val="hy-AM"/>
        </w:rPr>
        <w:t>ԱԿՑՈՒԹՅԱՆ ԲԱԺՆԻ ՊԵՏ</w:t>
      </w:r>
      <w:r w:rsidR="00AD5374" w:rsidRPr="00AD537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36117D94" w14:textId="77777777" w:rsidR="00403092" w:rsidRPr="00D849AE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C7564" w:rsidRPr="00D849AE" w14:paraId="4B0B2F0C" w14:textId="77777777" w:rsidTr="00C8150C">
        <w:tc>
          <w:tcPr>
            <w:tcW w:w="10075" w:type="dxa"/>
            <w:shd w:val="clear" w:color="auto" w:fill="auto"/>
          </w:tcPr>
          <w:p w14:paraId="580B7819" w14:textId="77777777" w:rsidR="005C7564" w:rsidRPr="00D849AE" w:rsidRDefault="005C7564" w:rsidP="002C43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center"/>
              <w:rPr>
                <w:rFonts w:ascii="GHEA Grapalat" w:hAnsi="GHEA Grapalat" w:cs="Arial"/>
                <w:lang w:val="hy-AM"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5C7564" w:rsidRPr="006B4B77" w14:paraId="366785DA" w14:textId="77777777" w:rsidTr="00C8150C">
        <w:tc>
          <w:tcPr>
            <w:tcW w:w="10075" w:type="dxa"/>
            <w:shd w:val="clear" w:color="auto" w:fill="auto"/>
          </w:tcPr>
          <w:p w14:paraId="0718C2A5" w14:textId="08A613B1" w:rsidR="00230785" w:rsidRPr="00D849AE" w:rsidRDefault="005C7564" w:rsidP="00413363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Sylfaen"/>
                <w:b/>
              </w:rPr>
            </w:pPr>
            <w:r w:rsidRPr="00D849AE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D849AE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D849AE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14:paraId="5BEFDAE7" w14:textId="24FCD491" w:rsidR="005C7564" w:rsidRPr="00D849AE" w:rsidRDefault="009520C8" w:rsidP="00413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 w:themeColor="text1"/>
                <w:lang w:val="hy-AM"/>
              </w:rPr>
            </w:pPr>
            <w:r w:rsidRPr="00D849A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D849AE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2A390C" w:rsidRPr="00D849A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 վարչության</w:t>
            </w:r>
            <w:r w:rsidRPr="00D849A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2A390C" w:rsidRPr="00D849AE">
              <w:rPr>
                <w:rFonts w:ascii="GHEA Grapalat" w:hAnsi="GHEA Grapalat" w:cs="Sylfaen"/>
                <w:lang w:val="hy-AM"/>
              </w:rPr>
              <w:t>Վարչություն</w:t>
            </w:r>
            <w:r w:rsidRPr="00D849AE">
              <w:rPr>
                <w:rFonts w:ascii="GHEA Grapalat" w:hAnsi="GHEA Grapalat" w:cs="Sylfaen"/>
                <w:lang w:val="hy-AM"/>
              </w:rPr>
              <w:t>)</w:t>
            </w:r>
            <w:r w:rsidR="00AD498B" w:rsidRPr="00D849AE">
              <w:rPr>
                <w:rFonts w:ascii="GHEA Grapalat" w:hAnsi="GHEA Grapalat" w:cs="Sylfaen"/>
                <w:lang w:val="hy-AM"/>
              </w:rPr>
              <w:t xml:space="preserve"> </w:t>
            </w:r>
            <w:r w:rsidR="00AD5374">
              <w:rPr>
                <w:rFonts w:ascii="GHEA Grapalat" w:hAnsi="GHEA Grapalat" w:cs="Sylfaen"/>
                <w:lang w:val="hy-AM"/>
              </w:rPr>
              <w:t>ի</w:t>
            </w:r>
            <w:r w:rsidR="00413363">
              <w:rPr>
                <w:rFonts w:ascii="GHEA Grapalat" w:hAnsi="GHEA Grapalat" w:cs="Sylfaen"/>
                <w:lang w:val="hy-AM"/>
              </w:rPr>
              <w:t>րավական ա</w:t>
            </w:r>
            <w:r w:rsidR="00C86F26">
              <w:rPr>
                <w:rFonts w:ascii="GHEA Grapalat" w:hAnsi="GHEA Grapalat" w:cs="Sylfaen"/>
                <w:lang w:val="hy-AM"/>
              </w:rPr>
              <w:t>ջ</w:t>
            </w:r>
            <w:r w:rsidR="00413363">
              <w:rPr>
                <w:rFonts w:ascii="GHEA Grapalat" w:hAnsi="GHEA Grapalat" w:cs="Sylfaen"/>
                <w:lang w:val="hy-AM"/>
              </w:rPr>
              <w:t xml:space="preserve">ակցության բաժնի </w:t>
            </w:r>
            <w:r w:rsidR="00413363"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413363">
              <w:rPr>
                <w:rFonts w:ascii="GHEA Grapalat" w:hAnsi="GHEA Grapalat" w:cs="Sylfaen"/>
                <w:lang w:val="hy-AM"/>
              </w:rPr>
              <w:t>Բաժին</w:t>
            </w:r>
            <w:r w:rsidR="00413363" w:rsidRPr="00D849AE">
              <w:rPr>
                <w:rFonts w:ascii="GHEA Grapalat" w:hAnsi="GHEA Grapalat" w:cs="Sylfaen"/>
                <w:lang w:val="hy-AM"/>
              </w:rPr>
              <w:t>)</w:t>
            </w:r>
            <w:r w:rsidR="00413363">
              <w:rPr>
                <w:rFonts w:ascii="GHEA Grapalat" w:hAnsi="GHEA Grapalat" w:cs="Sylfaen"/>
                <w:lang w:val="hy-AM"/>
              </w:rPr>
              <w:t xml:space="preserve"> պետ</w:t>
            </w:r>
            <w:r w:rsidR="007B4637" w:rsidRPr="00D849AE">
              <w:rPr>
                <w:rFonts w:ascii="GHEA Grapalat" w:hAnsi="GHEA Grapalat" w:cs="Sylfaen"/>
                <w:lang w:val="hy-AM"/>
              </w:rPr>
              <w:t xml:space="preserve"> </w:t>
            </w:r>
            <w:r w:rsidR="006A0464" w:rsidRPr="00D849AE">
              <w:rPr>
                <w:rFonts w:ascii="GHEA Grapalat" w:hAnsi="GHEA Grapalat"/>
                <w:lang w:val="hy-AM"/>
              </w:rPr>
              <w:t>(</w:t>
            </w:r>
            <w:r w:rsidR="00AD498B" w:rsidRPr="00D849AE">
              <w:rPr>
                <w:rFonts w:ascii="GHEA Grapalat" w:hAnsi="GHEA Grapalat"/>
                <w:lang w:val="hy-AM"/>
              </w:rPr>
              <w:t>ծածկագիր՝ 67-29</w:t>
            </w:r>
            <w:r w:rsidR="00A95C96" w:rsidRPr="00D849AE">
              <w:rPr>
                <w:rFonts w:ascii="GHEA Grapalat" w:hAnsi="GHEA Grapalat"/>
                <w:lang w:val="hy-AM"/>
              </w:rPr>
              <w:t>.</w:t>
            </w:r>
            <w:r w:rsidR="00AD498B" w:rsidRPr="00D849AE">
              <w:rPr>
                <w:rFonts w:ascii="GHEA Grapalat" w:hAnsi="GHEA Grapalat"/>
                <w:lang w:val="hy-AM"/>
              </w:rPr>
              <w:t>6-</w:t>
            </w:r>
            <w:r w:rsidR="00C2605B" w:rsidRPr="00413363">
              <w:rPr>
                <w:rFonts w:ascii="GHEA Grapalat" w:hAnsi="GHEA Grapalat"/>
                <w:lang w:val="hy-AM"/>
              </w:rPr>
              <w:t>Ղ4</w:t>
            </w:r>
            <w:r w:rsidR="004A09F5" w:rsidRPr="00D849AE">
              <w:rPr>
                <w:rFonts w:ascii="GHEA Grapalat" w:hAnsi="GHEA Grapalat"/>
                <w:lang w:val="hy-AM"/>
              </w:rPr>
              <w:t>-</w:t>
            </w:r>
            <w:r w:rsidR="00C2605B">
              <w:rPr>
                <w:rFonts w:ascii="GHEA Grapalat" w:hAnsi="GHEA Grapalat"/>
                <w:lang w:val="hy-AM"/>
              </w:rPr>
              <w:t>1</w:t>
            </w:r>
            <w:r w:rsidR="00AD498B" w:rsidRPr="00D849AE">
              <w:rPr>
                <w:rFonts w:ascii="GHEA Grapalat" w:hAnsi="GHEA Grapalat"/>
                <w:lang w:val="hy-AM"/>
              </w:rPr>
              <w:t>)</w:t>
            </w:r>
            <w:r w:rsidR="00A369DE" w:rsidRPr="00D849AE">
              <w:rPr>
                <w:rFonts w:ascii="GHEA Grapalat" w:hAnsi="GHEA Grapalat"/>
                <w:lang w:val="hy-AM"/>
              </w:rPr>
              <w:t>։</w:t>
            </w:r>
          </w:p>
          <w:p w14:paraId="1BADBB25" w14:textId="77777777" w:rsidR="004A3EF0" w:rsidRPr="00D849AE" w:rsidRDefault="005C7564" w:rsidP="00413363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  <w:b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14:paraId="72F12B24" w14:textId="67DAD96A" w:rsidR="00A83E89" w:rsidRDefault="00413363" w:rsidP="00413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ru-RU"/>
              </w:rPr>
            </w:pPr>
            <w:r w:rsidRPr="00413363">
              <w:rPr>
                <w:rFonts w:ascii="GHEA Grapalat" w:hAnsi="GHEA Grapalat" w:cs="Sylfaen"/>
                <w:lang w:val="hy-AM"/>
              </w:rPr>
              <w:t>Բաժնի պետն</w:t>
            </w:r>
            <w:r w:rsidRPr="00040C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35983" w:rsidRPr="00D849AE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D849AE">
              <w:rPr>
                <w:rFonts w:ascii="GHEA Grapalat" w:hAnsi="GHEA Grapalat" w:cs="Sylfaen"/>
                <w:lang w:val="hy-AM"/>
              </w:rPr>
              <w:t xml:space="preserve"> ենթակա և հաշվետու է </w:t>
            </w:r>
            <w:r w:rsidR="00AD498B" w:rsidRPr="00D849AE">
              <w:rPr>
                <w:rFonts w:ascii="GHEA Grapalat" w:eastAsiaTheme="minorHAnsi" w:hAnsi="GHEA Grapalat" w:cs="Sylfaen"/>
                <w:lang w:val="hy-AM"/>
              </w:rPr>
              <w:t>Վարչության պետին։</w:t>
            </w:r>
          </w:p>
          <w:p w14:paraId="41482A22" w14:textId="6FD24621" w:rsidR="003410D5" w:rsidRPr="006B4B77" w:rsidRDefault="003410D5" w:rsidP="006B4B77">
            <w:pPr>
              <w:pStyle w:val="ListParagraph"/>
              <w:numPr>
                <w:ilvl w:val="1"/>
                <w:numId w:val="2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b/>
              </w:rPr>
            </w:pPr>
            <w:r w:rsidRPr="006B4B77">
              <w:rPr>
                <w:rFonts w:ascii="GHEA Grapalat" w:eastAsiaTheme="minorHAnsi" w:hAnsi="GHEA Grapalat" w:cs="Sylfaen"/>
                <w:b/>
              </w:rPr>
              <w:t>Ենթակա և հաշվետու պաշտոններ</w:t>
            </w:r>
          </w:p>
          <w:p w14:paraId="0899A044" w14:textId="0519D6DA" w:rsidR="003410D5" w:rsidRPr="003410D5" w:rsidRDefault="003410D5" w:rsidP="00413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ru-RU"/>
              </w:rPr>
            </w:pPr>
            <w:r>
              <w:rPr>
                <w:rFonts w:ascii="GHEA Grapalat" w:eastAsiaTheme="minorHAnsi" w:hAnsi="GHEA Grapalat" w:cs="Sylfaen"/>
                <w:lang w:val="ru-RU"/>
              </w:rPr>
              <w:t>Բաժնի պետին անմիջական ենթակա և հաշվետու են Բաժնի աշխատողները:</w:t>
            </w:r>
          </w:p>
          <w:p w14:paraId="291106D4" w14:textId="2D4A78DC" w:rsidR="00230785" w:rsidRPr="00D849AE" w:rsidRDefault="00230785" w:rsidP="003410D5">
            <w:pPr>
              <w:pStyle w:val="ListParagraph"/>
              <w:numPr>
                <w:ilvl w:val="1"/>
                <w:numId w:val="25"/>
              </w:numPr>
              <w:tabs>
                <w:tab w:val="left" w:pos="426"/>
              </w:tabs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D849AE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Pr="00D849AE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D849AE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Pr="00D849AE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  <w:r w:rsidR="00273757" w:rsidRPr="00D849AE">
              <w:rPr>
                <w:rFonts w:ascii="GHEA Grapalat" w:hAnsi="GHEA Grapalat" w:cs="Arial"/>
                <w:lang w:val="hy-AM"/>
              </w:rPr>
              <w:t>`</w:t>
            </w:r>
          </w:p>
          <w:p w14:paraId="0D3FCB82" w14:textId="6D7E27FE" w:rsidR="009520C8" w:rsidRPr="00D849AE" w:rsidRDefault="00413363" w:rsidP="0041336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413363">
              <w:rPr>
                <w:rFonts w:ascii="GHEA Grapalat" w:hAnsi="GHEA Grapalat" w:cs="Sylfaen"/>
                <w:lang w:val="hy-AM"/>
              </w:rPr>
              <w:t>Բաժնի պետ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Pr="00040C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D498B" w:rsidRPr="00D849AE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>
              <w:rPr>
                <w:rFonts w:ascii="GHEA Grapalat" w:hAnsi="GHEA Grapalat" w:cs="Sylfaen"/>
                <w:lang w:val="hy-AM"/>
              </w:rPr>
              <w:t>Բաժնի</w:t>
            </w:r>
            <w:r w:rsidR="00062190" w:rsidRPr="00D849AE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D849AE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C3726" w:rsidRPr="00D849AE">
              <w:rPr>
                <w:rFonts w:ascii="GHEA Grapalat" w:hAnsi="GHEA Grapalat" w:cs="Sylfaen"/>
                <w:lang w:val="hy-AM"/>
              </w:rPr>
              <w:t>իրավաբաններից մեկը</w:t>
            </w:r>
            <w:r w:rsidR="0098249C" w:rsidRPr="00D849AE">
              <w:rPr>
                <w:rFonts w:ascii="GHEA Grapalat" w:hAnsi="GHEA Grapalat" w:cs="Sylfaen"/>
                <w:lang w:val="hy-AM"/>
              </w:rPr>
              <w:t>։</w:t>
            </w:r>
          </w:p>
          <w:p w14:paraId="636F018E" w14:textId="77777777" w:rsidR="00230785" w:rsidRPr="00D849AE" w:rsidRDefault="005C7564" w:rsidP="003410D5">
            <w:pPr>
              <w:pStyle w:val="ListParagraph"/>
              <w:numPr>
                <w:ilvl w:val="1"/>
                <w:numId w:val="2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b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14:paraId="519AB03A" w14:textId="41289127" w:rsidR="0010618D" w:rsidRPr="000356A0" w:rsidRDefault="00230785" w:rsidP="00413363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413363">
              <w:rPr>
                <w:rFonts w:ascii="GHEA Grapalat" w:hAnsi="GHEA Grapalat" w:cs="Arial"/>
              </w:rPr>
              <w:t>Հայաստան</w:t>
            </w:r>
            <w:r w:rsidRPr="00413363">
              <w:rPr>
                <w:rFonts w:ascii="GHEA Grapalat" w:hAnsi="GHEA Grapalat" w:cs="Arial"/>
                <w:lang w:val="ru-RU"/>
              </w:rPr>
              <w:t>,</w:t>
            </w:r>
            <w:r w:rsidR="003928CB" w:rsidRPr="00413363">
              <w:rPr>
                <w:rFonts w:ascii="GHEA Grapalat" w:hAnsi="GHEA Grapalat" w:cs="Arial"/>
                <w:i/>
                <w:lang w:val="ru-RU"/>
              </w:rPr>
              <w:t xml:space="preserve"> </w:t>
            </w:r>
            <w:r w:rsidR="003928CB" w:rsidRPr="00413363">
              <w:rPr>
                <w:rFonts w:ascii="GHEA Grapalat" w:hAnsi="GHEA Grapalat" w:cs="Arial"/>
              </w:rPr>
              <w:t>ք</w:t>
            </w:r>
            <w:r w:rsidR="003928CB" w:rsidRPr="00413363">
              <w:rPr>
                <w:rFonts w:ascii="GHEA Grapalat" w:hAnsi="GHEA Grapalat" w:cs="Arial"/>
                <w:lang w:val="ru-RU"/>
              </w:rPr>
              <w:t xml:space="preserve">. </w:t>
            </w:r>
            <w:r w:rsidR="003928CB" w:rsidRPr="00413363">
              <w:rPr>
                <w:rFonts w:ascii="GHEA Grapalat" w:hAnsi="GHEA Grapalat" w:cs="Arial"/>
              </w:rPr>
              <w:t>Երևան</w:t>
            </w:r>
            <w:r w:rsidR="003928CB" w:rsidRPr="00413363">
              <w:rPr>
                <w:rFonts w:ascii="GHEA Grapalat" w:hAnsi="GHEA Grapalat" w:cs="Arial"/>
                <w:lang w:val="ru-RU"/>
              </w:rPr>
              <w:t xml:space="preserve">, </w:t>
            </w:r>
            <w:r w:rsidRPr="00413363">
              <w:rPr>
                <w:rFonts w:ascii="GHEA Grapalat" w:hAnsi="GHEA Grapalat" w:cs="Arial"/>
              </w:rPr>
              <w:t>Կենտրոն</w:t>
            </w:r>
            <w:r w:rsidRPr="00413363">
              <w:rPr>
                <w:rFonts w:ascii="GHEA Grapalat" w:hAnsi="GHEA Grapalat" w:cs="Arial"/>
                <w:lang w:val="ru-RU"/>
              </w:rPr>
              <w:t xml:space="preserve"> </w:t>
            </w:r>
            <w:r w:rsidRPr="00413363">
              <w:rPr>
                <w:rFonts w:ascii="GHEA Grapalat" w:hAnsi="GHEA Grapalat" w:cs="Arial"/>
              </w:rPr>
              <w:t>վարչական</w:t>
            </w:r>
            <w:r w:rsidRPr="00413363">
              <w:rPr>
                <w:rFonts w:ascii="GHEA Grapalat" w:hAnsi="GHEA Grapalat" w:cs="Arial"/>
                <w:lang w:val="ru-RU"/>
              </w:rPr>
              <w:t xml:space="preserve"> </w:t>
            </w:r>
            <w:r w:rsidRPr="00413363">
              <w:rPr>
                <w:rFonts w:ascii="GHEA Grapalat" w:hAnsi="GHEA Grapalat" w:cs="Arial"/>
              </w:rPr>
              <w:t>շրջան</w:t>
            </w:r>
            <w:r w:rsidRPr="00413363">
              <w:rPr>
                <w:rFonts w:ascii="GHEA Grapalat" w:hAnsi="GHEA Grapalat" w:cs="Arial"/>
                <w:lang w:val="ru-RU"/>
              </w:rPr>
              <w:t xml:space="preserve">, </w:t>
            </w:r>
            <w:r w:rsidR="0082267E" w:rsidRPr="00413363">
              <w:rPr>
                <w:rFonts w:ascii="GHEA Grapalat" w:hAnsi="GHEA Grapalat" w:cs="Arial"/>
                <w:lang w:val="hy-AM"/>
              </w:rPr>
              <w:t>Կորյունի 15</w:t>
            </w:r>
            <w:r w:rsidR="003C7A7D" w:rsidRPr="00413363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1D4159" w:rsidRPr="006B4B77" w14:paraId="3CD00620" w14:textId="77777777" w:rsidTr="00C8150C">
        <w:tc>
          <w:tcPr>
            <w:tcW w:w="10075" w:type="dxa"/>
            <w:shd w:val="clear" w:color="auto" w:fill="auto"/>
          </w:tcPr>
          <w:p w14:paraId="477D49BC" w14:textId="77777777" w:rsidR="00A369DE" w:rsidRPr="008E70FF" w:rsidRDefault="00A369DE" w:rsidP="00413363">
            <w:pPr>
              <w:spacing w:after="0" w:line="240" w:lineRule="auto"/>
              <w:ind w:left="426" w:hanging="426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E70FF">
              <w:rPr>
                <w:rFonts w:ascii="GHEA Grapalat" w:hAnsi="GHEA Grapalat" w:cs="Arial"/>
                <w:b/>
                <w:lang w:val="hy-AM"/>
              </w:rPr>
              <w:t>2.Պաշտոնի բնութագիր</w:t>
            </w:r>
          </w:p>
          <w:p w14:paraId="2C829DCB" w14:textId="77777777" w:rsidR="00A369DE" w:rsidRPr="008E70FF" w:rsidRDefault="00A369DE" w:rsidP="00413363">
            <w:pPr>
              <w:spacing w:after="0" w:line="240" w:lineRule="auto"/>
              <w:ind w:left="426" w:hanging="426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E70FF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14:paraId="38804DC6" w14:textId="4EC11D53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</w:t>
            </w:r>
            <w:r w:rsidR="00B312D8">
              <w:rPr>
                <w:rFonts w:ascii="GHEA Grapalat" w:hAnsi="GHEA Grapalat"/>
                <w:lang w:val="hy-AM"/>
              </w:rPr>
              <w:t xml:space="preserve"> Բաժնի գործառույթների շրջանակներում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Տեսչական մարմնի հայցերի և դիմումների, Տեսչական մարմնի դեմ ներկայացված հայցերի ու դիմում-բողոքների պատասխանների, Տեսչական մարմնի դեմ ուղղված հակընդդեմ հայցերի պատասխանների կազմումը, ինչպես նաև նշված գործերով դատական մարմիններում Տեսչական մարմնի շահերի ներկայացումը,</w:t>
            </w:r>
          </w:p>
          <w:p w14:paraId="2D347627" w14:textId="7C91B1DA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Տեսչական մարմնին վերապահված իրավասությունների շրջանակներում այլ մարմիններում պետական շահերի պաշտպանությունը,</w:t>
            </w:r>
          </w:p>
          <w:p w14:paraId="50A58C1C" w14:textId="3028E72A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Տեսչական մարմնի ստորաբաժանումների կողմից հարուցված վարչական վարույթների նկատմամբ </w:t>
            </w:r>
            <w:r w:rsidR="00062190" w:rsidRPr="008E70FF">
              <w:rPr>
                <w:rFonts w:ascii="GHEA Grapalat" w:hAnsi="GHEA Grapalat"/>
                <w:lang w:val="hy-AM"/>
              </w:rPr>
              <w:t xml:space="preserve">վերահսկողական աշխատանքները, </w:t>
            </w:r>
            <w:r w:rsidR="00A369DE" w:rsidRPr="008E70FF">
              <w:rPr>
                <w:rFonts w:ascii="GHEA Grapalat" w:hAnsi="GHEA Grapalat"/>
                <w:lang w:val="hy-AM"/>
              </w:rPr>
              <w:t>անհրաժեշտության դեպքում այդ մարմիններին իրավական աջակցության տրամադրումը,</w:t>
            </w:r>
          </w:p>
          <w:p w14:paraId="79FCF51F" w14:textId="0B6C0A15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</w:t>
            </w:r>
            <w:r w:rsidR="000356A0" w:rsidRPr="008E70FF">
              <w:rPr>
                <w:rFonts w:ascii="GHEA Grapalat" w:hAnsi="GHEA Grapalat"/>
                <w:lang w:val="hy-AM"/>
              </w:rPr>
              <w:t xml:space="preserve"> </w:t>
            </w:r>
            <w:r w:rsidR="00A369DE" w:rsidRPr="008E70FF">
              <w:rPr>
                <w:rFonts w:ascii="GHEA Grapalat" w:hAnsi="GHEA Grapalat"/>
                <w:lang w:val="hy-AM"/>
              </w:rPr>
              <w:t>տեսուչների կողմից կազմված ստուգման ակտերի (նախագծերի), վարչական վարույթի փաստաթղթերի և շրջանառվող այլ փաստաթղթերի օրինականության վերլուծ</w:t>
            </w:r>
            <w:r w:rsidR="00062190" w:rsidRPr="008E70FF">
              <w:rPr>
                <w:rFonts w:ascii="GHEA Grapalat" w:hAnsi="GHEA Grapalat"/>
                <w:lang w:val="hy-AM"/>
              </w:rPr>
              <w:t xml:space="preserve">ման 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և դրանց  վերաբերյալ իրավական եզրակացության </w:t>
            </w:r>
            <w:r w:rsidR="00062190" w:rsidRPr="008E70FF">
              <w:rPr>
                <w:rFonts w:ascii="GHEA Grapalat" w:hAnsi="GHEA Grapalat"/>
                <w:lang w:val="hy-AM"/>
              </w:rPr>
              <w:t>տրամադրման աշխատանքները,</w:t>
            </w:r>
          </w:p>
          <w:p w14:paraId="78549620" w14:textId="0B8B518A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խորհրդատվության տրամադրումը և մեթոդական </w:t>
            </w:r>
            <w:r w:rsidR="00062190" w:rsidRPr="008E70FF">
              <w:rPr>
                <w:rFonts w:ascii="GHEA Grapalat" w:hAnsi="GHEA Grapalat"/>
                <w:lang w:val="hy-AM"/>
              </w:rPr>
              <w:t>օգնության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ցուցաբերումը Տեսչական մարմնի ստորաբաժանումների կողմից օրենքների և այլ իրավական ակտերի պահանջները պատշաճ կատարելու նպատակով, Հայաստանի Հանրապետության իրավական ակտերի պարզաբանումը,</w:t>
            </w:r>
          </w:p>
          <w:p w14:paraId="6010512B" w14:textId="72C18095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lastRenderedPageBreak/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իրավապահ մարմինների կողմից ներկայացված միջնորդագրերի վերաբերյալ </w:t>
            </w:r>
            <w:r w:rsidR="003442E4" w:rsidRPr="008E70FF">
              <w:rPr>
                <w:rFonts w:ascii="GHEA Grapalat" w:hAnsi="GHEA Grapalat"/>
                <w:lang w:val="hy-AM"/>
              </w:rPr>
              <w:t>քննարկման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և դրանց պատասխանների նախագծերի </w:t>
            </w:r>
            <w:r w:rsidR="00062190" w:rsidRPr="008E70FF">
              <w:rPr>
                <w:rFonts w:ascii="GHEA Grapalat" w:hAnsi="GHEA Grapalat"/>
                <w:lang w:val="hy-AM"/>
              </w:rPr>
              <w:t>կազմման աշխատանքները</w:t>
            </w:r>
            <w:r w:rsidR="00A369DE" w:rsidRPr="008E70FF">
              <w:rPr>
                <w:rFonts w:ascii="GHEA Grapalat" w:hAnsi="GHEA Grapalat"/>
                <w:lang w:val="hy-AM"/>
              </w:rPr>
              <w:t>,</w:t>
            </w:r>
          </w:p>
          <w:p w14:paraId="6D06CF16" w14:textId="2A89D5FD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օրենսդրությամբ սահմանված կարգով բնապահպանության ոլորտում ստուգվող սուբյեկտներին տրված լիցենզիաների, պայմանագրերի, թույլտվությունների, արտոնագրերի ուժը կորցրած ճանաչելու կամ դրանց գործողությունը կասեցնելու վերաբերյալ միջնորդագիր ներկայացնելը,</w:t>
            </w:r>
          </w:p>
          <w:p w14:paraId="3943717C" w14:textId="18CF0DE2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բնապահպանական օրենսդրության և դրան համապատասխան ընդունված իրավական ակտերի կիրարկման մասին բացատրական աշխատանքներ</w:t>
            </w:r>
            <w:r w:rsidR="003442E4" w:rsidRPr="008E70FF">
              <w:rPr>
                <w:rFonts w:ascii="GHEA Grapalat" w:hAnsi="GHEA Grapalat"/>
                <w:lang w:val="hy-AM"/>
              </w:rPr>
              <w:t>ը</w:t>
            </w:r>
            <w:r w:rsidR="00A369DE" w:rsidRPr="008E70FF">
              <w:rPr>
                <w:rFonts w:ascii="GHEA Grapalat" w:hAnsi="GHEA Grapalat"/>
                <w:lang w:val="hy-AM"/>
              </w:rPr>
              <w:t>,</w:t>
            </w:r>
          </w:p>
          <w:p w14:paraId="092F6EC9" w14:textId="6EE8FF7F" w:rsidR="003758B7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Տեսչական մարմին ներկայացված բողոքների և գանգատների վերաբերյալ իրավական եզրակացությունների </w:t>
            </w:r>
            <w:r w:rsidR="00062190" w:rsidRPr="008E70FF">
              <w:rPr>
                <w:rFonts w:ascii="GHEA Grapalat" w:hAnsi="GHEA Grapalat"/>
                <w:lang w:val="hy-AM"/>
              </w:rPr>
              <w:t>ներկայացման աշխատանքները,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</w:t>
            </w:r>
          </w:p>
          <w:p w14:paraId="2CB3A324" w14:textId="3F28F7D3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 xml:space="preserve">ապահովում 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է իրավաբանական և ֆիզիկական անձանց նկատմամբ կայացրած վարչական տույժ նշանակելու և բնությանը պատճառված վնասի փոխհատուցման վերաբերյալ որոշումները </w:t>
            </w:r>
            <w:r w:rsidR="008E70FF" w:rsidRPr="008E70FF">
              <w:rPr>
                <w:rFonts w:ascii="GHEA Grapalat" w:hAnsi="GHEA Grapalat" w:cs="Arial"/>
                <w:lang w:val="hy-AM"/>
              </w:rPr>
              <w:t>հարկադիր</w:t>
            </w:r>
            <w:r w:rsidR="008E70FF" w:rsidRPr="008E70FF">
              <w:rPr>
                <w:rFonts w:ascii="GHEA Grapalat" w:hAnsi="GHEA Grapalat"/>
                <w:lang w:val="hy-AM"/>
              </w:rPr>
              <w:t xml:space="preserve"> </w:t>
            </w:r>
            <w:r w:rsidR="008E70FF" w:rsidRPr="008E70FF">
              <w:rPr>
                <w:rFonts w:ascii="GHEA Grapalat" w:hAnsi="GHEA Grapalat" w:cs="Arial"/>
                <w:lang w:val="hy-AM"/>
              </w:rPr>
              <w:t>կատարումն</w:t>
            </w:r>
            <w:r w:rsidR="008E70FF" w:rsidRPr="008E70FF">
              <w:rPr>
                <w:rFonts w:ascii="GHEA Grapalat" w:hAnsi="GHEA Grapalat"/>
                <w:lang w:val="hy-AM"/>
              </w:rPr>
              <w:t xml:space="preserve"> </w:t>
            </w:r>
            <w:r w:rsidR="008E70FF" w:rsidRPr="008E70FF">
              <w:rPr>
                <w:rFonts w:ascii="GHEA Grapalat" w:hAnsi="GHEA Grapalat" w:cs="Arial"/>
                <w:lang w:val="hy-AM"/>
              </w:rPr>
              <w:t>ապահովող</w:t>
            </w:r>
            <w:r w:rsidR="008E70FF" w:rsidRPr="008E70FF">
              <w:rPr>
                <w:rFonts w:ascii="GHEA Grapalat" w:hAnsi="GHEA Grapalat"/>
                <w:lang w:val="hy-AM"/>
              </w:rPr>
              <w:t xml:space="preserve"> </w:t>
            </w:r>
            <w:r w:rsidR="008E70FF" w:rsidRPr="008E70FF">
              <w:rPr>
                <w:rFonts w:ascii="GHEA Grapalat" w:hAnsi="GHEA Grapalat" w:cs="Arial"/>
                <w:lang w:val="hy-AM"/>
              </w:rPr>
              <w:t>ծառայություն</w:t>
            </w:r>
            <w:r w:rsidR="008E70FF" w:rsidRPr="008E70FF">
              <w:rPr>
                <w:rFonts w:ascii="GHEA Grapalat" w:hAnsi="GHEA Grapalat"/>
                <w:lang w:val="hy-AM"/>
              </w:rPr>
              <w:t xml:space="preserve"> </w:t>
            </w:r>
            <w:r w:rsidR="008E70FF" w:rsidRPr="008E70FF">
              <w:rPr>
                <w:rFonts w:ascii="GHEA Grapalat" w:hAnsi="GHEA Grapalat" w:cs="Arial"/>
                <w:lang w:val="hy-AM"/>
              </w:rPr>
              <w:t xml:space="preserve">ներկայացնելու </w:t>
            </w:r>
            <w:r w:rsidR="00A369DE" w:rsidRPr="008E70FF">
              <w:rPr>
                <w:rFonts w:ascii="GHEA Grapalat" w:hAnsi="GHEA Grapalat"/>
                <w:lang w:val="hy-AM"/>
              </w:rPr>
              <w:t>գործընթացը` գումարները  հարկադիր կարգով  բռնագանձելու համար,</w:t>
            </w:r>
          </w:p>
          <w:p w14:paraId="7AE24FFD" w14:textId="4E083CE8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Տեսչական մարմնի ղեկավարի հրամանների նախագծերի, այդ թվում գործուղման, կարգադրությունների նախագծերի կազմման աշխատանքները,</w:t>
            </w:r>
          </w:p>
          <w:p w14:paraId="57239A6B" w14:textId="2A1BC045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Տեսչական մարմնի կողմից ստուգում իրականացնելու մասին հանձնարարագրերի </w:t>
            </w:r>
            <w:r w:rsidR="008235E4" w:rsidRPr="008E70FF">
              <w:rPr>
                <w:rFonts w:ascii="GHEA Grapalat" w:hAnsi="GHEA Grapalat"/>
                <w:lang w:val="hy-AM"/>
              </w:rPr>
              <w:t xml:space="preserve">և հրամանների </w:t>
            </w:r>
            <w:r w:rsidR="00A369DE" w:rsidRPr="008E70FF">
              <w:rPr>
                <w:rFonts w:ascii="GHEA Grapalat" w:hAnsi="GHEA Grapalat"/>
                <w:lang w:val="hy-AM"/>
              </w:rPr>
              <w:t>նախագծերի կազմումը,</w:t>
            </w:r>
          </w:p>
          <w:p w14:paraId="0BE7CEDF" w14:textId="46F754C9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այլ մարմինների կողմից մշակված և Տեսչական մարմնի համաձայնեցմանը ներկայացված իրավական ակտերի նախագծերի վերաբերյալ դիտողությունների և առաջարկությունների ներկայացնումը, Հայաստանի Հանրապետության օրենսդրական համապատասխանության վերաբերյալ  իրավական փորձագիտական եզրակացությունների կազմումը,</w:t>
            </w:r>
          </w:p>
          <w:p w14:paraId="56F7E5E0" w14:textId="5964235C" w:rsidR="00A369DE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color w:val="000000" w:themeColor="text1"/>
                <w:lang w:val="hy-AM"/>
              </w:rPr>
              <w:t xml:space="preserve"> է պաշտոնական պարզաբանումների նախագծերի վերաբերյալ եզրակացությունների </w:t>
            </w:r>
            <w:r w:rsidR="0098249C" w:rsidRPr="008E70FF">
              <w:rPr>
                <w:rFonts w:ascii="GHEA Grapalat" w:hAnsi="GHEA Grapalat"/>
                <w:color w:val="000000" w:themeColor="text1"/>
                <w:lang w:val="hy-AM"/>
              </w:rPr>
              <w:t>տրամադր</w:t>
            </w:r>
            <w:r w:rsidR="00062190" w:rsidRPr="008E70FF">
              <w:rPr>
                <w:rFonts w:ascii="GHEA Grapalat" w:hAnsi="GHEA Grapalat"/>
                <w:color w:val="000000" w:themeColor="text1"/>
                <w:lang w:val="hy-AM"/>
              </w:rPr>
              <w:t>ման աշխատանքները</w:t>
            </w:r>
            <w:r w:rsidR="00A369DE" w:rsidRPr="008E70FF">
              <w:rPr>
                <w:rFonts w:ascii="GHEA Grapalat" w:hAnsi="GHEA Grapalat"/>
                <w:color w:val="000000" w:themeColor="text1"/>
                <w:lang w:val="hy-AM"/>
              </w:rPr>
              <w:t xml:space="preserve"> և համագործակցում </w:t>
            </w:r>
            <w:r w:rsidR="009C3726" w:rsidRPr="008E70FF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="00A369DE" w:rsidRPr="008E70FF">
              <w:rPr>
                <w:rFonts w:ascii="GHEA Grapalat" w:hAnsi="GHEA Grapalat"/>
                <w:color w:val="000000" w:themeColor="text1"/>
                <w:lang w:val="hy-AM"/>
              </w:rPr>
              <w:t xml:space="preserve">պետական, տարածքային կառավարման և տեղական ինքնակառավարման մարմինների իրավական </w:t>
            </w:r>
            <w:r w:rsidR="00062190" w:rsidRPr="008E70FF">
              <w:rPr>
                <w:rFonts w:ascii="GHEA Grapalat" w:hAnsi="GHEA Grapalat"/>
                <w:color w:val="000000" w:themeColor="text1"/>
                <w:lang w:val="hy-AM"/>
              </w:rPr>
              <w:t xml:space="preserve">ապահովում </w:t>
            </w:r>
            <w:r w:rsidR="00A369DE" w:rsidRPr="008E70FF">
              <w:rPr>
                <w:rFonts w:ascii="GHEA Grapalat" w:hAnsi="GHEA Grapalat"/>
                <w:color w:val="000000" w:themeColor="text1"/>
                <w:lang w:val="hy-AM"/>
              </w:rPr>
              <w:t>իրականացնող ստորաբաժանումների հետ,</w:t>
            </w:r>
          </w:p>
          <w:p w14:paraId="1C22CAA8" w14:textId="5289C245" w:rsidR="002C4386" w:rsidRPr="008E70FF" w:rsidRDefault="003760AD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 xml:space="preserve">ապահովում է </w:t>
            </w:r>
            <w:r w:rsidR="00087D40" w:rsidRPr="008E70FF">
              <w:rPr>
                <w:rFonts w:ascii="GHEA Grapalat" w:hAnsi="GHEA Grapalat"/>
                <w:lang w:val="hy-AM"/>
              </w:rPr>
              <w:t>մասնակցու</w:t>
            </w:r>
            <w:r w:rsidRPr="008E70FF">
              <w:rPr>
                <w:rFonts w:ascii="GHEA Grapalat" w:hAnsi="GHEA Grapalat"/>
                <w:lang w:val="hy-AM"/>
              </w:rPr>
              <w:t>թյունը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 </w:t>
            </w:r>
            <w:r w:rsidR="00452DB6" w:rsidRPr="008E70FF">
              <w:rPr>
                <w:rFonts w:ascii="GHEA Grapalat" w:hAnsi="GHEA Grapalat"/>
                <w:lang w:val="hy-AM"/>
              </w:rPr>
              <w:t>Բաժնի</w:t>
            </w:r>
            <w:r w:rsidR="002C4386" w:rsidRPr="008E70FF">
              <w:rPr>
                <w:rFonts w:ascii="GHEA Grapalat" w:hAnsi="GHEA Grapalat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մշակման աշխատանքներ</w:t>
            </w:r>
            <w:r w:rsidR="00087D40" w:rsidRPr="008E70FF">
              <w:rPr>
                <w:rFonts w:ascii="GHEA Grapalat" w:hAnsi="GHEA Grapalat"/>
                <w:lang w:val="hy-AM"/>
              </w:rPr>
              <w:t>ին</w:t>
            </w:r>
            <w:r w:rsidR="002C4386" w:rsidRPr="008E70FF">
              <w:rPr>
                <w:rFonts w:ascii="GHEA Grapalat" w:hAnsi="GHEA Grapalat"/>
                <w:lang w:val="hy-AM"/>
              </w:rPr>
              <w:t>, ինչպես նաև դրանց վերաբերյալ մեթոդական պարզաբանումների և ուղեցույցների մշակ</w:t>
            </w:r>
            <w:r w:rsidR="00087D40" w:rsidRPr="008E70FF">
              <w:rPr>
                <w:rFonts w:ascii="GHEA Grapalat" w:hAnsi="GHEA Grapalat"/>
                <w:lang w:val="hy-AM"/>
              </w:rPr>
              <w:t>ման</w:t>
            </w:r>
            <w:r w:rsidRPr="008E70FF">
              <w:rPr>
                <w:rFonts w:ascii="GHEA Grapalat" w:hAnsi="GHEA Grapalat"/>
                <w:lang w:val="hy-AM"/>
              </w:rPr>
              <w:t xml:space="preserve"> աշխատանքներին</w:t>
            </w:r>
            <w:r w:rsidR="002C4386" w:rsidRPr="008E70FF">
              <w:rPr>
                <w:rFonts w:ascii="GHEA Grapalat" w:hAnsi="GHEA Grapalat"/>
                <w:lang w:val="hy-AM"/>
              </w:rPr>
              <w:t>,</w:t>
            </w:r>
          </w:p>
          <w:p w14:paraId="303EBC8E" w14:textId="40F8652B" w:rsidR="00FA2093" w:rsidRPr="008E70FF" w:rsidRDefault="006B4560" w:rsidP="000356A0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է իրավաբանական և ֆիզիկական անձանց կողմից ներկայացված նամակների, դիմումների, բողոքների </w:t>
            </w:r>
            <w:r w:rsidR="009C3726" w:rsidRPr="008E70FF">
              <w:rPr>
                <w:rFonts w:ascii="GHEA Grapalat" w:hAnsi="GHEA Grapalat"/>
                <w:lang w:val="hy-AM"/>
              </w:rPr>
              <w:t>քննարկման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և ուսումնասիրու</w:t>
            </w:r>
            <w:r w:rsidR="009C3726" w:rsidRPr="008E70FF">
              <w:rPr>
                <w:rFonts w:ascii="GHEA Grapalat" w:hAnsi="GHEA Grapalat"/>
                <w:lang w:val="hy-AM"/>
              </w:rPr>
              <w:t>թյան աշխատանքները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ու դրա հիման </w:t>
            </w:r>
            <w:r w:rsidR="0098249C" w:rsidRPr="008E70FF">
              <w:rPr>
                <w:rFonts w:ascii="GHEA Grapalat" w:hAnsi="GHEA Grapalat"/>
                <w:lang w:val="hy-AM"/>
              </w:rPr>
              <w:t>Վարչության պետին</w:t>
            </w:r>
            <w:r w:rsidR="00A369DE" w:rsidRPr="008E70FF">
              <w:rPr>
                <w:rFonts w:ascii="GHEA Grapalat" w:hAnsi="GHEA Grapalat"/>
                <w:lang w:val="hy-AM"/>
              </w:rPr>
              <w:t xml:space="preserve"> </w:t>
            </w:r>
            <w:r w:rsidR="00062190" w:rsidRPr="008E70FF">
              <w:rPr>
                <w:rFonts w:ascii="GHEA Grapalat" w:hAnsi="GHEA Grapalat"/>
                <w:lang w:val="hy-AM"/>
              </w:rPr>
              <w:t xml:space="preserve">ներկայացնում </w:t>
            </w:r>
            <w:r w:rsidR="00A369DE" w:rsidRPr="008E70FF">
              <w:rPr>
                <w:rFonts w:ascii="GHEA Grapalat" w:hAnsi="GHEA Grapalat"/>
                <w:lang w:val="hy-AM"/>
              </w:rPr>
              <w:t>համապատասխան առաջարկութ</w:t>
            </w:r>
            <w:r w:rsidR="0098249C" w:rsidRPr="008E70FF">
              <w:rPr>
                <w:rFonts w:ascii="GHEA Grapalat" w:hAnsi="GHEA Grapalat"/>
                <w:lang w:val="hy-AM"/>
              </w:rPr>
              <w:t xml:space="preserve">յուններ,   </w:t>
            </w:r>
          </w:p>
          <w:p w14:paraId="261A341C" w14:textId="609CDDE3" w:rsidR="007D5FF0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7D5FF0" w:rsidRPr="008E70FF">
              <w:rPr>
                <w:rFonts w:ascii="GHEA Grapalat" w:hAnsi="GHEA Grapalat" w:cs="Sylfaen"/>
                <w:lang w:val="hy-AM"/>
              </w:rPr>
              <w:t xml:space="preserve"> է </w:t>
            </w:r>
            <w:r w:rsidR="00452DB6" w:rsidRPr="008E70FF">
              <w:rPr>
                <w:rFonts w:ascii="GHEA Grapalat" w:hAnsi="GHEA Grapalat" w:cs="Sylfaen"/>
                <w:lang w:val="hy-AM"/>
              </w:rPr>
              <w:t>Բաժնի</w:t>
            </w:r>
            <w:r w:rsidR="007D5FF0" w:rsidRPr="008E70FF">
              <w:rPr>
                <w:rFonts w:ascii="GHEA Grapalat" w:hAnsi="GHEA Grapalat" w:cs="Sylfaen"/>
                <w:lang w:val="hy-AM"/>
              </w:rPr>
              <w:t xml:space="preserve"> աշխատանքային ծրագրերի մշակման աշխատանքները,</w:t>
            </w:r>
          </w:p>
          <w:p w14:paraId="564DEB70" w14:textId="1BCF87D7" w:rsidR="007D5FF0" w:rsidRPr="008E70FF" w:rsidRDefault="003760AD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 xml:space="preserve">ապահովում է </w:t>
            </w:r>
            <w:r w:rsidR="007D5FF0" w:rsidRPr="008E70FF">
              <w:rPr>
                <w:rFonts w:ascii="GHEA Grapalat" w:hAnsi="GHEA Grapalat"/>
                <w:lang w:val="hy-AM"/>
              </w:rPr>
              <w:t>Հայաստանի Հանրապետության նախագահի, վարչապետի, ազգային ժողովի, կառավարության աշխատակազմներից ստացված հանձնարարականների, նախարարություններից և այլ գերատեսչություններից, ընկերություններից ստացված փաստաթղթերի, Խորհրդի որոշումների կատարման նկատմամբ իր իրավասության սահմաններում</w:t>
            </w:r>
            <w:r w:rsidR="000356A0" w:rsidRPr="008E70FF">
              <w:rPr>
                <w:rFonts w:ascii="GHEA Grapalat" w:hAnsi="GHEA Grapalat"/>
                <w:lang w:val="hy-AM"/>
              </w:rPr>
              <w:t xml:space="preserve"> </w:t>
            </w:r>
            <w:r w:rsidR="007D5FF0" w:rsidRPr="008E70FF">
              <w:rPr>
                <w:rFonts w:ascii="GHEA Grapalat" w:hAnsi="GHEA Grapalat"/>
                <w:lang w:val="hy-AM"/>
              </w:rPr>
              <w:t>հսկողություն</w:t>
            </w:r>
            <w:r w:rsidRPr="008E70FF">
              <w:rPr>
                <w:rFonts w:ascii="GHEA Grapalat" w:hAnsi="GHEA Grapalat"/>
                <w:lang w:val="hy-AM"/>
              </w:rPr>
              <w:t>ը</w:t>
            </w:r>
            <w:r w:rsidR="007D5FF0" w:rsidRPr="008E70FF">
              <w:rPr>
                <w:rFonts w:ascii="GHEA Grapalat" w:hAnsi="GHEA Grapalat"/>
                <w:lang w:val="hy-AM"/>
              </w:rPr>
              <w:t>,</w:t>
            </w:r>
          </w:p>
          <w:p w14:paraId="064E1CA8" w14:textId="378600A6" w:rsidR="007D5FF0" w:rsidRPr="008E70FF" w:rsidRDefault="006B4560" w:rsidP="00413363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ապահովում</w:t>
            </w:r>
            <w:r w:rsidR="007D5FF0" w:rsidRPr="008E70FF">
              <w:rPr>
                <w:rFonts w:ascii="GHEA Grapalat" w:hAnsi="GHEA Grapalat"/>
                <w:lang w:val="hy-AM"/>
              </w:rPr>
              <w:t xml:space="preserve"> է Տեսչական մարմնի կողմից դատական մարմիններին ներկայացված փաստաթղթերի շարժի վերաբերյալ տեղեկատվական բազաների աշխատանքների վարման գործընթացի վերահսկման աշխատանքներ</w:t>
            </w:r>
            <w:r w:rsidR="003760AD" w:rsidRPr="008E70FF">
              <w:rPr>
                <w:rFonts w:ascii="GHEA Grapalat" w:hAnsi="GHEA Grapalat"/>
                <w:lang w:val="hy-AM"/>
              </w:rPr>
              <w:t>ը</w:t>
            </w:r>
            <w:r w:rsidR="007D5FF0" w:rsidRPr="008E70FF">
              <w:rPr>
                <w:rFonts w:ascii="GHEA Grapalat" w:hAnsi="GHEA Grapalat"/>
                <w:lang w:val="hy-AM"/>
              </w:rPr>
              <w:t>,</w:t>
            </w:r>
          </w:p>
          <w:p w14:paraId="64DED83E" w14:textId="5F9D2A9F" w:rsidR="002C4386" w:rsidRPr="008E70FF" w:rsidRDefault="000356A0" w:rsidP="00D27799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8E70FF">
              <w:rPr>
                <w:rFonts w:ascii="GHEA Grapalat" w:hAnsi="GHEA Grapalat"/>
                <w:lang w:val="hy-AM"/>
              </w:rPr>
              <w:t>ա</w:t>
            </w:r>
            <w:r w:rsidR="003760AD" w:rsidRPr="008E70FF">
              <w:rPr>
                <w:rFonts w:ascii="GHEA Grapalat" w:hAnsi="GHEA Grapalat"/>
                <w:lang w:val="hy-AM"/>
              </w:rPr>
              <w:t>պահովում</w:t>
            </w:r>
            <w:r w:rsidRPr="008E70FF">
              <w:rPr>
                <w:rFonts w:ascii="GHEA Grapalat" w:hAnsi="GHEA Grapalat"/>
                <w:lang w:val="hy-AM"/>
              </w:rPr>
              <w:t xml:space="preserve"> </w:t>
            </w:r>
            <w:r w:rsidR="003760AD" w:rsidRPr="008E70FF">
              <w:rPr>
                <w:rFonts w:ascii="GHEA Grapalat" w:hAnsi="GHEA Grapalat"/>
                <w:lang w:val="hy-AM"/>
              </w:rPr>
              <w:t xml:space="preserve">է </w:t>
            </w:r>
            <w:r w:rsidR="00A46A9A" w:rsidRPr="008E70FF">
              <w:rPr>
                <w:rFonts w:ascii="GHEA Grapalat" w:hAnsi="GHEA Grapalat"/>
                <w:lang w:val="hy-AM"/>
              </w:rPr>
              <w:t>մ</w:t>
            </w:r>
            <w:r w:rsidR="00A369DE" w:rsidRPr="008E70FF">
              <w:rPr>
                <w:rFonts w:ascii="GHEA Grapalat" w:hAnsi="GHEA Grapalat"/>
                <w:lang w:val="hy-AM"/>
              </w:rPr>
              <w:t>ասնակցու</w:t>
            </w:r>
            <w:r w:rsidR="003760AD" w:rsidRPr="008E70FF">
              <w:rPr>
                <w:rFonts w:ascii="GHEA Grapalat" w:hAnsi="GHEA Grapalat"/>
                <w:lang w:val="hy-AM"/>
              </w:rPr>
              <w:t>թյունը</w:t>
            </w:r>
            <w:r w:rsidRPr="008E70FF">
              <w:rPr>
                <w:rFonts w:ascii="GHEA Grapalat" w:hAnsi="GHEA Grapalat"/>
                <w:lang w:val="hy-AM"/>
              </w:rPr>
              <w:t xml:space="preserve"> </w:t>
            </w:r>
            <w:r w:rsidR="00A369DE" w:rsidRPr="008E70FF">
              <w:rPr>
                <w:rFonts w:ascii="GHEA Grapalat" w:hAnsi="GHEA Grapalat"/>
                <w:lang w:val="hy-AM"/>
              </w:rPr>
              <w:t>բնապահպանական միջազգային պայմանագրերով ստանձնած պարտավորությունների կատարմանն ուղղված մեխանիզմների ներդրման վերաբերյալ առաջարկությունների մշակման աշխատանքներին, միջազգային կազմակերպությունների ու օտարերկրյա պետությունների հետ կազմակերպվող սեմինարներին, ժողովներին և այլ միջոցառումներին։</w:t>
            </w:r>
          </w:p>
          <w:p w14:paraId="44EB4791" w14:textId="77777777" w:rsidR="006B4560" w:rsidRPr="008E70FF" w:rsidRDefault="006B4560" w:rsidP="00413363">
            <w:p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</w:p>
          <w:p w14:paraId="58FFF6B8" w14:textId="541ABB15" w:rsidR="00A369DE" w:rsidRPr="008E70FF" w:rsidRDefault="00A369DE" w:rsidP="00413363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8E70FF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Իրավունքները՝</w:t>
            </w:r>
          </w:p>
          <w:p w14:paraId="2087F870" w14:textId="77777777" w:rsidR="002C4386" w:rsidRPr="008E70FF" w:rsidRDefault="002C4386" w:rsidP="00413363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6EA8D1E0" w14:textId="61EC647A" w:rsidR="00A369DE" w:rsidRPr="008E70FF" w:rsidRDefault="00452DB6" w:rsidP="00413363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eastAsia="MS Mincho" w:hAnsi="GHEA Grapalat" w:cs="MS Mincho"/>
                <w:lang w:val="hy-AM"/>
              </w:rPr>
              <w:lastRenderedPageBreak/>
              <w:t xml:space="preserve">Բաժնի </w:t>
            </w:r>
            <w:r w:rsidR="00A369DE" w:rsidRPr="008E70FF">
              <w:rPr>
                <w:rFonts w:ascii="GHEA Grapalat" w:eastAsia="MS Mincho" w:hAnsi="GHEA Grapalat" w:cs="MS Mincho"/>
                <w:lang w:val="hy-AM"/>
              </w:rPr>
              <w:t>իրավասությանը վերապահված ոլորտ</w:t>
            </w:r>
            <w:r w:rsidR="003C71FD" w:rsidRPr="008E70FF">
              <w:rPr>
                <w:rFonts w:ascii="GHEA Grapalat" w:eastAsia="MS Mincho" w:hAnsi="GHEA Grapalat" w:cs="MS Mincho"/>
                <w:lang w:val="hy-AM"/>
              </w:rPr>
              <w:t>ներ</w:t>
            </w:r>
            <w:r w:rsidR="00A369DE" w:rsidRPr="008E70FF">
              <w:rPr>
                <w:rFonts w:ascii="GHEA Grapalat" w:eastAsia="MS Mincho" w:hAnsi="GHEA Grapalat" w:cs="MS Mincho"/>
                <w:lang w:val="hy-AM"/>
              </w:rPr>
              <w:t>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50BB133A" w14:textId="2B790615" w:rsidR="007D5FF0" w:rsidRPr="008E70FF" w:rsidRDefault="000356A0" w:rsidP="004133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E70FF">
              <w:rPr>
                <w:rFonts w:ascii="GHEA Grapalat" w:eastAsia="MS Mincho" w:hAnsi="GHEA Grapalat" w:cs="MS Mincho"/>
                <w:lang w:val="hy-AM"/>
              </w:rPr>
              <w:t>ո</w:t>
            </w:r>
            <w:r w:rsidR="0098249C" w:rsidRPr="008E70FF">
              <w:rPr>
                <w:rFonts w:ascii="GHEA Grapalat" w:eastAsia="MS Mincho" w:hAnsi="GHEA Grapalat" w:cs="MS Mincho"/>
                <w:lang w:val="hy-AM"/>
              </w:rPr>
              <w:t>ւսումնասիրել Տեսչական մարմնի իրավասությանը վերապահված ոլորտների առանձին իրավակարգավորումների վերաբերյալ միջազգային փորձը և դրա հիմա</w:t>
            </w:r>
            <w:r w:rsidR="00D27799" w:rsidRPr="008E70FF">
              <w:rPr>
                <w:rFonts w:ascii="GHEA Grapalat" w:eastAsia="MS Mincho" w:hAnsi="GHEA Grapalat" w:cs="MS Mincho"/>
                <w:lang w:val="hy-AM"/>
              </w:rPr>
              <w:t>ն</w:t>
            </w:r>
            <w:r w:rsidR="0098249C" w:rsidRPr="008E70FF">
              <w:rPr>
                <w:rFonts w:ascii="GHEA Grapalat" w:eastAsia="MS Mincho" w:hAnsi="GHEA Grapalat" w:cs="MS Mincho"/>
                <w:lang w:val="hy-AM"/>
              </w:rPr>
              <w:t xml:space="preserve"> վրա օրենսդրությունում առկա բացերի, թերությունների վերացման և օրենսդրության կատարելագործման վերաբերյալ Վարչության պետին ներկայացնել առաջարկություններ,</w:t>
            </w:r>
          </w:p>
          <w:p w14:paraId="5FFDE69E" w14:textId="4ED7987C" w:rsidR="00AB4847" w:rsidRPr="008E70FF" w:rsidRDefault="00AB4847" w:rsidP="004133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40019B7F" w14:textId="46490CD8" w:rsidR="00EF166E" w:rsidRPr="008E70FF" w:rsidRDefault="00EF166E" w:rsidP="004133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E70FF">
              <w:rPr>
                <w:rFonts w:ascii="GHEA Grapalat" w:eastAsia="Calibri" w:hAnsi="GHEA Grapalat" w:cs="Sylfaen"/>
                <w:lang w:val="hy-AM"/>
              </w:rPr>
              <w:t xml:space="preserve">Բաժնի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առջև</w:t>
            </w:r>
            <w:r w:rsidRPr="008E70FF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դրված</w:t>
            </w:r>
            <w:r w:rsidRPr="008E70FF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գործառույթների</w:t>
            </w:r>
            <w:r w:rsidRPr="008E70FF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և</w:t>
            </w:r>
            <w:r w:rsidRPr="008E70FF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խնդիրների</w:t>
            </w:r>
            <w:r w:rsidRPr="008E70FF">
              <w:rPr>
                <w:rFonts w:ascii="GHEA Grapalat" w:eastAsia="Calibri" w:hAnsi="GHEA Grapalat" w:cs="Sylfaen"/>
                <w:lang w:val="hy-AM"/>
              </w:rPr>
              <w:t xml:space="preserve">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իրականացման</w:t>
            </w:r>
            <w:r w:rsidRPr="008E70FF">
              <w:rPr>
                <w:rFonts w:ascii="GHEA Grapalat" w:eastAsia="Calibri" w:hAnsi="GHEA Grapalat" w:cs="Sylfaen"/>
                <w:lang w:val="hy-AM"/>
              </w:rPr>
              <w:t xml:space="preserve"> նպատակով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հրավի</w:t>
            </w:r>
            <w:r w:rsidRPr="008E70FF">
              <w:rPr>
                <w:rFonts w:ascii="GHEA Grapalat" w:eastAsia="Calibri" w:hAnsi="GHEA Grapalat" w:cs="Sylfaen"/>
                <w:lang w:val="hy-AM"/>
              </w:rPr>
              <w:t xml:space="preserve">րել </w:t>
            </w:r>
            <w:r w:rsidRPr="008E70FF">
              <w:rPr>
                <w:rFonts w:ascii="GHEA Grapalat" w:eastAsia="Calibri" w:hAnsi="GHEA Grapalat" w:cs="Sylfaen"/>
                <w:lang w:val="af-ZA"/>
              </w:rPr>
              <w:t>խորհրդակցություններ,</w:t>
            </w:r>
            <w:r w:rsidR="00D27799" w:rsidRPr="008E70FF">
              <w:rPr>
                <w:rFonts w:ascii="GHEA Grapalat" w:eastAsia="Calibri" w:hAnsi="GHEA Grapalat" w:cs="Sylfaen"/>
                <w:lang w:val="hy-AM"/>
              </w:rPr>
              <w:t xml:space="preserve"> ժողովներ,</w:t>
            </w:r>
          </w:p>
          <w:p w14:paraId="735EF3FD" w14:textId="74A87477" w:rsidR="00A369DE" w:rsidRPr="008E70FF" w:rsidRDefault="00A369DE" w:rsidP="00413363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 xml:space="preserve">Տեսչական մարմնի ստորաբաժանումներից, այլ մարմիններից, պաշտոնատար անձանցից պահանջել </w:t>
            </w:r>
            <w:r w:rsidR="0010127F" w:rsidRPr="008E70FF">
              <w:rPr>
                <w:rFonts w:ascii="GHEA Grapalat" w:hAnsi="GHEA Grapalat" w:cs="Sylfaen"/>
                <w:lang w:val="hy-AM"/>
              </w:rPr>
              <w:t>Բաժնի</w:t>
            </w:r>
            <w:r w:rsidRPr="008E70FF">
              <w:rPr>
                <w:rFonts w:ascii="GHEA Grapalat" w:hAnsi="GHEA Grapalat" w:cs="Sylfaen"/>
                <w:lang w:val="hy-AM"/>
              </w:rPr>
              <w:t xml:space="preserve"> առջև դրված գործառույթների և խնդիրների իրականացման հետ կապված անհրաժեշտ տեղեկատվություն և նյութեր</w:t>
            </w:r>
            <w:r w:rsidRPr="008E70FF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07B0122B" w14:textId="6137695E" w:rsidR="00A369DE" w:rsidRPr="008E70FF" w:rsidRDefault="00A369DE" w:rsidP="00413363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>վարչական մարմնի նախաձեռնությամբ</w:t>
            </w:r>
            <w:r w:rsidR="008235E4" w:rsidRPr="008E70FF">
              <w:rPr>
                <w:rFonts w:ascii="GHEA Grapalat" w:hAnsi="GHEA Grapalat" w:cs="Sylfaen"/>
                <w:lang w:val="hy-AM"/>
              </w:rPr>
              <w:t xml:space="preserve"> հարուցված վարչական վարույթների ընթացքում</w:t>
            </w:r>
            <w:r w:rsidRPr="008E70FF">
              <w:rPr>
                <w:rFonts w:ascii="GHEA Grapalat" w:hAnsi="GHEA Grapalat" w:cs="Sylfaen"/>
                <w:lang w:val="hy-AM"/>
              </w:rPr>
              <w:t xml:space="preserve"> տալ հարցեր վարույթի մասնակիցներին, պահանջել փաստաթղթեր և վարույթի համար անհրաժեշտ այլ տվյալներ,</w:t>
            </w:r>
          </w:p>
          <w:p w14:paraId="042C691D" w14:textId="212B89A7" w:rsidR="00D522F4" w:rsidRPr="008E70FF" w:rsidRDefault="00D522F4" w:rsidP="00D522F4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 xml:space="preserve">հետևել </w:t>
            </w:r>
            <w:r w:rsidRPr="008E70FF">
              <w:rPr>
                <w:rFonts w:ascii="GHEA Grapalat" w:hAnsi="GHEA Grapalat"/>
                <w:lang w:val="hy-AM"/>
              </w:rPr>
              <w:t>Բաժնի լիազորությունների շրջանակներում առաջարկությունների, տեղեկանքների, հաշվետվությունների</w:t>
            </w:r>
            <w:r w:rsidR="000356A0" w:rsidRPr="008E70FF">
              <w:rPr>
                <w:rFonts w:ascii="GHEA Grapalat" w:hAnsi="GHEA Grapalat"/>
                <w:lang w:val="hy-AM"/>
              </w:rPr>
              <w:t xml:space="preserve">, միջնորդագրերի, զեկուցագրերի և </w:t>
            </w:r>
            <w:r w:rsidRPr="008E70FF">
              <w:rPr>
                <w:rFonts w:ascii="GHEA Grapalat" w:hAnsi="GHEA Grapalat"/>
                <w:lang w:val="hy-AM"/>
              </w:rPr>
              <w:t xml:space="preserve">այլ գրությունների </w:t>
            </w:r>
            <w:r w:rsidR="002472CD" w:rsidRPr="008E70FF">
              <w:rPr>
                <w:rFonts w:ascii="GHEA Grapalat" w:hAnsi="GHEA Grapalat"/>
                <w:lang w:val="hy-AM"/>
              </w:rPr>
              <w:t>նախապատրաստման աշխատանքներին:</w:t>
            </w:r>
          </w:p>
          <w:p w14:paraId="1112E1C5" w14:textId="1D0EF39D" w:rsidR="00A369DE" w:rsidRPr="008E70FF" w:rsidRDefault="00A369DE" w:rsidP="006B4B77">
            <w:pPr>
              <w:pStyle w:val="ListParagraph"/>
              <w:tabs>
                <w:tab w:val="left" w:pos="2686"/>
              </w:tabs>
              <w:spacing w:after="0" w:line="240" w:lineRule="auto"/>
              <w:ind w:left="426" w:right="9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5C5519F0" w14:textId="77777777" w:rsidR="00170DC4" w:rsidRPr="008E70FF" w:rsidRDefault="00170DC4" w:rsidP="00413363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1C6BEA35" w14:textId="1A738229" w:rsidR="00A369DE" w:rsidRPr="008E70FF" w:rsidRDefault="00A369DE" w:rsidP="00413363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8E70FF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Պարտականությունները՝</w:t>
            </w:r>
          </w:p>
          <w:p w14:paraId="7304AA19" w14:textId="77777777" w:rsidR="00A369DE" w:rsidRPr="008E70FF" w:rsidRDefault="00A369DE" w:rsidP="00413363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027921DB" w14:textId="0376AB22" w:rsidR="00A369DE" w:rsidRPr="008E70FF" w:rsidRDefault="000356A0" w:rsidP="004133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8E70FF">
              <w:rPr>
                <w:rFonts w:ascii="GHEA Grapalat" w:hAnsi="GHEA Grapalat" w:cs="Sylfaen"/>
                <w:color w:val="000000"/>
                <w:lang w:val="hy-AM"/>
              </w:rPr>
              <w:t>ո</w:t>
            </w:r>
            <w:r w:rsidR="00A369DE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ւսումնասիրել </w:t>
            </w:r>
            <w:r w:rsidRPr="008E70FF">
              <w:rPr>
                <w:rFonts w:ascii="GHEA Grapalat" w:hAnsi="GHEA Grapalat" w:cs="Sylfaen"/>
                <w:color w:val="000000"/>
                <w:lang w:val="hy-AM"/>
              </w:rPr>
              <w:t>Տեսչական մարմնի</w:t>
            </w:r>
            <w:r w:rsidR="003C71FD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 իրավասությանը վերապահված </w:t>
            </w:r>
            <w:r w:rsidR="00A369DE" w:rsidRPr="008E70FF">
              <w:rPr>
                <w:rFonts w:ascii="GHEA Grapalat" w:hAnsi="GHEA Grapalat" w:cs="Sylfaen"/>
                <w:color w:val="000000"/>
                <w:lang w:val="hy-AM"/>
              </w:rPr>
              <w:t>ոլորտ</w:t>
            </w:r>
            <w:r w:rsidR="00CB2D56" w:rsidRPr="008E70FF">
              <w:rPr>
                <w:rFonts w:ascii="GHEA Grapalat" w:hAnsi="GHEA Grapalat" w:cs="Sylfaen"/>
                <w:color w:val="000000"/>
                <w:lang w:val="hy-AM"/>
              </w:rPr>
              <w:t>ներ</w:t>
            </w:r>
            <w:r w:rsidR="00A369DE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ը կարգավորող իրավական ակտերը, հետևել օրենսդրական փոփոխություններին և մշակել </w:t>
            </w:r>
            <w:r w:rsidR="004B2159" w:rsidRPr="008E70FF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="00A369DE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 գործառույթների, վերջինիս վերապահված լիազորությունների կատարումն ապահովող իրավական ակտերի նախագծեր, </w:t>
            </w:r>
            <w:r w:rsidR="003C71FD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Վարչության պետին </w:t>
            </w:r>
            <w:r w:rsidR="00A369DE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ներկայացնել առաջարկություններ և դիտողություններ իրավական ակտերի փոփոխությունների վերաբերյալ, </w:t>
            </w:r>
            <w:r w:rsidR="00A369DE" w:rsidRPr="008E70FF">
              <w:rPr>
                <w:rFonts w:ascii="GHEA Grapalat" w:hAnsi="GHEA Grapalat" w:cs="Arial"/>
                <w:lang w:val="hy-AM"/>
              </w:rPr>
              <w:t>տրամադրել մասնագիտական  եզրակացություններ,</w:t>
            </w:r>
          </w:p>
          <w:p w14:paraId="7C148E3F" w14:textId="7151B4D3" w:rsidR="00A369DE" w:rsidRPr="008E70FF" w:rsidRDefault="00A369DE" w:rsidP="004133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>ուսումնասիրել  Տեսչական մարմնի ստորաբաժանումների կող</w:t>
            </w:r>
            <w:r w:rsidR="006177F2" w:rsidRPr="008E70FF">
              <w:rPr>
                <w:rFonts w:ascii="GHEA Grapalat" w:hAnsi="GHEA Grapalat" w:cs="Sylfaen"/>
                <w:lang w:val="hy-AM"/>
              </w:rPr>
              <w:t>մից ընդունված իրավական ակտերը, դրանցում օրե</w:t>
            </w:r>
            <w:r w:rsidRPr="008E70FF">
              <w:rPr>
                <w:rFonts w:ascii="GHEA Grapalat" w:hAnsi="GHEA Grapalat" w:cs="Sylfaen"/>
                <w:lang w:val="hy-AM"/>
              </w:rPr>
              <w:t>նսդրության խախտումներ, օրենսդրության պահանջներին հակասող դրույթներ հայտնաբերելու դեպքում մշակել</w:t>
            </w:r>
            <w:r w:rsidR="009C3726" w:rsidRPr="008E70FF">
              <w:rPr>
                <w:rFonts w:ascii="GHEA Grapalat" w:hAnsi="GHEA Grapalat" w:cs="Sylfaen"/>
                <w:lang w:val="hy-AM"/>
              </w:rPr>
              <w:t xml:space="preserve"> և Վարչության պետին ներկայացնել</w:t>
            </w:r>
            <w:r w:rsidRPr="008E70FF">
              <w:rPr>
                <w:rFonts w:ascii="GHEA Grapalat" w:hAnsi="GHEA Grapalat" w:cs="Sylfaen"/>
                <w:lang w:val="hy-AM"/>
              </w:rPr>
              <w:t xml:space="preserve"> օրենսդրության պահանջներին  հակասող գործող իրավական ակտերի կամ դրանցում առկա դրույթների դադարեցման կամ ուժը կո</w:t>
            </w:r>
            <w:r w:rsidR="009C3726" w:rsidRPr="008E70FF">
              <w:rPr>
                <w:rFonts w:ascii="GHEA Grapalat" w:hAnsi="GHEA Grapalat" w:cs="Sylfaen"/>
                <w:lang w:val="hy-AM"/>
              </w:rPr>
              <w:t>րցրած ճանաչելուն ուղղված նախագիծ</w:t>
            </w:r>
            <w:r w:rsidRPr="008E70FF">
              <w:rPr>
                <w:rFonts w:ascii="GHEA Grapalat" w:hAnsi="GHEA Grapalat" w:cs="Sylfaen"/>
                <w:lang w:val="hy-AM"/>
              </w:rPr>
              <w:t>,</w:t>
            </w:r>
          </w:p>
          <w:p w14:paraId="2B1BE14F" w14:textId="035347A1" w:rsidR="00CB2D56" w:rsidRPr="008E70FF" w:rsidRDefault="003C71FD" w:rsidP="004133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>դիմումների</w:t>
            </w:r>
            <w:r w:rsidR="00CB2D56" w:rsidRPr="008E70FF">
              <w:rPr>
                <w:rFonts w:ascii="GHEA Grapalat" w:hAnsi="GHEA Grapalat" w:cs="Sylfaen"/>
                <w:lang w:val="hy-AM"/>
              </w:rPr>
              <w:t xml:space="preserve"> կամ պետական մա</w:t>
            </w:r>
            <w:r w:rsidRPr="008E70FF">
              <w:rPr>
                <w:rFonts w:ascii="GHEA Grapalat" w:hAnsi="GHEA Grapalat" w:cs="Sylfaen"/>
                <w:lang w:val="hy-AM"/>
              </w:rPr>
              <w:t>րմիններից ստացված գրությունների</w:t>
            </w:r>
            <w:r w:rsidR="00CB2D56" w:rsidRPr="008E70FF">
              <w:rPr>
                <w:rFonts w:ascii="GHEA Grapalat" w:hAnsi="GHEA Grapalat" w:cs="Sylfaen"/>
                <w:lang w:val="hy-AM"/>
              </w:rPr>
              <w:t xml:space="preserve"> </w:t>
            </w:r>
            <w:r w:rsidRPr="008E70FF">
              <w:rPr>
                <w:rFonts w:ascii="GHEA Grapalat" w:hAnsi="GHEA Grapalat" w:cs="Sylfaen"/>
                <w:lang w:val="hy-AM"/>
              </w:rPr>
              <w:t>ուսումնասիրությունների արդյունքում</w:t>
            </w:r>
            <w:r w:rsidR="00CB2D56" w:rsidRPr="008E70FF">
              <w:rPr>
                <w:rFonts w:ascii="GHEA Grapalat" w:hAnsi="GHEA Grapalat" w:cs="Sylfaen"/>
                <w:lang w:val="hy-AM"/>
              </w:rPr>
              <w:t xml:space="preserve"> հիմքեր ի հայտ գալու դեպքում առաջարկություններ ներկայացնել Վարչության պետին 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վերաբերյալ,</w:t>
            </w:r>
          </w:p>
          <w:p w14:paraId="3BA1EFDD" w14:textId="77777777" w:rsidR="00A369DE" w:rsidRPr="008E70FF" w:rsidRDefault="00A369DE" w:rsidP="004133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>Տեսչական մարմնի ղեկավարի կողմից տրված լիազորագրի հիման վրա Հայաստանի Հանրապետության դատարաններում հանդես գալ որպես հայցվոր և պատասխանող՝ ապահովելով դատական ներկայացուցչությունը և իրականացնելով դատավարական անհրաժեշտ գործողություններ,</w:t>
            </w:r>
          </w:p>
          <w:p w14:paraId="4E7BCE1F" w14:textId="58714164" w:rsidR="00A369DE" w:rsidRPr="008E70FF" w:rsidRDefault="00A369DE" w:rsidP="004133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 xml:space="preserve">իրեն տրված լիազորությունների հիման վրա և </w:t>
            </w:r>
            <w:r w:rsidR="004B2159" w:rsidRPr="008E70FF">
              <w:rPr>
                <w:rFonts w:ascii="GHEA Grapalat" w:hAnsi="GHEA Grapalat" w:cs="Sylfaen"/>
                <w:lang w:val="hy-AM"/>
              </w:rPr>
              <w:t>Բաժնին</w:t>
            </w:r>
            <w:r w:rsidRPr="008E70FF">
              <w:rPr>
                <w:rFonts w:ascii="GHEA Grapalat" w:hAnsi="GHEA Grapalat" w:cs="Sylfaen"/>
                <w:lang w:val="hy-AM"/>
              </w:rPr>
              <w:t xml:space="preserve"> վերապահված իրավասությունների շրջանակներում այլ մարմիններում պաշտպանել  </w:t>
            </w:r>
            <w:r w:rsidR="008235E4" w:rsidRPr="008E70FF">
              <w:rPr>
                <w:rFonts w:ascii="GHEA Grapalat" w:hAnsi="GHEA Grapalat" w:cs="Sylfaen"/>
                <w:lang w:val="hy-AM"/>
              </w:rPr>
              <w:t xml:space="preserve">պետական և </w:t>
            </w:r>
            <w:r w:rsidRPr="008E70FF">
              <w:rPr>
                <w:rFonts w:ascii="GHEA Grapalat" w:hAnsi="GHEA Grapalat" w:cs="Sylfaen"/>
                <w:lang w:val="hy-AM"/>
              </w:rPr>
              <w:t>Տեսչական մարմնի շահերը</w:t>
            </w:r>
            <w:r w:rsidRPr="008E70FF">
              <w:rPr>
                <w:rFonts w:ascii="GHEA Grapalat" w:hAnsi="GHEA Grapalat" w:cs="Cambria Math"/>
                <w:lang w:val="hy-AM"/>
              </w:rPr>
              <w:t>,</w:t>
            </w:r>
          </w:p>
          <w:p w14:paraId="41DE34A0" w14:textId="5C08D515" w:rsidR="00A369DE" w:rsidRPr="008E70FF" w:rsidRDefault="00A369DE" w:rsidP="0041336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Sylfaen"/>
                <w:lang w:val="hy-AM"/>
              </w:rPr>
              <w:t xml:space="preserve">ամփոփել Տեսչական մարմնի մասնակցությամբ դատական պրակտիկայի աշխատանքները, </w:t>
            </w:r>
            <w:r w:rsidR="00A46A9A" w:rsidRPr="008E70FF">
              <w:rPr>
                <w:rFonts w:ascii="GHEA Grapalat" w:hAnsi="GHEA Grapalat" w:cs="Sylfaen"/>
                <w:lang w:val="hy-AM"/>
              </w:rPr>
              <w:t>Վարչության պետին</w:t>
            </w:r>
            <w:r w:rsidRPr="008E70FF">
              <w:rPr>
                <w:rFonts w:ascii="GHEA Grapalat" w:hAnsi="GHEA Grapalat" w:cs="Sylfaen"/>
                <w:lang w:val="hy-AM"/>
              </w:rPr>
              <w:t xml:space="preserve"> ներկայացնել մասնագիտական առաջարկություններ, </w:t>
            </w:r>
            <w:r w:rsidRPr="008E70FF">
              <w:rPr>
                <w:rFonts w:ascii="GHEA Grapalat" w:hAnsi="GHEA Grapalat" w:cs="Sylfaen"/>
                <w:lang w:val="hy-AM"/>
              </w:rPr>
              <w:lastRenderedPageBreak/>
              <w:t>եզրակացություններ այդ աշխատանքների կատարելագործման, առավել բարձր արդյունքների գրանցման վերաբերյալ</w:t>
            </w:r>
            <w:r w:rsidRPr="008E70FF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0495BB6A" w14:textId="1856CB27" w:rsidR="00A369DE" w:rsidRPr="008E70FF" w:rsidRDefault="000356A0" w:rsidP="0041336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Arial"/>
                <w:lang w:val="hy-AM"/>
              </w:rPr>
              <w:t xml:space="preserve">Տեսչական </w:t>
            </w:r>
            <w:r w:rsidR="00E7074D" w:rsidRPr="008E70FF">
              <w:rPr>
                <w:rFonts w:ascii="GHEA Grapalat" w:hAnsi="GHEA Grapalat" w:cs="Arial"/>
                <w:lang w:val="hy-AM"/>
              </w:rPr>
              <w:t>մարմնի</w:t>
            </w:r>
            <w:r w:rsidR="00A369DE" w:rsidRPr="008E70FF">
              <w:rPr>
                <w:rFonts w:ascii="GHEA Grapalat" w:hAnsi="GHEA Grapalat" w:cs="Arial"/>
                <w:lang w:val="hy-AM"/>
              </w:rPr>
              <w:t xml:space="preserve"> իրավասության</w:t>
            </w:r>
            <w:r w:rsidR="00CB2D56" w:rsidRPr="008E70FF">
              <w:rPr>
                <w:rFonts w:ascii="GHEA Grapalat" w:hAnsi="GHEA Grapalat" w:cs="Arial"/>
                <w:lang w:val="hy-AM"/>
              </w:rPr>
              <w:t>ը</w:t>
            </w:r>
            <w:r w:rsidR="00A369DE" w:rsidRPr="008E70FF">
              <w:rPr>
                <w:rFonts w:ascii="GHEA Grapalat" w:hAnsi="GHEA Grapalat" w:cs="Arial"/>
                <w:lang w:val="hy-AM"/>
              </w:rPr>
              <w:t xml:space="preserve"> վերապահված ոլորտները կարգավորող իրավական ակտերի դրույթների կիրառման վերաբերյալ տալ պարզաբանումներ</w:t>
            </w:r>
            <w:r w:rsidR="00A46A9A" w:rsidRPr="008E70FF">
              <w:rPr>
                <w:rFonts w:ascii="GHEA Grapalat" w:hAnsi="GHEA Grapalat" w:cs="Cambria Math"/>
                <w:lang w:val="hy-AM"/>
              </w:rPr>
              <w:t>,</w:t>
            </w:r>
          </w:p>
          <w:p w14:paraId="7F438A73" w14:textId="77777777" w:rsidR="00A369DE" w:rsidRPr="008E70FF" w:rsidRDefault="00A369DE" w:rsidP="004133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Arial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68F161FF" w14:textId="0E6E9606" w:rsidR="00A95C96" w:rsidRPr="008E70FF" w:rsidRDefault="004B2159" w:rsidP="0041336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Arial"/>
                <w:lang w:val="hy-AM"/>
              </w:rPr>
              <w:t>Տեսչական մարմնին</w:t>
            </w:r>
            <w:r w:rsidR="00A369DE" w:rsidRPr="008E70FF">
              <w:rPr>
                <w:rFonts w:ascii="GHEA Grapalat" w:hAnsi="GHEA Grapalat" w:cs="Arial"/>
                <w:lang w:val="hy-AM"/>
              </w:rPr>
              <w:t xml:space="preserve"> հասցեագրված դիմում-բողոքների կապակցությամբ Հայաստանի Հանրապետության օրենսդրությամբ սահմանված կարգով և դեպքերում մասնակցել վարչական վարույթներին, կազմակերպված վարչական լսումներին, Տեսչական մարմին դիմած քաղաքացիներին տրամադրել իրավաբանական խորհրդատվություն</w:t>
            </w:r>
            <w:r w:rsidR="00A369DE" w:rsidRPr="008E70FF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311E34D4" w14:textId="61B7F2FB" w:rsidR="00A369DE" w:rsidRPr="008E70FF" w:rsidRDefault="00A369DE" w:rsidP="0041336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Sylfaen"/>
                <w:color w:val="000000"/>
                <w:lang w:val="hy-AM"/>
              </w:rPr>
              <w:t>ներկայացված բողոքների և գանգատների վերաբերյալ եզրակացության կամ որոշման նախագծերը կազմել օրենքների և իրավական այլ ակտերի պահանջներին համապատասխան,</w:t>
            </w:r>
          </w:p>
          <w:p w14:paraId="729F0888" w14:textId="3BB1B3E1" w:rsidR="00A95C96" w:rsidRPr="008E70FF" w:rsidRDefault="00A840F0" w:rsidP="0041336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Arial"/>
                <w:lang w:val="hy-AM"/>
              </w:rPr>
              <w:t xml:space="preserve">ուսումնասիրել </w:t>
            </w:r>
            <w:r w:rsidR="00EF166E" w:rsidRPr="008E70FF">
              <w:rPr>
                <w:rFonts w:ascii="GHEA Grapalat" w:hAnsi="GHEA Grapalat" w:cs="Arial"/>
                <w:lang w:val="hy-AM"/>
              </w:rPr>
              <w:t xml:space="preserve">Տեսչական </w:t>
            </w:r>
            <w:r w:rsidR="00DB2FC9" w:rsidRPr="008E70FF">
              <w:rPr>
                <w:rFonts w:ascii="GHEA Grapalat" w:hAnsi="GHEA Grapalat" w:cs="Arial"/>
                <w:lang w:val="hy-AM"/>
              </w:rPr>
              <w:t>մարմնի</w:t>
            </w:r>
            <w:r w:rsidR="00A369DE" w:rsidRPr="008E70FF">
              <w:rPr>
                <w:rFonts w:ascii="GHEA Grapalat" w:hAnsi="GHEA Grapalat" w:cs="Arial"/>
                <w:lang w:val="hy-AM"/>
              </w:rPr>
              <w:t xml:space="preserve"> գործունեությանն ա</w:t>
            </w:r>
            <w:r w:rsidRPr="008E70FF">
              <w:rPr>
                <w:rFonts w:ascii="GHEA Grapalat" w:hAnsi="GHEA Grapalat" w:cs="Arial"/>
                <w:lang w:val="hy-AM"/>
              </w:rPr>
              <w:t>ռնչվող պայմանագրերը, համաձայնագրերը</w:t>
            </w:r>
            <w:r w:rsidR="00A369DE" w:rsidRPr="008E70FF">
              <w:rPr>
                <w:rFonts w:ascii="GHEA Grapalat" w:hAnsi="GHEA Grapalat" w:cs="Arial"/>
                <w:lang w:val="hy-AM"/>
              </w:rPr>
              <w:t>, լիազորագրեր</w:t>
            </w:r>
            <w:r w:rsidRPr="008E70FF">
              <w:rPr>
                <w:rFonts w:ascii="GHEA Grapalat" w:hAnsi="GHEA Grapalat" w:cs="Arial"/>
                <w:lang w:val="hy-AM"/>
              </w:rPr>
              <w:t xml:space="preserve">ը, հանձնարարականները </w:t>
            </w:r>
            <w:r w:rsidR="00A95C96" w:rsidRPr="008E70FF">
              <w:rPr>
                <w:rFonts w:ascii="GHEA Grapalat" w:hAnsi="GHEA Grapalat" w:cs="Arial"/>
                <w:lang w:val="hy-AM"/>
              </w:rPr>
              <w:t>և այլ փաստաթղթ</w:t>
            </w:r>
            <w:r w:rsidR="00A369DE" w:rsidRPr="008E70FF">
              <w:rPr>
                <w:rFonts w:ascii="GHEA Grapalat" w:hAnsi="GHEA Grapalat" w:cs="Arial"/>
                <w:lang w:val="hy-AM"/>
              </w:rPr>
              <w:t>եր</w:t>
            </w:r>
            <w:r w:rsidRPr="008E70FF">
              <w:rPr>
                <w:rFonts w:ascii="GHEA Grapalat" w:hAnsi="GHEA Grapalat" w:cs="Arial"/>
                <w:lang w:val="hy-AM"/>
              </w:rPr>
              <w:t>ը</w:t>
            </w:r>
            <w:r w:rsidR="00A369DE" w:rsidRPr="008E70FF">
              <w:rPr>
                <w:rFonts w:ascii="GHEA Grapalat" w:hAnsi="GHEA Grapalat" w:cs="Arial"/>
                <w:lang w:val="hy-AM"/>
              </w:rPr>
              <w:t xml:space="preserve"> օրենսդրության պահանջների խախտումներ հայտնաբերելու դեպքում պահանջել անհապաղ վերացնել դրանք,</w:t>
            </w:r>
          </w:p>
          <w:p w14:paraId="6126DE3F" w14:textId="2B28F1A0" w:rsidR="002A25DA" w:rsidRPr="008E70FF" w:rsidRDefault="002A25DA" w:rsidP="0041336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Arial"/>
              </w:rPr>
              <w:t>հետևել քաղաքացիների ընդունելության աշխատանքներին,</w:t>
            </w:r>
          </w:p>
          <w:p w14:paraId="56194F56" w14:textId="41B193B6" w:rsidR="00A95C96" w:rsidRPr="008E70FF" w:rsidRDefault="00A369DE" w:rsidP="00413363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սահմանված ժամկետներում </w:t>
            </w:r>
            <w:r w:rsidR="00526CA1" w:rsidRPr="008E70FF">
              <w:rPr>
                <w:rFonts w:ascii="GHEA Grapalat" w:hAnsi="GHEA Grapalat" w:cs="Sylfaen"/>
                <w:color w:val="000000"/>
                <w:lang w:val="hy-AM"/>
              </w:rPr>
              <w:t>հետևել</w:t>
            </w:r>
            <w:r w:rsidR="002A25DA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A840F0" w:rsidRPr="008E70FF">
              <w:rPr>
                <w:rFonts w:ascii="GHEA Grapalat" w:hAnsi="GHEA Grapalat" w:cs="Sylfaen"/>
                <w:color w:val="000000"/>
                <w:lang w:val="hy-AM"/>
              </w:rPr>
              <w:t>համապատասխան մարմիններ</w:t>
            </w:r>
            <w:r w:rsidR="00526CA1" w:rsidRPr="008E70FF">
              <w:rPr>
                <w:rFonts w:ascii="GHEA Grapalat" w:hAnsi="GHEA Grapalat" w:cs="Sylfaen"/>
                <w:color w:val="000000"/>
                <w:lang w:val="hy-AM"/>
              </w:rPr>
              <w:t>ին ու միջազգային գործընկերներին հայցվող տեղեկատվությ</w:t>
            </w:r>
            <w:r w:rsidR="00261DCA" w:rsidRPr="008E70FF">
              <w:rPr>
                <w:rFonts w:ascii="GHEA Grapalat" w:hAnsi="GHEA Grapalat" w:cs="Sylfaen"/>
                <w:color w:val="000000"/>
                <w:lang w:val="hy-AM"/>
              </w:rPr>
              <w:t>ան</w:t>
            </w:r>
            <w:r w:rsidR="00526CA1"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 և հաշվետվությունների տրամադրման աշխատանքներին</w:t>
            </w:r>
            <w:r w:rsidR="00A840F0" w:rsidRPr="008E70FF">
              <w:rPr>
                <w:rFonts w:ascii="GHEA Grapalat" w:hAnsi="GHEA Grapalat" w:cs="Sylfaen"/>
                <w:color w:val="000000"/>
                <w:lang w:val="hy-AM"/>
              </w:rPr>
              <w:t>,</w:t>
            </w:r>
          </w:p>
          <w:p w14:paraId="20BE3A51" w14:textId="63C172C8" w:rsidR="005D09AB" w:rsidRPr="008E70FF" w:rsidRDefault="00A369DE" w:rsidP="00EF166E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8E70FF">
              <w:rPr>
                <w:rFonts w:ascii="GHEA Grapalat" w:hAnsi="GHEA Grapalat" w:cs="Sylfaen"/>
                <w:color w:val="000000"/>
                <w:lang w:val="hy-AM"/>
              </w:rPr>
              <w:t>բնապահպանական օրենսդրության խախտման դեպքերում հանցագործության հատկանիշներ</w:t>
            </w:r>
            <w:r w:rsidR="00A840F0" w:rsidRPr="008E70FF">
              <w:rPr>
                <w:rFonts w:ascii="GHEA Grapalat" w:hAnsi="GHEA Grapalat" w:cs="Sylfaen"/>
                <w:color w:val="000000"/>
                <w:lang w:val="hy-AM"/>
              </w:rPr>
              <w:t>ի առկայության դեպքում առաջարկություն ներկայացնել Վարչության պետին՝</w:t>
            </w:r>
            <w:r w:rsidRPr="008E70F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A840F0" w:rsidRPr="008E70FF">
              <w:rPr>
                <w:rFonts w:ascii="GHEA Grapalat" w:hAnsi="GHEA Grapalat" w:cs="Sylfaen"/>
                <w:color w:val="000000" w:themeColor="text1"/>
                <w:lang w:val="hy-AM"/>
              </w:rPr>
              <w:t>իրավապահ մարմիններին իրազեկելու նպատակով։</w:t>
            </w:r>
          </w:p>
        </w:tc>
      </w:tr>
      <w:tr w:rsidR="005C7564" w:rsidRPr="00D849AE" w14:paraId="6AB732A4" w14:textId="77777777" w:rsidTr="00C8150C">
        <w:tc>
          <w:tcPr>
            <w:tcW w:w="10075" w:type="dxa"/>
            <w:shd w:val="clear" w:color="auto" w:fill="auto"/>
          </w:tcPr>
          <w:p w14:paraId="1387C528" w14:textId="77777777" w:rsidR="005C7564" w:rsidRPr="00D849AE" w:rsidRDefault="0087293B" w:rsidP="002C4386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849AE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D849AE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5AA3469A" w14:textId="77777777" w:rsidR="0067728C" w:rsidRPr="00D849AE" w:rsidRDefault="005C7564" w:rsidP="002C438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p w14:paraId="44D86F31" w14:textId="1343178F" w:rsidR="005D3F00" w:rsidRPr="00D849AE" w:rsidRDefault="005D3F00" w:rsidP="002C4386">
            <w:pPr>
              <w:spacing w:after="0" w:line="240" w:lineRule="auto"/>
              <w:ind w:firstLine="360"/>
              <w:rPr>
                <w:rFonts w:ascii="GHEA Grapalat" w:eastAsia="Sylfaen" w:hAnsi="GHEA Grapalat" w:cs="Sylfaen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D3F00" w:rsidRPr="006B4B77" w14:paraId="4C3F015D" w14:textId="77777777" w:rsidTr="005D3F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E7E32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C2460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C330B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D3F00" w:rsidRPr="006B4B77" w14:paraId="2D6B9379" w14:textId="77777777" w:rsidTr="005D3F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43ADB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2B6E2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EAEFA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5D3F00" w:rsidRPr="006B4B77" w14:paraId="675B19C4" w14:textId="77777777" w:rsidTr="005D3F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55CF4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BC7DE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F7793" w14:textId="77777777" w:rsidR="005D3F00" w:rsidRPr="00D849AE" w:rsidRDefault="005D3F00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A369DE" w:rsidRPr="006B4B77" w14:paraId="03959DD6" w14:textId="77777777" w:rsidTr="005D3F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51209" w14:textId="6DB35623" w:rsidR="00A369DE" w:rsidRPr="00D849AE" w:rsidRDefault="00A369DE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A475" w14:textId="2072BD93" w:rsidR="00A369DE" w:rsidRPr="00D849AE" w:rsidRDefault="00A369DE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EF764" w14:textId="49584F78" w:rsidR="00A369DE" w:rsidRPr="00D849AE" w:rsidRDefault="00A369DE" w:rsidP="002C4386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D849AE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042101.00.6 Իրավագիտություն</w:t>
                  </w:r>
                </w:p>
              </w:tc>
            </w:tr>
          </w:tbl>
          <w:p w14:paraId="2CF86C77" w14:textId="77777777" w:rsidR="005D3F00" w:rsidRPr="00D849AE" w:rsidRDefault="005D3F00" w:rsidP="002C438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5165D929" w14:textId="77777777" w:rsidR="005C7564" w:rsidRPr="00D849AE" w:rsidRDefault="005C7564" w:rsidP="002C438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4A2A65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</w:t>
            </w:r>
          </w:p>
          <w:p w14:paraId="4B48E21F" w14:textId="77777777" w:rsidR="006A0464" w:rsidRPr="00D849AE" w:rsidRDefault="0067728C" w:rsidP="002C438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849AE">
              <w:rPr>
                <w:rFonts w:ascii="GHEA Grapalat" w:hAnsi="GHEA Grapalat"/>
                <w:lang w:val="hy-AM"/>
              </w:rPr>
              <w:t xml:space="preserve"> </w:t>
            </w:r>
            <w:r w:rsidR="004A2A65" w:rsidRPr="00D849AE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AD498B" w:rsidRPr="00D849AE">
              <w:rPr>
                <w:rFonts w:ascii="GHEA Grapalat" w:hAnsi="GHEA Grapalat"/>
                <w:lang w:val="hy-AM"/>
              </w:rPr>
              <w:t>։</w:t>
            </w:r>
          </w:p>
          <w:p w14:paraId="2C3B2C79" w14:textId="77777777" w:rsidR="002A25DA" w:rsidRPr="00261DCA" w:rsidRDefault="002A25DA" w:rsidP="002C438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46178C23" w14:textId="77777777" w:rsidR="004A2A65" w:rsidRPr="00D849AE" w:rsidRDefault="005C7564" w:rsidP="002C4386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3.3 Աշխատանքային ստաժ, </w:t>
            </w:r>
            <w:r w:rsidRPr="00D849AE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աշխատանքի բնագավառում փորձ</w:t>
            </w:r>
            <w:r w:rsidR="004A2A65" w:rsidRPr="00D849AE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ը</w:t>
            </w:r>
          </w:p>
          <w:p w14:paraId="1068027E" w14:textId="2D4D0D27" w:rsidR="00B97FE1" w:rsidRDefault="00AD498B" w:rsidP="002C438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D849AE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Հանրային ծառայության առնվազն </w:t>
            </w:r>
            <w:r w:rsidR="00DB2FC9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երեք</w:t>
            </w:r>
            <w:r w:rsidR="00AD0C76" w:rsidRPr="00D849AE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 ստաժ կամ </w:t>
            </w:r>
            <w:r w:rsidR="00DB2FC9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չորս</w:t>
            </w:r>
            <w:r w:rsidRPr="00D849AE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</w:t>
            </w:r>
            <w:r w:rsidRPr="00D849AE">
              <w:rPr>
                <w:rFonts w:ascii="GHEA Grapalat" w:eastAsia="Times New Roman" w:hAnsi="GHEA Grapalat" w:cs="Sylfaen"/>
                <w:lang w:val="hy-AM"/>
              </w:rPr>
              <w:t xml:space="preserve"> մասնագիտական աշխատանքային ստաժ կամ </w:t>
            </w:r>
            <w:r w:rsidR="00346949" w:rsidRPr="00D849AE">
              <w:rPr>
                <w:rFonts w:ascii="GHEA Grapalat" w:eastAsia="Times New Roman" w:hAnsi="GHEA Grapalat" w:cs="Sylfaen"/>
                <w:lang w:val="hy-AM"/>
              </w:rPr>
              <w:t>իրավունքի</w:t>
            </w:r>
            <w:r w:rsidR="00A92C22" w:rsidRPr="00D849A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D849AE">
              <w:rPr>
                <w:rFonts w:ascii="GHEA Grapalat" w:eastAsia="Times New Roman" w:hAnsi="GHEA Grapalat" w:cs="Sylfaen"/>
                <w:lang w:val="hy-AM"/>
              </w:rPr>
              <w:t xml:space="preserve"> բնագավառում</w:t>
            </w:r>
            <w:r w:rsidR="00AD0C76" w:rsidRPr="00D849AE">
              <w:rPr>
                <w:rFonts w:ascii="GHEA Grapalat" w:eastAsia="Times New Roman" w:hAnsi="GHEA Grapalat" w:cs="Sylfaen"/>
                <w:lang w:val="hy-AM"/>
              </w:rPr>
              <w:t xml:space="preserve">` </w:t>
            </w:r>
            <w:r w:rsidR="00DB2FC9">
              <w:rPr>
                <w:rFonts w:ascii="GHEA Grapalat" w:eastAsia="Times New Roman" w:hAnsi="GHEA Grapalat" w:cs="Sylfaen"/>
                <w:lang w:val="hy-AM"/>
              </w:rPr>
              <w:t>չորս</w:t>
            </w:r>
            <w:r w:rsidRPr="00D849AE">
              <w:rPr>
                <w:rFonts w:ascii="GHEA Grapalat" w:eastAsia="Times New Roman" w:hAnsi="GHEA Grapalat" w:cs="Sylfaen"/>
                <w:lang w:val="hy-AM"/>
              </w:rPr>
              <w:t xml:space="preserve"> տարվա աշխատանքային ստաժ։</w:t>
            </w:r>
            <w:r w:rsidR="00E904E1" w:rsidRPr="00D849AE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14:paraId="5DCCB81C" w14:textId="77777777" w:rsidR="005D09AB" w:rsidRPr="00D849AE" w:rsidRDefault="005D09AB" w:rsidP="002C438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</w:p>
          <w:p w14:paraId="01346535" w14:textId="77777777" w:rsidR="005C7564" w:rsidRPr="00D849AE" w:rsidRDefault="00B16E72" w:rsidP="002C438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D849AE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14:paraId="521B5607" w14:textId="35620248" w:rsidR="00A75A26" w:rsidRPr="00EF166E" w:rsidRDefault="00B16E72" w:rsidP="002C4386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D849AE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4FFFB966" w14:textId="285E4D1F" w:rsidR="00EF166E" w:rsidRPr="00C8518F" w:rsidRDefault="00EF166E" w:rsidP="00C851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C8518F">
              <w:rPr>
                <w:rFonts w:ascii="GHEA Grapalat" w:hAnsi="GHEA Grapalat" w:cs="GHEA Grapalat"/>
                <w:color w:val="000000"/>
                <w:lang w:val="hy-AM"/>
              </w:rPr>
              <w:t>Աշխատակազմի</w:t>
            </w:r>
            <w:r w:rsidR="00B14950" w:rsidRPr="00C8518F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 w:rsidRPr="00C8518F">
              <w:rPr>
                <w:rFonts w:ascii="GHEA Grapalat" w:hAnsi="GHEA Grapalat" w:cs="GHEA Grapalat"/>
                <w:color w:val="000000"/>
                <w:lang w:val="hy-AM"/>
              </w:rPr>
              <w:t>կառավարում</w:t>
            </w:r>
          </w:p>
          <w:p w14:paraId="20785174" w14:textId="389D2C85" w:rsidR="00EF166E" w:rsidRPr="00C8518F" w:rsidRDefault="00EF166E" w:rsidP="00C851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C8518F">
              <w:rPr>
                <w:rFonts w:ascii="GHEA Grapalat" w:hAnsi="GHEA Grapalat"/>
                <w:color w:val="000000"/>
                <w:lang w:val="hy-AM"/>
              </w:rPr>
              <w:t>Քաղաքականության վերլուծություն, մոնիթորինգ</w:t>
            </w:r>
          </w:p>
          <w:p w14:paraId="42D988FC" w14:textId="54DE0E1B" w:rsidR="00EF166E" w:rsidRPr="00C8518F" w:rsidRDefault="00EF166E" w:rsidP="00C851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C8518F">
              <w:rPr>
                <w:rFonts w:ascii="GHEA Grapalat" w:hAnsi="GHEA Grapalat"/>
                <w:color w:val="000000"/>
                <w:lang w:val="hy-AM"/>
              </w:rPr>
              <w:t>Որոշումների կայացում</w:t>
            </w:r>
          </w:p>
          <w:p w14:paraId="2E690E14" w14:textId="35B712AA" w:rsidR="00EF166E" w:rsidRPr="00C8518F" w:rsidRDefault="00EF166E" w:rsidP="00C851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C8518F">
              <w:rPr>
                <w:rFonts w:ascii="GHEA Grapalat" w:hAnsi="GHEA Grapalat"/>
                <w:color w:val="000000"/>
                <w:lang w:val="hy-AM"/>
              </w:rPr>
              <w:t>Ծրագրերի կառավարում</w:t>
            </w:r>
          </w:p>
          <w:p w14:paraId="0F4DE9A3" w14:textId="5D208CFC" w:rsidR="00EF166E" w:rsidRPr="00C8518F" w:rsidRDefault="00EF166E" w:rsidP="00C851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C8518F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0BFE64D1" w14:textId="46F15207" w:rsidR="00EF166E" w:rsidRPr="00C8518F" w:rsidRDefault="00EF166E" w:rsidP="00C8518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C8518F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</w:p>
          <w:p w14:paraId="5D59AFFC" w14:textId="77777777" w:rsidR="00B16E72" w:rsidRPr="00D849AE" w:rsidRDefault="00B16E72" w:rsidP="004B2159">
            <w:pPr>
              <w:spacing w:after="0" w:line="240" w:lineRule="auto"/>
              <w:ind w:left="426" w:hanging="426"/>
              <w:rPr>
                <w:rFonts w:ascii="GHEA Grapalat" w:hAnsi="GHEA Grapalat"/>
                <w:b/>
                <w:lang w:val="hy-AM"/>
              </w:rPr>
            </w:pPr>
            <w:r w:rsidRPr="00D849AE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14:paraId="54C149DC" w14:textId="77777777" w:rsidR="007442AA" w:rsidRPr="00C8518F" w:rsidRDefault="007442AA" w:rsidP="00C851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8518F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14:paraId="163B6BAB" w14:textId="77777777" w:rsidR="007442AA" w:rsidRPr="00C8518F" w:rsidRDefault="007442AA" w:rsidP="00C851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8518F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009E446F" w14:textId="77777777" w:rsidR="007442AA" w:rsidRPr="00C8518F" w:rsidRDefault="007442AA" w:rsidP="00C851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8518F">
              <w:rPr>
                <w:rFonts w:ascii="GHEA Grapalat" w:hAnsi="GHEA Grapalat"/>
                <w:lang w:val="hy-AM"/>
              </w:rPr>
              <w:lastRenderedPageBreak/>
              <w:t>Կոնֆլիկտների կառավարում</w:t>
            </w:r>
          </w:p>
          <w:p w14:paraId="52B40A79" w14:textId="77777777" w:rsidR="007442AA" w:rsidRPr="00C8518F" w:rsidRDefault="007442AA" w:rsidP="00C851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8518F">
              <w:rPr>
                <w:rFonts w:ascii="GHEA Grapalat" w:hAnsi="GHEA Grapalat"/>
                <w:lang w:val="hy-AM"/>
              </w:rPr>
              <w:t>Տեղեկատվական տեխնոլոգիաներ և հեռահաղորդակցություն</w:t>
            </w:r>
          </w:p>
          <w:p w14:paraId="6002ADFB" w14:textId="2DEFE417" w:rsidR="007442AA" w:rsidRPr="00C8518F" w:rsidRDefault="007442AA" w:rsidP="00C851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8518F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13A997C5" w14:textId="507FBD01" w:rsidR="00B14950" w:rsidRPr="00B14950" w:rsidRDefault="00B14950" w:rsidP="00C8518F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after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1495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Ժողովների և խորհրդակցությունների կազմակերպում և վարում</w:t>
            </w:r>
          </w:p>
          <w:p w14:paraId="61D95C4F" w14:textId="37D05F3E" w:rsidR="005D09AB" w:rsidRPr="00C8518F" w:rsidRDefault="007442AA" w:rsidP="00C8518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C8518F">
              <w:rPr>
                <w:rFonts w:ascii="GHEA Grapalat" w:hAnsi="GHEA Grapalat" w:cs="Sylfaen"/>
                <w:lang w:val="hy-AM"/>
              </w:rPr>
              <w:t>Փաստաթղթերի</w:t>
            </w:r>
            <w:r w:rsidRPr="00C8518F">
              <w:rPr>
                <w:rFonts w:ascii="GHEA Grapalat" w:hAnsi="GHEA Grapalat"/>
                <w:lang w:val="hy-AM"/>
              </w:rPr>
              <w:t xml:space="preserve"> նախապատրաստում</w:t>
            </w:r>
          </w:p>
        </w:tc>
      </w:tr>
      <w:tr w:rsidR="005C7564" w:rsidRPr="006B4B77" w14:paraId="3571F8AB" w14:textId="77777777" w:rsidTr="00C8150C">
        <w:tc>
          <w:tcPr>
            <w:tcW w:w="10075" w:type="dxa"/>
            <w:shd w:val="clear" w:color="auto" w:fill="auto"/>
          </w:tcPr>
          <w:p w14:paraId="111EA5A8" w14:textId="77777777" w:rsidR="00DA2A74" w:rsidRPr="00D849AE" w:rsidRDefault="00DA2A74" w:rsidP="002C4386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A25DA">
              <w:rPr>
                <w:rFonts w:ascii="GHEA Grapalat" w:eastAsia="GHEA Grapalat" w:hAnsi="GHEA Grapalat" w:cs="GHEA Grapalat"/>
                <w:b/>
                <w:lang w:val="ru-RU"/>
              </w:rPr>
              <w:lastRenderedPageBreak/>
              <w:t xml:space="preserve">4. </w:t>
            </w:r>
            <w:r w:rsidRPr="00D849AE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2A25DA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շրջանակ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C5DCF8" w14:textId="77777777" w:rsidR="00DA2A74" w:rsidRPr="002A25DA" w:rsidRDefault="00DA2A74" w:rsidP="002C4386">
            <w:pPr>
              <w:spacing w:after="0" w:line="240" w:lineRule="auto"/>
              <w:rPr>
                <w:rFonts w:ascii="GHEA Grapalat" w:eastAsia="Sylfaen" w:hAnsi="GHEA Grapalat" w:cs="Sylfaen"/>
                <w:b/>
                <w:lang w:val="ru-RU"/>
              </w:rPr>
            </w:pPr>
            <w:r w:rsidRPr="002A25DA">
              <w:rPr>
                <w:rFonts w:ascii="GHEA Grapalat" w:eastAsia="GHEA Grapalat" w:hAnsi="GHEA Grapalat" w:cs="GHEA Grapalat"/>
                <w:b/>
                <w:lang w:val="ru-RU"/>
              </w:rPr>
              <w:t xml:space="preserve">4.1. </w:t>
            </w:r>
            <w:r w:rsidRPr="00D849AE">
              <w:rPr>
                <w:rFonts w:ascii="GHEA Grapalat" w:eastAsia="Sylfaen" w:hAnsi="GHEA Grapalat" w:cs="Sylfaen"/>
                <w:b/>
              </w:rPr>
              <w:t>Աշխատանքի</w:t>
            </w:r>
            <w:r w:rsidRPr="002A25DA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2A25DA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և</w:t>
            </w:r>
            <w:r w:rsidRPr="002A25DA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ղեկավարման</w:t>
            </w:r>
            <w:r w:rsidRPr="002A25DA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4BB061D" w14:textId="76833CF7" w:rsidR="00DA2A74" w:rsidRPr="00426627" w:rsidRDefault="00DA2A74" w:rsidP="002C438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849AE">
              <w:rPr>
                <w:rFonts w:ascii="GHEA Grapalat" w:hAnsi="GHEA Grapalat" w:cs="Sylfaen"/>
                <w:lang w:val="hy-AM"/>
              </w:rPr>
              <w:t xml:space="preserve">Պատասխանատու է  </w:t>
            </w:r>
            <w:r w:rsidR="00426627" w:rsidRPr="00426627">
              <w:rPr>
                <w:rFonts w:ascii="GHEA Grapalat" w:hAnsi="GHEA Grapalat" w:cs="Sylfaen"/>
                <w:lang w:val="hy-AM"/>
              </w:rPr>
              <w:t>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  <w:r w:rsidR="003D5BFE" w:rsidRPr="004B2159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55E64F37" w14:textId="77777777" w:rsidR="00DA2A74" w:rsidRPr="00D849AE" w:rsidRDefault="00DA2A74" w:rsidP="002C438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F79D229" w14:textId="73BEF1C2" w:rsidR="00DA2A74" w:rsidRPr="00426627" w:rsidRDefault="00DA2A74" w:rsidP="002C438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426627">
              <w:rPr>
                <w:rFonts w:ascii="GHEA Grapalat" w:eastAsia="Times New Roman" w:hAnsi="GHEA Grapalat"/>
                <w:color w:val="000000"/>
                <w:lang w:val="hy-AM"/>
              </w:rPr>
              <w:t xml:space="preserve">Կայացնում է որոշումներ </w:t>
            </w:r>
            <w:r w:rsidR="00426627" w:rsidRPr="00426627">
              <w:rPr>
                <w:rFonts w:ascii="GHEA Grapalat" w:eastAsia="Times New Roman" w:hAnsi="GHEA Grapalat"/>
                <w:color w:val="000000"/>
                <w:lang w:val="hy-AM"/>
              </w:rPr>
              <w:t>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  <w:r w:rsidR="00E904E1" w:rsidRPr="00426627">
              <w:rPr>
                <w:rFonts w:ascii="GHEA Grapalat" w:eastAsia="Times New Roman" w:hAnsi="GHEA Grapalat"/>
                <w:color w:val="000000"/>
                <w:lang w:val="hy-AM"/>
              </w:rPr>
              <w:t xml:space="preserve"> </w:t>
            </w:r>
          </w:p>
          <w:p w14:paraId="7F805F49" w14:textId="77777777" w:rsidR="00DA2A74" w:rsidRPr="00D849AE" w:rsidRDefault="00DA2A74" w:rsidP="002C438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AD45F0A" w14:textId="0EA87045" w:rsidR="00753E22" w:rsidRPr="00426627" w:rsidRDefault="00753E22" w:rsidP="002C438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D849AE">
              <w:rPr>
                <w:rFonts w:ascii="GHEA Grapalat" w:eastAsia="Times New Roman" w:hAnsi="GHEA Grapalat"/>
                <w:color w:val="000000"/>
                <w:lang w:val="hy-AM"/>
              </w:rPr>
              <w:t xml:space="preserve">Ունի </w:t>
            </w:r>
            <w:r w:rsidR="00426627" w:rsidRPr="00426627">
              <w:rPr>
                <w:rFonts w:ascii="GHEA Grapalat" w:eastAsia="Times New Roman" w:hAnsi="GHEA Grapalat"/>
                <w:color w:val="000000"/>
                <w:lang w:val="hy-AM"/>
              </w:rPr>
              <w:t>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404EF5A6" w14:textId="77777777" w:rsidR="00DA2A74" w:rsidRPr="00D849AE" w:rsidRDefault="00DA2A74" w:rsidP="002C438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0CF3A62" w14:textId="77777777" w:rsidR="00B14950" w:rsidRDefault="00426627" w:rsidP="002C4386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426627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2439D803" w14:textId="6F998D50" w:rsidR="00DA2A74" w:rsidRPr="00D849AE" w:rsidRDefault="00DA2A74" w:rsidP="002C438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D849A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849AE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20BFFB" w14:textId="1E6A372E" w:rsidR="00CB2D56" w:rsidRPr="00426627" w:rsidRDefault="00426627" w:rsidP="00426627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26627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  <w:r w:rsidR="006B4B77">
              <w:rPr>
                <w:rFonts w:ascii="GHEA Grapalat" w:hAnsi="GHEA Grapalat"/>
                <w:lang w:val="hy-AM"/>
              </w:rPr>
              <w:t>»:</w:t>
            </w:r>
            <w:bookmarkStart w:id="0" w:name="_GoBack"/>
            <w:bookmarkEnd w:id="0"/>
          </w:p>
        </w:tc>
      </w:tr>
    </w:tbl>
    <w:p w14:paraId="705D94F4" w14:textId="1C1B9E83" w:rsidR="005C7564" w:rsidRPr="006B4B77" w:rsidRDefault="005C7564" w:rsidP="006B4B77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5C7564" w:rsidRPr="006B4B77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64F"/>
    <w:multiLevelType w:val="hybridMultilevel"/>
    <w:tmpl w:val="98A807AA"/>
    <w:lvl w:ilvl="0" w:tplc="8608521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F0E"/>
    <w:multiLevelType w:val="hybridMultilevel"/>
    <w:tmpl w:val="9768F7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BCF"/>
    <w:multiLevelType w:val="hybridMultilevel"/>
    <w:tmpl w:val="D85AB7E2"/>
    <w:lvl w:ilvl="0" w:tplc="C72C5D90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04E68"/>
    <w:multiLevelType w:val="multilevel"/>
    <w:tmpl w:val="FD625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val="hy-AM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D0B59FB"/>
    <w:multiLevelType w:val="multilevel"/>
    <w:tmpl w:val="751E7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F84FE8"/>
    <w:multiLevelType w:val="hybridMultilevel"/>
    <w:tmpl w:val="6ADAB5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6CD4A5C"/>
    <w:multiLevelType w:val="hybridMultilevel"/>
    <w:tmpl w:val="C188F5F6"/>
    <w:lvl w:ilvl="0" w:tplc="60122A5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6AA1"/>
    <w:multiLevelType w:val="hybridMultilevel"/>
    <w:tmpl w:val="08C48F1E"/>
    <w:lvl w:ilvl="0" w:tplc="60529B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41532F"/>
    <w:multiLevelType w:val="hybridMultilevel"/>
    <w:tmpl w:val="03CC0470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52F7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04BB8"/>
    <w:multiLevelType w:val="hybridMultilevel"/>
    <w:tmpl w:val="432EC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617B"/>
    <w:multiLevelType w:val="hybridMultilevel"/>
    <w:tmpl w:val="DADE0F5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4B0D"/>
    <w:multiLevelType w:val="hybridMultilevel"/>
    <w:tmpl w:val="FF0E837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080E"/>
    <w:multiLevelType w:val="hybridMultilevel"/>
    <w:tmpl w:val="A3A8EB9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711CF"/>
    <w:multiLevelType w:val="hybridMultilevel"/>
    <w:tmpl w:val="B5EEF8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91BDE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15F"/>
    <w:multiLevelType w:val="hybridMultilevel"/>
    <w:tmpl w:val="4C165E12"/>
    <w:lvl w:ilvl="0" w:tplc="3C642752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7A1E"/>
    <w:multiLevelType w:val="hybridMultilevel"/>
    <w:tmpl w:val="344EE622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5EC9"/>
    <w:multiLevelType w:val="multilevel"/>
    <w:tmpl w:val="3462E2B6"/>
    <w:lvl w:ilvl="0">
      <w:start w:val="4"/>
      <w:numFmt w:val="decimal"/>
      <w:lvlText w:val="%1"/>
      <w:lvlJc w:val="left"/>
      <w:pPr>
        <w:ind w:left="360" w:hanging="360"/>
      </w:pPr>
      <w:rPr>
        <w:rFonts w:eastAsia="GHEA Grapalat" w:cs="GHEA Grapala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GHEA Grapalat" w:cs="GHEA Grapala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GHEA Grapalat" w:cs="GHEA Grapala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GHEA Grapalat" w:cs="GHEA Grapalat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GHEA Grapalat" w:cs="GHEA Grapalat" w:hint="default"/>
      </w:rPr>
    </w:lvl>
  </w:abstractNum>
  <w:abstractNum w:abstractNumId="23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4" w15:restartNumberingAfterBreak="0">
    <w:nsid w:val="73683080"/>
    <w:multiLevelType w:val="hybridMultilevel"/>
    <w:tmpl w:val="C188F5F6"/>
    <w:lvl w:ilvl="0" w:tplc="60122A5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E0ECA"/>
    <w:multiLevelType w:val="hybridMultilevel"/>
    <w:tmpl w:val="246CBAAA"/>
    <w:lvl w:ilvl="0" w:tplc="C72C5D90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7" w15:restartNumberingAfterBreak="0">
    <w:nsid w:val="7A2645BF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21"/>
  </w:num>
  <w:num w:numId="12">
    <w:abstractNumId w:val="11"/>
  </w:num>
  <w:num w:numId="13">
    <w:abstractNumId w:val="25"/>
  </w:num>
  <w:num w:numId="14">
    <w:abstractNumId w:val="3"/>
  </w:num>
  <w:num w:numId="15">
    <w:abstractNumId w:val="13"/>
  </w:num>
  <w:num w:numId="16">
    <w:abstractNumId w:val="19"/>
  </w:num>
  <w:num w:numId="17">
    <w:abstractNumId w:val="20"/>
  </w:num>
  <w:num w:numId="18">
    <w:abstractNumId w:val="1"/>
  </w:num>
  <w:num w:numId="19">
    <w:abstractNumId w:val="24"/>
  </w:num>
  <w:num w:numId="20">
    <w:abstractNumId w:val="18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8"/>
  </w:num>
  <w:num w:numId="27">
    <w:abstractNumId w:val="14"/>
  </w:num>
  <w:num w:numId="28">
    <w:abstractNumId w:val="6"/>
  </w:num>
  <w:num w:numId="2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31558"/>
    <w:rsid w:val="000356A0"/>
    <w:rsid w:val="00062190"/>
    <w:rsid w:val="00063828"/>
    <w:rsid w:val="0008799E"/>
    <w:rsid w:val="00087D40"/>
    <w:rsid w:val="00097898"/>
    <w:rsid w:val="000B3382"/>
    <w:rsid w:val="000B59A0"/>
    <w:rsid w:val="000C0C29"/>
    <w:rsid w:val="000D1962"/>
    <w:rsid w:val="000D7682"/>
    <w:rsid w:val="000F640C"/>
    <w:rsid w:val="000F7DF3"/>
    <w:rsid w:val="0010127F"/>
    <w:rsid w:val="0010618D"/>
    <w:rsid w:val="00117474"/>
    <w:rsid w:val="001208C3"/>
    <w:rsid w:val="00130635"/>
    <w:rsid w:val="00140B0F"/>
    <w:rsid w:val="0016322E"/>
    <w:rsid w:val="00170955"/>
    <w:rsid w:val="00170DC4"/>
    <w:rsid w:val="001921F4"/>
    <w:rsid w:val="001A7E2A"/>
    <w:rsid w:val="001D4159"/>
    <w:rsid w:val="001E2827"/>
    <w:rsid w:val="001E3785"/>
    <w:rsid w:val="001F5016"/>
    <w:rsid w:val="002050F4"/>
    <w:rsid w:val="002272D8"/>
    <w:rsid w:val="00230785"/>
    <w:rsid w:val="002472CD"/>
    <w:rsid w:val="00255D5C"/>
    <w:rsid w:val="002614E5"/>
    <w:rsid w:val="00261DCA"/>
    <w:rsid w:val="00273757"/>
    <w:rsid w:val="00275024"/>
    <w:rsid w:val="002A25DA"/>
    <w:rsid w:val="002A382A"/>
    <w:rsid w:val="002A390C"/>
    <w:rsid w:val="002A3AB3"/>
    <w:rsid w:val="002C089E"/>
    <w:rsid w:val="002C1120"/>
    <w:rsid w:val="002C4386"/>
    <w:rsid w:val="002D1B13"/>
    <w:rsid w:val="002E6121"/>
    <w:rsid w:val="002F79B2"/>
    <w:rsid w:val="00311098"/>
    <w:rsid w:val="00322740"/>
    <w:rsid w:val="0033540A"/>
    <w:rsid w:val="00340915"/>
    <w:rsid w:val="003410D5"/>
    <w:rsid w:val="003442E4"/>
    <w:rsid w:val="00345A2B"/>
    <w:rsid w:val="00346949"/>
    <w:rsid w:val="003552D2"/>
    <w:rsid w:val="00356F56"/>
    <w:rsid w:val="003716BA"/>
    <w:rsid w:val="00372BEA"/>
    <w:rsid w:val="003758B7"/>
    <w:rsid w:val="003760AD"/>
    <w:rsid w:val="003815B6"/>
    <w:rsid w:val="003928CB"/>
    <w:rsid w:val="00397E3F"/>
    <w:rsid w:val="003A16F3"/>
    <w:rsid w:val="003C71FD"/>
    <w:rsid w:val="003C7A7D"/>
    <w:rsid w:val="003D43B3"/>
    <w:rsid w:val="003D5BFE"/>
    <w:rsid w:val="00403092"/>
    <w:rsid w:val="00413363"/>
    <w:rsid w:val="00426627"/>
    <w:rsid w:val="00431253"/>
    <w:rsid w:val="0043725C"/>
    <w:rsid w:val="00452DB6"/>
    <w:rsid w:val="0047642E"/>
    <w:rsid w:val="004835CE"/>
    <w:rsid w:val="0049416B"/>
    <w:rsid w:val="004A09F5"/>
    <w:rsid w:val="004A141A"/>
    <w:rsid w:val="004A2A65"/>
    <w:rsid w:val="004A3EF0"/>
    <w:rsid w:val="004A4FFB"/>
    <w:rsid w:val="004A6654"/>
    <w:rsid w:val="004B2159"/>
    <w:rsid w:val="00502396"/>
    <w:rsid w:val="005129DE"/>
    <w:rsid w:val="005137DF"/>
    <w:rsid w:val="00523FBC"/>
    <w:rsid w:val="00526B65"/>
    <w:rsid w:val="00526CA1"/>
    <w:rsid w:val="005546B9"/>
    <w:rsid w:val="0055697E"/>
    <w:rsid w:val="005661A1"/>
    <w:rsid w:val="00566A84"/>
    <w:rsid w:val="00577703"/>
    <w:rsid w:val="00581624"/>
    <w:rsid w:val="005851C2"/>
    <w:rsid w:val="00591E58"/>
    <w:rsid w:val="005937B2"/>
    <w:rsid w:val="005A2AE9"/>
    <w:rsid w:val="005B36BD"/>
    <w:rsid w:val="005C7564"/>
    <w:rsid w:val="005D09AB"/>
    <w:rsid w:val="005D3F00"/>
    <w:rsid w:val="005E44D2"/>
    <w:rsid w:val="005E69DD"/>
    <w:rsid w:val="006105D6"/>
    <w:rsid w:val="0061077F"/>
    <w:rsid w:val="006177F2"/>
    <w:rsid w:val="006249BA"/>
    <w:rsid w:val="006350E0"/>
    <w:rsid w:val="0067728C"/>
    <w:rsid w:val="006917A9"/>
    <w:rsid w:val="006960FE"/>
    <w:rsid w:val="006A0464"/>
    <w:rsid w:val="006B4560"/>
    <w:rsid w:val="006B4B77"/>
    <w:rsid w:val="006C6F54"/>
    <w:rsid w:val="006E0273"/>
    <w:rsid w:val="006E42D7"/>
    <w:rsid w:val="006E7174"/>
    <w:rsid w:val="00712CF4"/>
    <w:rsid w:val="0072236D"/>
    <w:rsid w:val="00723980"/>
    <w:rsid w:val="00725231"/>
    <w:rsid w:val="00727B0B"/>
    <w:rsid w:val="00727E8C"/>
    <w:rsid w:val="007442AA"/>
    <w:rsid w:val="00745F3E"/>
    <w:rsid w:val="00753E22"/>
    <w:rsid w:val="0075447D"/>
    <w:rsid w:val="00785BD4"/>
    <w:rsid w:val="007931FA"/>
    <w:rsid w:val="007B4637"/>
    <w:rsid w:val="007C64E0"/>
    <w:rsid w:val="007C7DDC"/>
    <w:rsid w:val="007D5FF0"/>
    <w:rsid w:val="007E754B"/>
    <w:rsid w:val="00804F6A"/>
    <w:rsid w:val="00816EF5"/>
    <w:rsid w:val="008172E8"/>
    <w:rsid w:val="0082267E"/>
    <w:rsid w:val="008235E4"/>
    <w:rsid w:val="00845B42"/>
    <w:rsid w:val="00863A76"/>
    <w:rsid w:val="00865FD8"/>
    <w:rsid w:val="008671C2"/>
    <w:rsid w:val="0087047F"/>
    <w:rsid w:val="0087293B"/>
    <w:rsid w:val="0087498A"/>
    <w:rsid w:val="00880A8C"/>
    <w:rsid w:val="00882533"/>
    <w:rsid w:val="008851ED"/>
    <w:rsid w:val="00892EA9"/>
    <w:rsid w:val="008A1274"/>
    <w:rsid w:val="008A55E6"/>
    <w:rsid w:val="008A65CB"/>
    <w:rsid w:val="008B1FE3"/>
    <w:rsid w:val="008C780C"/>
    <w:rsid w:val="008E70FF"/>
    <w:rsid w:val="008F177A"/>
    <w:rsid w:val="0090086D"/>
    <w:rsid w:val="00906CA7"/>
    <w:rsid w:val="00911A30"/>
    <w:rsid w:val="00923198"/>
    <w:rsid w:val="00944205"/>
    <w:rsid w:val="009520C8"/>
    <w:rsid w:val="0098249C"/>
    <w:rsid w:val="0099228C"/>
    <w:rsid w:val="009A069E"/>
    <w:rsid w:val="009B764A"/>
    <w:rsid w:val="009C3726"/>
    <w:rsid w:val="009D588E"/>
    <w:rsid w:val="009D7B2F"/>
    <w:rsid w:val="009E28C5"/>
    <w:rsid w:val="00A14D62"/>
    <w:rsid w:val="00A25ABD"/>
    <w:rsid w:val="00A33F10"/>
    <w:rsid w:val="00A369DE"/>
    <w:rsid w:val="00A36C8F"/>
    <w:rsid w:val="00A46A9A"/>
    <w:rsid w:val="00A501DE"/>
    <w:rsid w:val="00A5630F"/>
    <w:rsid w:val="00A56DB2"/>
    <w:rsid w:val="00A75A26"/>
    <w:rsid w:val="00A77064"/>
    <w:rsid w:val="00A83E89"/>
    <w:rsid w:val="00A840F0"/>
    <w:rsid w:val="00A9096B"/>
    <w:rsid w:val="00A92C22"/>
    <w:rsid w:val="00A94A46"/>
    <w:rsid w:val="00A95C96"/>
    <w:rsid w:val="00AA6123"/>
    <w:rsid w:val="00AB4847"/>
    <w:rsid w:val="00AC0927"/>
    <w:rsid w:val="00AC35ED"/>
    <w:rsid w:val="00AD0C76"/>
    <w:rsid w:val="00AD498B"/>
    <w:rsid w:val="00AD5374"/>
    <w:rsid w:val="00AE1A41"/>
    <w:rsid w:val="00AF34AF"/>
    <w:rsid w:val="00AF4A29"/>
    <w:rsid w:val="00AF555A"/>
    <w:rsid w:val="00B00769"/>
    <w:rsid w:val="00B14950"/>
    <w:rsid w:val="00B14C8E"/>
    <w:rsid w:val="00B14FF7"/>
    <w:rsid w:val="00B16E72"/>
    <w:rsid w:val="00B17449"/>
    <w:rsid w:val="00B23E7D"/>
    <w:rsid w:val="00B312D8"/>
    <w:rsid w:val="00B32754"/>
    <w:rsid w:val="00B42F8E"/>
    <w:rsid w:val="00B51953"/>
    <w:rsid w:val="00B51BF2"/>
    <w:rsid w:val="00B52079"/>
    <w:rsid w:val="00B545A8"/>
    <w:rsid w:val="00B61016"/>
    <w:rsid w:val="00B61417"/>
    <w:rsid w:val="00B63670"/>
    <w:rsid w:val="00B71707"/>
    <w:rsid w:val="00B7667F"/>
    <w:rsid w:val="00B826C1"/>
    <w:rsid w:val="00B93B5C"/>
    <w:rsid w:val="00B97FE1"/>
    <w:rsid w:val="00BA051E"/>
    <w:rsid w:val="00BB7738"/>
    <w:rsid w:val="00BD436B"/>
    <w:rsid w:val="00BE5DA4"/>
    <w:rsid w:val="00C03187"/>
    <w:rsid w:val="00C03646"/>
    <w:rsid w:val="00C11CBB"/>
    <w:rsid w:val="00C14614"/>
    <w:rsid w:val="00C17713"/>
    <w:rsid w:val="00C2605B"/>
    <w:rsid w:val="00C26599"/>
    <w:rsid w:val="00C34B06"/>
    <w:rsid w:val="00C82822"/>
    <w:rsid w:val="00C8518F"/>
    <w:rsid w:val="00C863D0"/>
    <w:rsid w:val="00C86F26"/>
    <w:rsid w:val="00C93899"/>
    <w:rsid w:val="00CA068F"/>
    <w:rsid w:val="00CA3D72"/>
    <w:rsid w:val="00CB2D56"/>
    <w:rsid w:val="00CC61E4"/>
    <w:rsid w:val="00CE64CC"/>
    <w:rsid w:val="00CF654C"/>
    <w:rsid w:val="00CF7722"/>
    <w:rsid w:val="00D27799"/>
    <w:rsid w:val="00D41EE1"/>
    <w:rsid w:val="00D471DC"/>
    <w:rsid w:val="00D522F4"/>
    <w:rsid w:val="00D8497A"/>
    <w:rsid w:val="00D849AE"/>
    <w:rsid w:val="00D96068"/>
    <w:rsid w:val="00DA2A74"/>
    <w:rsid w:val="00DA319B"/>
    <w:rsid w:val="00DB2FC9"/>
    <w:rsid w:val="00DB3C22"/>
    <w:rsid w:val="00DB759D"/>
    <w:rsid w:val="00DC0806"/>
    <w:rsid w:val="00DD1671"/>
    <w:rsid w:val="00DD3433"/>
    <w:rsid w:val="00DF00E1"/>
    <w:rsid w:val="00DF2F65"/>
    <w:rsid w:val="00E00D28"/>
    <w:rsid w:val="00E0112C"/>
    <w:rsid w:val="00E14866"/>
    <w:rsid w:val="00E322BD"/>
    <w:rsid w:val="00E36C19"/>
    <w:rsid w:val="00E40E6C"/>
    <w:rsid w:val="00E516C8"/>
    <w:rsid w:val="00E55CA7"/>
    <w:rsid w:val="00E7074D"/>
    <w:rsid w:val="00E80C5C"/>
    <w:rsid w:val="00E81262"/>
    <w:rsid w:val="00E84B2C"/>
    <w:rsid w:val="00E904E1"/>
    <w:rsid w:val="00EA69A7"/>
    <w:rsid w:val="00EA7FC4"/>
    <w:rsid w:val="00EB73C0"/>
    <w:rsid w:val="00EE36C1"/>
    <w:rsid w:val="00EE4EEA"/>
    <w:rsid w:val="00EF0D3E"/>
    <w:rsid w:val="00EF166E"/>
    <w:rsid w:val="00EF18D8"/>
    <w:rsid w:val="00F2214A"/>
    <w:rsid w:val="00F355A5"/>
    <w:rsid w:val="00F35983"/>
    <w:rsid w:val="00F44969"/>
    <w:rsid w:val="00F8693B"/>
    <w:rsid w:val="00FA2093"/>
    <w:rsid w:val="00FB2137"/>
    <w:rsid w:val="00FC3756"/>
    <w:rsid w:val="00FC4467"/>
    <w:rsid w:val="00FC6E65"/>
    <w:rsid w:val="00FD1380"/>
    <w:rsid w:val="00FD4157"/>
    <w:rsid w:val="00FE3A60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1DB"/>
  <w15:docId w15:val="{5C34A9C9-3831-464B-88C1-144EA45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6D55-8D1F-4ABE-BCFF-84CBA81A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Liana Aloyan</cp:lastModifiedBy>
  <cp:revision>283</cp:revision>
  <cp:lastPrinted>2019-05-22T13:56:00Z</cp:lastPrinted>
  <dcterms:created xsi:type="dcterms:W3CDTF">2018-12-20T06:46:00Z</dcterms:created>
  <dcterms:modified xsi:type="dcterms:W3CDTF">2022-12-13T11:42:00Z</dcterms:modified>
</cp:coreProperties>
</file>