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45" w:rsidRPr="009D6E0D" w:rsidRDefault="007A7845" w:rsidP="007A7845">
      <w:pPr>
        <w:shd w:val="clear" w:color="auto" w:fill="EAF1F5"/>
        <w:spacing w:after="75" w:line="240" w:lineRule="auto"/>
        <w:outlineLvl w:val="2"/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</w:pPr>
      <w:r w:rsidRPr="009D6E0D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 xml:space="preserve">ՀՀ ԿՈՏԱՅՔԻ </w:t>
      </w:r>
      <w:r w:rsidRPr="009D6E0D">
        <w:rPr>
          <w:rFonts w:ascii="GHEA Grapalat" w:eastAsia="Arial Unicode MS" w:hAnsi="GHEA Grapalat" w:cs="Arial Unicode MS"/>
          <w:color w:val="01546B"/>
          <w:sz w:val="24"/>
          <w:szCs w:val="24"/>
          <w:lang w:eastAsia="ru-RU"/>
        </w:rPr>
        <w:t>ՄԱՐԶԻ</w:t>
      </w:r>
      <w:r w:rsidRPr="009D6E0D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 xml:space="preserve">  ՆՈՐ  ՀԱՃԸՆ </w:t>
      </w:r>
      <w:r w:rsidRPr="009D6E0D">
        <w:rPr>
          <w:rFonts w:ascii="GHEA Grapalat" w:eastAsia="Arial Unicode MS" w:hAnsi="GHEA Grapalat" w:cs="Arial Unicode MS"/>
          <w:color w:val="01546B"/>
          <w:sz w:val="24"/>
          <w:szCs w:val="24"/>
          <w:lang w:eastAsia="ru-RU"/>
        </w:rPr>
        <w:t xml:space="preserve"> ՀԱՄԱՅՆՔԻ «</w:t>
      </w:r>
      <w:r w:rsidRPr="009D6E0D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>ՆՈՐ</w:t>
      </w:r>
      <w:r w:rsidR="00357408" w:rsidRPr="009D6E0D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 xml:space="preserve"> ՀԱՃԸՆԻ ՀԱՄԱՅՆՔԱՊԵՏԱՐՆԻ</w:t>
      </w:r>
      <w:r w:rsidRPr="009D6E0D">
        <w:rPr>
          <w:rFonts w:ascii="GHEA Grapalat" w:eastAsia="Arial Unicode MS" w:hAnsi="GHEA Grapalat" w:cs="Arial Unicode MS"/>
          <w:color w:val="01546B"/>
          <w:sz w:val="24"/>
          <w:szCs w:val="24"/>
          <w:lang w:eastAsia="ru-RU"/>
        </w:rPr>
        <w:t xml:space="preserve"> ՄԱՆԿԱՊԱՐՏԵԶ</w:t>
      </w:r>
      <w:r w:rsidRPr="009D6E0D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 xml:space="preserve"> </w:t>
      </w:r>
      <w:r w:rsidRPr="009D6E0D">
        <w:rPr>
          <w:rFonts w:ascii="GHEA Grapalat" w:eastAsia="Arial Unicode MS" w:hAnsi="GHEA Grapalat" w:cs="Arial Unicode MS"/>
          <w:color w:val="01546B"/>
          <w:sz w:val="24"/>
          <w:szCs w:val="24"/>
          <w:lang w:eastAsia="ru-RU"/>
        </w:rPr>
        <w:t xml:space="preserve">» ՀՈԱԿ-ՈՒՄ </w:t>
      </w:r>
      <w:r w:rsidR="00357408" w:rsidRPr="009D6E0D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 xml:space="preserve"> </w:t>
      </w:r>
      <w:r w:rsidR="003361D1" w:rsidRPr="009D6E0D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>Ֆիզկուլտ հրահանգչի</w:t>
      </w:r>
      <w:r w:rsidRPr="009D6E0D">
        <w:rPr>
          <w:rFonts w:ascii="GHEA Grapalat" w:eastAsia="Arial Unicode MS" w:hAnsi="GHEA Grapalat" w:cs="Arial Unicode MS"/>
          <w:color w:val="01546B"/>
          <w:sz w:val="24"/>
          <w:szCs w:val="24"/>
          <w:lang w:eastAsia="ru-RU"/>
        </w:rPr>
        <w:t xml:space="preserve">` 1 ԴՐՈՒՅՔԱՉԱՓՈՎ </w:t>
      </w:r>
      <w:r w:rsidR="00342A02" w:rsidRPr="009D6E0D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 xml:space="preserve">  </w:t>
      </w:r>
      <w:r w:rsidRPr="009D6E0D">
        <w:rPr>
          <w:rFonts w:ascii="GHEA Grapalat" w:eastAsia="Arial Unicode MS" w:hAnsi="GHEA Grapalat" w:cs="Arial Unicode MS"/>
          <w:color w:val="01546B"/>
          <w:sz w:val="24"/>
          <w:szCs w:val="24"/>
          <w:lang w:eastAsia="ru-RU"/>
        </w:rPr>
        <w:t xml:space="preserve">ԹԱՓՈՒՐ </w:t>
      </w:r>
      <w:r w:rsidR="00342A02" w:rsidRPr="009D6E0D">
        <w:rPr>
          <w:rFonts w:ascii="GHEA Grapalat" w:eastAsia="Arial Unicode MS" w:hAnsi="GHEA Grapalat" w:cs="Arial Unicode MS"/>
          <w:color w:val="01546B"/>
          <w:sz w:val="24"/>
          <w:szCs w:val="24"/>
          <w:lang w:eastAsia="ru-RU"/>
        </w:rPr>
        <w:t>ԱՇԽԱՏԱՏԵ</w:t>
      </w:r>
      <w:r w:rsidR="00357408" w:rsidRPr="009D6E0D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 xml:space="preserve">Ղ </w:t>
      </w:r>
      <w:r w:rsidR="00342A02" w:rsidRPr="009D6E0D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 xml:space="preserve"> </w:t>
      </w:r>
      <w:r w:rsidRPr="009D6E0D">
        <w:rPr>
          <w:rFonts w:ascii="GHEA Grapalat" w:eastAsia="Arial Unicode MS" w:hAnsi="GHEA Grapalat" w:cs="Arial Unicode MS"/>
          <w:color w:val="01546B"/>
          <w:sz w:val="24"/>
          <w:szCs w:val="24"/>
          <w:lang w:eastAsia="ru-RU"/>
        </w:rPr>
        <w:t>ՀԱՄԱԼՐԵԼՈՒ ՀԱՄԱՐ</w:t>
      </w:r>
    </w:p>
    <w:p w:rsidR="007A7845" w:rsidRPr="009D6E0D" w:rsidRDefault="003361D1" w:rsidP="007A7845">
      <w:pPr>
        <w:shd w:val="clear" w:color="auto" w:fill="EAF1F5"/>
        <w:spacing w:after="150" w:line="240" w:lineRule="auto"/>
        <w:rPr>
          <w:rFonts w:ascii="GHEA Grapalat" w:eastAsia="Arial Unicode MS" w:hAnsi="GHEA Grapalat" w:cs="Arial Unicode MS"/>
          <w:color w:val="858C92"/>
          <w:sz w:val="21"/>
          <w:szCs w:val="21"/>
          <w:lang w:val="hy-AM" w:eastAsia="ru-RU"/>
        </w:rPr>
      </w:pPr>
      <w:r w:rsidRPr="009D6E0D">
        <w:rPr>
          <w:rFonts w:ascii="GHEA Grapalat" w:eastAsia="Arial Unicode MS" w:hAnsi="GHEA Grapalat" w:cs="Arial Unicode MS"/>
          <w:color w:val="858C92"/>
          <w:sz w:val="21"/>
          <w:szCs w:val="21"/>
          <w:lang w:val="hy-AM" w:eastAsia="ru-RU"/>
        </w:rPr>
        <w:t>2</w:t>
      </w:r>
      <w:r w:rsidR="0058754A" w:rsidRPr="009D6E0D">
        <w:rPr>
          <w:rFonts w:ascii="GHEA Grapalat" w:eastAsia="Arial Unicode MS" w:hAnsi="GHEA Grapalat" w:cs="Arial Unicode MS"/>
          <w:color w:val="858C92"/>
          <w:sz w:val="21"/>
          <w:szCs w:val="21"/>
          <w:lang w:val="hy-AM" w:eastAsia="ru-RU"/>
        </w:rPr>
        <w:t>6</w:t>
      </w:r>
      <w:r w:rsidR="00342A02" w:rsidRPr="009D6E0D">
        <w:rPr>
          <w:rFonts w:ascii="GHEA Grapalat" w:eastAsia="Arial Unicode MS" w:hAnsi="GHEA Grapalat" w:cs="Arial Unicode MS"/>
          <w:color w:val="858C92"/>
          <w:sz w:val="21"/>
          <w:szCs w:val="21"/>
          <w:lang w:val="hy-AM" w:eastAsia="ru-RU"/>
        </w:rPr>
        <w:t>.</w:t>
      </w:r>
      <w:r w:rsidRPr="009D6E0D">
        <w:rPr>
          <w:rFonts w:ascii="GHEA Grapalat" w:eastAsia="Arial Unicode MS" w:hAnsi="GHEA Grapalat" w:cs="Arial Unicode MS"/>
          <w:color w:val="858C92"/>
          <w:sz w:val="21"/>
          <w:szCs w:val="21"/>
          <w:lang w:val="hy-AM" w:eastAsia="ru-RU"/>
        </w:rPr>
        <w:t>01</w:t>
      </w:r>
      <w:r w:rsidR="007A7845" w:rsidRPr="009D6E0D">
        <w:rPr>
          <w:rFonts w:ascii="GHEA Grapalat" w:eastAsia="Arial Unicode MS" w:hAnsi="GHEA Grapalat" w:cs="Arial Unicode MS"/>
          <w:color w:val="858C92"/>
          <w:sz w:val="21"/>
          <w:szCs w:val="21"/>
          <w:lang w:val="hy-AM" w:eastAsia="ru-RU"/>
        </w:rPr>
        <w:t>.202</w:t>
      </w:r>
      <w:r w:rsidRPr="009D6E0D">
        <w:rPr>
          <w:rFonts w:ascii="GHEA Grapalat" w:eastAsia="Arial Unicode MS" w:hAnsi="GHEA Grapalat" w:cs="Arial Unicode MS"/>
          <w:color w:val="858C92"/>
          <w:sz w:val="21"/>
          <w:szCs w:val="21"/>
          <w:lang w:val="hy-AM" w:eastAsia="ru-RU"/>
        </w:rPr>
        <w:t>3</w:t>
      </w:r>
    </w:p>
    <w:p w:rsidR="007A7845" w:rsidRPr="009D6E0D" w:rsidRDefault="007A7845" w:rsidP="007A7845">
      <w:pPr>
        <w:shd w:val="clear" w:color="auto" w:fill="EAF1F5"/>
        <w:spacing w:after="0" w:line="240" w:lineRule="auto"/>
        <w:rPr>
          <w:rFonts w:ascii="GHEA Grapalat" w:eastAsia="Arial Unicode MS" w:hAnsi="GHEA Grapalat" w:cs="Arial Unicode MS"/>
          <w:color w:val="333333"/>
          <w:sz w:val="20"/>
          <w:szCs w:val="20"/>
          <w:lang w:val="hy-AM" w:eastAsia="ru-RU"/>
        </w:rPr>
      </w:pPr>
      <w:r w:rsidRPr="009D6E0D">
        <w:rPr>
          <w:rFonts w:ascii="GHEA Grapalat" w:eastAsia="Arial Unicode MS" w:hAnsi="GHEA Grapalat" w:cs="Arial Unicode MS"/>
          <w:color w:val="333333"/>
          <w:sz w:val="20"/>
          <w:szCs w:val="20"/>
          <w:lang w:val="hy-AM" w:eastAsia="ru-RU"/>
        </w:rPr>
        <w:t xml:space="preserve">Հայտատու` ՀՀ </w:t>
      </w:r>
      <w:r w:rsidR="00BF16BD" w:rsidRPr="009D6E0D">
        <w:rPr>
          <w:rFonts w:ascii="GHEA Grapalat" w:eastAsia="Arial Unicode MS" w:hAnsi="GHEA Grapalat" w:cs="Arial Unicode MS"/>
          <w:color w:val="333333"/>
          <w:sz w:val="20"/>
          <w:szCs w:val="20"/>
          <w:lang w:val="hy-AM" w:eastAsia="ru-RU"/>
        </w:rPr>
        <w:t>Կոտայքի</w:t>
      </w:r>
      <w:r w:rsidRPr="009D6E0D">
        <w:rPr>
          <w:rFonts w:ascii="GHEA Grapalat" w:eastAsia="Arial Unicode MS" w:hAnsi="GHEA Grapalat" w:cs="Arial Unicode MS"/>
          <w:color w:val="333333"/>
          <w:sz w:val="20"/>
          <w:szCs w:val="20"/>
          <w:lang w:val="hy-AM" w:eastAsia="ru-RU"/>
        </w:rPr>
        <w:t xml:space="preserve"> մարզի </w:t>
      </w:r>
      <w:r w:rsidR="00BF16BD" w:rsidRPr="009D6E0D">
        <w:rPr>
          <w:rFonts w:ascii="GHEA Grapalat" w:eastAsia="Arial Unicode MS" w:hAnsi="GHEA Grapalat" w:cs="Arial Unicode MS"/>
          <w:color w:val="333333"/>
          <w:sz w:val="20"/>
          <w:szCs w:val="20"/>
          <w:lang w:val="hy-AM" w:eastAsia="ru-RU"/>
        </w:rPr>
        <w:t xml:space="preserve">Նոր  Հաճըն </w:t>
      </w:r>
      <w:r w:rsidRPr="009D6E0D">
        <w:rPr>
          <w:rFonts w:ascii="GHEA Grapalat" w:eastAsia="Arial Unicode MS" w:hAnsi="GHEA Grapalat" w:cs="Arial Unicode MS"/>
          <w:color w:val="333333"/>
          <w:sz w:val="20"/>
          <w:szCs w:val="20"/>
          <w:lang w:val="hy-AM" w:eastAsia="ru-RU"/>
        </w:rPr>
        <w:t xml:space="preserve"> համայնքապետարան</w:t>
      </w:r>
      <w:r w:rsidRPr="009D6E0D">
        <w:rPr>
          <w:rFonts w:ascii="GHEA Grapalat" w:eastAsia="Arial Unicode MS" w:hAnsi="GHEA Grapalat" w:cs="Arial Unicode MS"/>
          <w:color w:val="333333"/>
          <w:sz w:val="20"/>
          <w:szCs w:val="20"/>
          <w:lang w:val="hy-AM" w:eastAsia="ru-RU"/>
        </w:rPr>
        <w:br/>
        <w:t>ՀՀԿԳՄՍ նախարարի 17 փետրվարի N08-Ն որոշում</w:t>
      </w:r>
    </w:p>
    <w:p w:rsidR="00102CDB" w:rsidRPr="009D6E0D" w:rsidRDefault="007A7845" w:rsidP="00102CDB">
      <w:pPr>
        <w:shd w:val="clear" w:color="auto" w:fill="EAF1F5"/>
        <w:spacing w:after="75" w:line="240" w:lineRule="auto"/>
        <w:outlineLvl w:val="2"/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</w:pP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Հայտարարվում է մրցույթ ՀՀ </w:t>
      </w:r>
      <w:r w:rsidR="00460E37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Կոտայքի մարզի   Նոր Հաճըն համայնքի «Նոր  </w:t>
      </w:r>
      <w:r w:rsidR="00357408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Հաճընի համայնաքպետարանի մանկապարտեզ</w:t>
      </w:r>
      <w:r w:rsidR="00460E37" w:rsidRPr="009D6E0D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 xml:space="preserve"> »</w:t>
      </w:r>
      <w:r w:rsidR="00102CDB" w:rsidRPr="009D6E0D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 xml:space="preserve">  ՀՈԱԿ-ում  </w:t>
      </w:r>
      <w:r w:rsidR="003361D1" w:rsidRPr="009D6E0D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>ֆիզկուլտ հրահանգչի</w:t>
      </w:r>
      <w:r w:rsidR="00102CDB" w:rsidRPr="009D6E0D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 xml:space="preserve">  ՝ 1 դրույքաչափով  </w:t>
      </w:r>
      <w:r w:rsidR="00342A02" w:rsidRPr="009D6E0D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 xml:space="preserve">  </w:t>
      </w:r>
      <w:r w:rsidR="00102CDB" w:rsidRPr="009D6E0D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>թափուր  աշխատատե</w:t>
      </w:r>
      <w:r w:rsidR="00357408" w:rsidRPr="009D6E0D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>ղ</w:t>
      </w:r>
      <w:r w:rsidR="00102CDB" w:rsidRPr="009D6E0D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>ը  համալրելու  համար։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 xml:space="preserve">Մրցույթին կարող </w:t>
      </w:r>
      <w:r w:rsidR="00342A02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են 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մասնակցել </w:t>
      </w:r>
      <w:r w:rsidR="00342A02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վերոնշյալ </w:t>
      </w:r>
      <w:r w:rsidR="00BF16BD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պաշտոնին Կրթության և գիտության նախարարի 2011 թվականի ապրիլի 26-ի N 416-Ն հրամանով սահմանված տարիֆաորակավորման պահանջներին համապատասխանող </w:t>
      </w:r>
      <w:r w:rsidR="00342A02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անձինք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: Մրցույթը անցկացվելու է երկու փուլով՝ թեստավորման և հարցազրույցի՝ ըստ ՀՀ ԿԳՄՍՆ 25.03.2022թ-ի N 471-Ա/2 հրամանի մշակված հարցաշարերի: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>Մրցույթին մասնակցելու համար ներկայացնել՝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>1) դիմում (Ձև 1).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>2) կրթության մասին փաստաթուղթ (դիպլոմ).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>3) անձը հաստատող փաստաթուղթ.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>4) աշխատանքային ստաժի վերաբերյալ տեղեկանք կամ աշխատանքային գրքույկ (առկայության դեպքում).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>5) ինքնակենսագրություն (Ձև 4).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>6) մեկ լուսանկար` 3x4 չափի.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>7) այլ պետությունների քաղաքացիները` Հայաստանի Հանրապետությունում աշխատելու իրավունքը հավաստող փաստաթուղթ.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>8) Հայաստանի Հանրապետության արական սեռի քաղաքացիները ներկայացնում են նաև զինվորական գրքույկ կամ զինվորական կցագրման վկայական.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>9) հրատարակված հոդվածների ցանկ կամ գիտական կոչումը հավաստող փաստաթղթեր (դրանց առկայության դեպքում)։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 xml:space="preserve">Մրցույթը տեղի կունենա </w:t>
      </w:r>
      <w:r w:rsidR="00A55310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փետրվարի</w:t>
      </w:r>
      <w:r w:rsidR="003361D1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</w:t>
      </w:r>
      <w:r w:rsidR="00357408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</w:t>
      </w:r>
      <w:r w:rsidR="00A55310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28</w:t>
      </w:r>
      <w:r w:rsidR="00357408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-ի</w:t>
      </w:r>
      <w:r w:rsidR="00231E03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ն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՝ ժամը</w:t>
      </w:r>
      <w:r w:rsidR="00342A02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11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։00-ին</w:t>
      </w:r>
      <w:r w:rsidR="00102CDB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ՀՀ</w:t>
      </w:r>
      <w:r w:rsidR="00102CDB" w:rsidRPr="009D6E0D">
        <w:rPr>
          <w:rFonts w:ascii="GHEA Grapalat" w:eastAsia="Arial Unicode MS" w:hAnsi="GHEA Grapalat" w:cs="Arial Unicode MS"/>
          <w:b/>
          <w:color w:val="EEECE1" w:themeColor="background2"/>
          <w:sz w:val="24"/>
          <w:szCs w:val="24"/>
          <w:lang w:val="hy-AM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102CDB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Կոտայքի մարզի   </w:t>
      </w:r>
      <w:r w:rsidR="00BF16BD" w:rsidRPr="009D6E0D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 xml:space="preserve"> </w:t>
      </w:r>
      <w:r w:rsidR="00102CDB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«Նոր </w:t>
      </w:r>
      <w:r w:rsidR="00357408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Հաճընի համայնքապետարանի </w:t>
      </w:r>
      <w:r w:rsidR="00102CDB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</w:t>
      </w:r>
      <w:r w:rsidR="00357408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մանկապարտեզ</w:t>
      </w:r>
      <w:r w:rsidR="00102CDB" w:rsidRPr="009D6E0D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 xml:space="preserve"> »  ՀՈԱԿ-ում</w:t>
      </w:r>
    </w:p>
    <w:p w:rsidR="00BF16BD" w:rsidRPr="009D6E0D" w:rsidRDefault="00102CDB" w:rsidP="00102CDB">
      <w:pPr>
        <w:shd w:val="clear" w:color="auto" w:fill="EAF1F5"/>
        <w:spacing w:after="75" w:line="240" w:lineRule="auto"/>
        <w:outlineLvl w:val="2"/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</w:pPr>
      <w:r w:rsidRPr="009D6E0D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 xml:space="preserve"> 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Հ</w:t>
      </w:r>
      <w:r w:rsidR="007A7845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ասցեն՝ ՀՀ </w:t>
      </w:r>
      <w:r w:rsidR="00C20A4D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Կոտայքի  մարզ,</w:t>
      </w:r>
      <w:r w:rsidR="00231E03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ք</w:t>
      </w:r>
      <w:r w:rsidR="00231E03" w:rsidRPr="009D6E0D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231E03" w:rsidRPr="009D6E0D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 xml:space="preserve"> </w:t>
      </w:r>
      <w:r w:rsidR="00C20A4D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Նոր</w:t>
      </w:r>
      <w:r w:rsidR="00231E03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Հաճըն,</w:t>
      </w:r>
      <w:r w:rsidR="00C20A4D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</w:t>
      </w:r>
      <w:r w:rsidR="00231E03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Չարենցի 8</w:t>
      </w:r>
      <w:r w:rsidR="00BF16BD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</w:t>
      </w:r>
      <w:r w:rsidR="007A7845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։ </w:t>
      </w:r>
    </w:p>
    <w:p w:rsidR="007A7845" w:rsidRPr="009D6E0D" w:rsidRDefault="007A7845" w:rsidP="007A7845">
      <w:pPr>
        <w:shd w:val="clear" w:color="auto" w:fill="EAF1F5"/>
        <w:spacing w:after="240" w:line="240" w:lineRule="auto"/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</w:pP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Մրցույթին մասնակցելու համար փաստաթղթերը ընդունվում են</w:t>
      </w:r>
      <w:r w:rsidR="00342A02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</w:t>
      </w:r>
      <w:r w:rsidRPr="009D6E0D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106A9A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26,01,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202</w:t>
      </w:r>
      <w:r w:rsidR="00106A9A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3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թ</w:t>
      </w:r>
      <w:r w:rsidRPr="009D6E0D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- </w:t>
      </w:r>
      <w:r w:rsidR="00106A9A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22</w:t>
      </w:r>
      <w:r w:rsidR="00106A9A" w:rsidRPr="009D6E0D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>,02</w:t>
      </w:r>
      <w:r w:rsidRPr="009D6E0D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202</w:t>
      </w:r>
      <w:r w:rsidR="00106A9A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3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թ</w:t>
      </w:r>
      <w:r w:rsidRPr="009D6E0D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ներառյալ, ամեն օր ժամը 10:00-17:00-ը</w:t>
      </w:r>
      <w:r w:rsidR="00102CDB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՝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բացի շաբաթ, կիրակի և այլ ոչ աշխատանքային օրերից: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 xml:space="preserve">Հասցե՝ </w:t>
      </w:r>
      <w:r w:rsidR="00460E37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ՀՀ Կոտայքի  մարզ,</w:t>
      </w:r>
      <w:r w:rsidR="003361D1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ք</w:t>
      </w:r>
      <w:r w:rsidR="003361D1" w:rsidRPr="009D6E0D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3361D1" w:rsidRPr="009D6E0D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 xml:space="preserve"> Նոր Հաճըն, Չարենցի 8</w:t>
      </w:r>
      <w:r w:rsidR="00460E37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 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>Տեղեկությունների համար զանգահարել</w:t>
      </w:r>
      <w:r w:rsidR="00342A02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</w:t>
      </w:r>
      <w:bookmarkStart w:id="0" w:name="_GoBack"/>
      <w:r w:rsidR="00342A02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+374 93</w:t>
      </w:r>
      <w:r w:rsidR="003361D1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095386</w:t>
      </w:r>
      <w:bookmarkEnd w:id="0"/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>Տնօրեն</w:t>
      </w:r>
      <w:r w:rsidR="003361D1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ժ\պ՝Մանուշ Մաթևոսյան</w:t>
      </w:r>
    </w:p>
    <w:p w:rsidR="00460E37" w:rsidRPr="009D6E0D" w:rsidRDefault="007A7845" w:rsidP="00C20A4D">
      <w:pPr>
        <w:shd w:val="clear" w:color="auto" w:fill="EAF1F5"/>
        <w:spacing w:after="240" w:line="240" w:lineRule="auto"/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</w:pPr>
      <w:r w:rsidRPr="009D6E0D">
        <w:rPr>
          <w:rFonts w:ascii="GHEA Grapalat" w:eastAsia="Arial Unicode MS" w:hAnsi="GHEA Grapalat" w:cs="Arial Unicode MS"/>
          <w:b/>
          <w:bCs/>
          <w:color w:val="848B91"/>
          <w:sz w:val="17"/>
          <w:szCs w:val="17"/>
          <w:lang w:val="hy-AM" w:eastAsia="ru-RU"/>
        </w:rPr>
        <w:t>Հասցե`</w:t>
      </w:r>
      <w:r w:rsidRPr="009D6E0D">
        <w:rPr>
          <w:rFonts w:ascii="Calibri" w:eastAsia="Arial Unicode MS" w:hAnsi="Calibri" w:cs="Calibri"/>
          <w:b/>
          <w:bCs/>
          <w:color w:val="848B91"/>
          <w:sz w:val="17"/>
          <w:szCs w:val="17"/>
          <w:lang w:val="hy-AM" w:eastAsia="ru-RU"/>
        </w:rPr>
        <w:t> </w:t>
      </w:r>
      <w:r w:rsidR="00C20A4D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ՀՀ Կոտայքի  մարզ,</w:t>
      </w:r>
      <w:r w:rsidR="003361D1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ք</w:t>
      </w:r>
      <w:r w:rsidR="003361D1" w:rsidRPr="009D6E0D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3361D1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Նոր Հաճըն Չարենցի 8</w:t>
      </w:r>
      <w:r w:rsidR="00C20A4D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  ։ </w:t>
      </w:r>
    </w:p>
    <w:p w:rsidR="007A7845" w:rsidRPr="009D6E0D" w:rsidRDefault="00460E37" w:rsidP="00C20A4D">
      <w:pPr>
        <w:shd w:val="clear" w:color="auto" w:fill="EAF1F5"/>
        <w:spacing w:after="240" w:line="240" w:lineRule="auto"/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</w:pP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Հեռ</w:t>
      </w:r>
      <w:r w:rsidRPr="009D6E0D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342A02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093 </w:t>
      </w:r>
      <w:r w:rsidR="003361D1"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095386</w:t>
      </w:r>
      <w:r w:rsidRPr="009D6E0D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                                                                                                                                                          </w:t>
      </w:r>
    </w:p>
    <w:p w:rsidR="007A7845" w:rsidRPr="009D6E0D" w:rsidRDefault="009D6E0D" w:rsidP="007A7845">
      <w:pPr>
        <w:shd w:val="clear" w:color="auto" w:fill="EAF1F5"/>
        <w:spacing w:after="0" w:line="240" w:lineRule="auto"/>
        <w:rPr>
          <w:rFonts w:ascii="GHEA Grapalat" w:eastAsia="Arial Unicode MS" w:hAnsi="GHEA Grapalat" w:cs="Arial Unicode MS"/>
          <w:b/>
          <w:bCs/>
          <w:color w:val="000000"/>
          <w:sz w:val="20"/>
          <w:szCs w:val="20"/>
          <w:lang w:val="hy-AM" w:eastAsia="ru-RU"/>
        </w:rPr>
      </w:pPr>
      <w:hyperlink r:id="rId4" w:history="1">
        <w:r w:rsidR="007A7845" w:rsidRPr="009D6E0D">
          <w:rPr>
            <w:rFonts w:ascii="GHEA Grapalat" w:eastAsia="Arial Unicode MS" w:hAnsi="GHEA Grapalat" w:cs="Arial Unicode MS"/>
            <w:b/>
            <w:bCs/>
            <w:color w:val="FFFFFF"/>
            <w:sz w:val="20"/>
            <w:szCs w:val="20"/>
            <w:lang w:val="hy-AM" w:eastAsia="ru-RU"/>
          </w:rPr>
          <w:t>Աշխատանքի վերաբերյալ հայտարարություններ</w:t>
        </w:r>
      </w:hyperlink>
    </w:p>
    <w:p w:rsidR="005563C6" w:rsidRPr="009D6E0D" w:rsidRDefault="005563C6">
      <w:pPr>
        <w:rPr>
          <w:rFonts w:ascii="GHEA Grapalat" w:eastAsia="Arial Unicode MS" w:hAnsi="GHEA Grapalat" w:cs="Arial Unicode MS"/>
          <w:lang w:val="hy-AM"/>
        </w:rPr>
      </w:pPr>
    </w:p>
    <w:sectPr w:rsidR="005563C6" w:rsidRPr="009D6E0D" w:rsidSect="00F36A1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99"/>
    <w:rsid w:val="00043D35"/>
    <w:rsid w:val="00102CDB"/>
    <w:rsid w:val="00106A9A"/>
    <w:rsid w:val="001833CA"/>
    <w:rsid w:val="00231E03"/>
    <w:rsid w:val="003361D1"/>
    <w:rsid w:val="00342A02"/>
    <w:rsid w:val="00357408"/>
    <w:rsid w:val="00460E37"/>
    <w:rsid w:val="005563C6"/>
    <w:rsid w:val="0058754A"/>
    <w:rsid w:val="007A7845"/>
    <w:rsid w:val="00831D99"/>
    <w:rsid w:val="009D6E0D"/>
    <w:rsid w:val="00A34188"/>
    <w:rsid w:val="00A55310"/>
    <w:rsid w:val="00BF16BD"/>
    <w:rsid w:val="00C20A4D"/>
    <w:rsid w:val="00DD3B85"/>
    <w:rsid w:val="00F36A15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EC92F-9CF3-477B-BF34-07EB7C91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7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7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-dates">
    <w:name w:val="an-dates"/>
    <w:basedOn w:val="a"/>
    <w:rsid w:val="007A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tags">
    <w:name w:val="an-tags"/>
    <w:basedOn w:val="a"/>
    <w:rsid w:val="007A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7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7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zdarar.am/announcments/cat/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2023-01-26T09:49:00Z</dcterms:created>
  <dcterms:modified xsi:type="dcterms:W3CDTF">2023-01-26T09:49:00Z</dcterms:modified>
</cp:coreProperties>
</file>