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BB09" w14:textId="0BD6E8AF" w:rsidR="009A0C59" w:rsidRDefault="00D52C88" w:rsidP="009A0C59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9A0C59" w:rsidRPr="00E816E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</w:t>
      </w:r>
      <w:r w:rsidR="009A0C59">
        <w:rPr>
          <w:rFonts w:ascii="GHEA Grapalat" w:eastAsia="Times New Roman" w:hAnsi="GHEA Grapalat" w:cs="Sylfaen"/>
          <w:sz w:val="20"/>
          <w:szCs w:val="20"/>
          <w:lang w:val="hy-AM"/>
        </w:rPr>
        <w:t>Հավելված N 4</w:t>
      </w:r>
    </w:p>
    <w:p w14:paraId="676CFF44" w14:textId="77777777" w:rsidR="009A0C59" w:rsidRDefault="009A0C59" w:rsidP="009A0C5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5B89B9FB" w14:textId="77777777" w:rsidR="009A0C59" w:rsidRDefault="009A0C59" w:rsidP="009A0C5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դեկտեմբերի 13-ի </w:t>
      </w:r>
    </w:p>
    <w:p w14:paraId="4DB0A9B3" w14:textId="77777777" w:rsidR="009A0C59" w:rsidRDefault="009A0C59" w:rsidP="009A0C5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491609DD" w14:textId="203FE04F" w:rsidR="00E816E0" w:rsidRDefault="00E816E0" w:rsidP="00E816E0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«Հավելված N 179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14:paraId="6D854789" w14:textId="77777777" w:rsidR="00E816E0" w:rsidRDefault="00E816E0" w:rsidP="00E816E0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D165452" w14:textId="77777777" w:rsidR="00E816E0" w:rsidRDefault="00E816E0" w:rsidP="00E816E0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2021թ. սեպտեմբերի 27-ի </w:t>
      </w:r>
    </w:p>
    <w:p w14:paraId="4CADA9E0" w14:textId="77777777" w:rsidR="00E816E0" w:rsidRDefault="00E816E0" w:rsidP="00E816E0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426F2A82" w14:textId="497EA286" w:rsidR="002E6121" w:rsidRPr="00F92EF2" w:rsidRDefault="002E6121" w:rsidP="009A0C5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lang w:val="hy-AM"/>
        </w:rPr>
      </w:pPr>
    </w:p>
    <w:p w14:paraId="3DBE82C3" w14:textId="77777777" w:rsidR="002E6121" w:rsidRPr="00F92EF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F92EF2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F92EF2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F92EF2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42258FFC" w14:textId="7B3CABEC" w:rsidR="00B14C8E" w:rsidRPr="00F92EF2" w:rsidRDefault="00403092" w:rsidP="00A71C49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ԻՐԱՎԱԿԱՆ ԱՋԱԿՑՈՒԹՅԱՆ ԵՎ ՓԱՍՏԱԹՂԹԱՇՐՋԱՆԱՌՈՒԹՅԱՆ ՎԱՐՉՈՒԹՅԱՆ </w:t>
      </w:r>
      <w:r w:rsidR="00A71C49" w:rsidRPr="00AD5374">
        <w:rPr>
          <w:rFonts w:ascii="GHEA Grapalat" w:hAnsi="GHEA Grapalat" w:cs="Sylfaen"/>
          <w:b/>
          <w:lang w:val="hy-AM"/>
        </w:rPr>
        <w:t>ԻՐԱՎԱԿԱՆ Ա</w:t>
      </w:r>
      <w:r w:rsidR="007C2F1B" w:rsidRPr="007C2F1B">
        <w:rPr>
          <w:rFonts w:ascii="GHEA Grapalat" w:hAnsi="GHEA Grapalat" w:cs="Sylfaen"/>
          <w:b/>
          <w:lang w:val="hy-AM"/>
        </w:rPr>
        <w:t>Ջ</w:t>
      </w:r>
      <w:r w:rsidR="00A71C49" w:rsidRPr="00AD5374">
        <w:rPr>
          <w:rFonts w:ascii="GHEA Grapalat" w:hAnsi="GHEA Grapalat" w:cs="Sylfaen"/>
          <w:b/>
          <w:lang w:val="hy-AM"/>
        </w:rPr>
        <w:t>ԱԿՑՈՒԹՅԱՆ ԲԱԺՆԻ</w:t>
      </w:r>
      <w:r w:rsidR="00A71C4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2D1B13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ԳԼԽԱՎՈՐ </w:t>
      </w:r>
      <w:r w:rsidR="007931FA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>ԻՐԱՎԱԲԱՆ</w:t>
      </w:r>
    </w:p>
    <w:p w14:paraId="36117D94" w14:textId="77777777" w:rsidR="00403092" w:rsidRPr="00F92EF2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F92EF2" w14:paraId="4B0B2F0C" w14:textId="77777777" w:rsidTr="00C8150C">
        <w:tc>
          <w:tcPr>
            <w:tcW w:w="10075" w:type="dxa"/>
            <w:shd w:val="clear" w:color="auto" w:fill="auto"/>
          </w:tcPr>
          <w:p w14:paraId="580B7819" w14:textId="77777777" w:rsidR="005C7564" w:rsidRPr="00F92EF2" w:rsidRDefault="005C7564" w:rsidP="00A4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E816E0" w14:paraId="366785DA" w14:textId="77777777" w:rsidTr="00C8150C">
        <w:tc>
          <w:tcPr>
            <w:tcW w:w="10075" w:type="dxa"/>
            <w:shd w:val="clear" w:color="auto" w:fill="auto"/>
          </w:tcPr>
          <w:p w14:paraId="0718C2A5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</w:rPr>
            </w:pPr>
            <w:r w:rsidRPr="00F92EF2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F92EF2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139102B2" w:rsidR="005C7564" w:rsidRPr="00F92EF2" w:rsidRDefault="009520C8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F92EF2">
              <w:rPr>
                <w:rFonts w:ascii="GHEA Grapalat" w:hAnsi="GHEA Grapalat" w:cs="Sylfaen"/>
                <w:lang w:val="hy-AM"/>
              </w:rPr>
              <w:t>Վարչություն</w:t>
            </w:r>
            <w:r w:rsidRPr="00F92EF2">
              <w:rPr>
                <w:rFonts w:ascii="GHEA Grapalat" w:hAnsi="GHEA Grapalat" w:cs="Sylfaen"/>
                <w:lang w:val="hy-AM"/>
              </w:rPr>
              <w:t>)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71C49">
              <w:rPr>
                <w:rFonts w:ascii="GHEA Grapalat" w:hAnsi="GHEA Grapalat" w:cs="Sylfaen"/>
                <w:lang w:val="hy-AM"/>
              </w:rPr>
              <w:t>իրավական ա</w:t>
            </w:r>
            <w:r w:rsidR="007C2F1B">
              <w:rPr>
                <w:rFonts w:ascii="GHEA Grapalat" w:hAnsi="GHEA Grapalat" w:cs="Sylfaen"/>
                <w:lang w:val="ru-RU"/>
              </w:rPr>
              <w:t>ջ</w:t>
            </w:r>
            <w:r w:rsidR="00A71C49">
              <w:rPr>
                <w:rFonts w:ascii="GHEA Grapalat" w:hAnsi="GHEA Grapalat" w:cs="Sylfaen"/>
                <w:lang w:val="hy-AM"/>
              </w:rPr>
              <w:t xml:space="preserve">ակցության բաժնի </w:t>
            </w:r>
            <w:r w:rsidR="00A71C49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A71C49">
              <w:rPr>
                <w:rFonts w:ascii="GHEA Grapalat" w:hAnsi="GHEA Grapalat" w:cs="Sylfaen"/>
                <w:lang w:val="hy-AM"/>
              </w:rPr>
              <w:t>Բաժին</w:t>
            </w:r>
            <w:r w:rsidR="00A71C49" w:rsidRPr="00D849AE">
              <w:rPr>
                <w:rFonts w:ascii="GHEA Grapalat" w:hAnsi="GHEA Grapalat" w:cs="Sylfaen"/>
                <w:lang w:val="hy-AM"/>
              </w:rPr>
              <w:t>)</w:t>
            </w:r>
            <w:r w:rsidR="00A71C49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</w:t>
            </w:r>
            <w:r w:rsidR="007B4637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F92EF2">
              <w:rPr>
                <w:rFonts w:ascii="GHEA Grapalat" w:hAnsi="GHEA Grapalat"/>
                <w:lang w:val="hy-AM"/>
              </w:rPr>
              <w:t>(</w:t>
            </w:r>
            <w:r w:rsidR="00AD498B" w:rsidRPr="00F92EF2">
              <w:rPr>
                <w:rFonts w:ascii="GHEA Grapalat" w:hAnsi="GHEA Grapalat"/>
                <w:lang w:val="hy-AM"/>
              </w:rPr>
              <w:t>ծածկագիր՝ 67-29</w:t>
            </w:r>
            <w:r w:rsidR="00092BFA" w:rsidRPr="00F92EF2">
              <w:rPr>
                <w:rFonts w:ascii="GHEA Grapalat" w:hAnsi="GHEA Grapalat"/>
                <w:lang w:val="hy-AM"/>
              </w:rPr>
              <w:t>.</w:t>
            </w:r>
            <w:r w:rsidR="00AD498B" w:rsidRPr="00F92EF2">
              <w:rPr>
                <w:rFonts w:ascii="GHEA Grapalat" w:hAnsi="GHEA Grapalat"/>
                <w:lang w:val="hy-AM"/>
              </w:rPr>
              <w:t>6-Մ2-</w:t>
            </w:r>
            <w:r w:rsidR="00794DB9">
              <w:rPr>
                <w:rFonts w:ascii="GHEA Grapalat" w:hAnsi="GHEA Grapalat"/>
                <w:lang w:val="hy-AM"/>
              </w:rPr>
              <w:t>8</w:t>
            </w:r>
            <w:r w:rsidR="00AD498B" w:rsidRPr="00F92EF2">
              <w:rPr>
                <w:rFonts w:ascii="GHEA Grapalat" w:hAnsi="GHEA Grapalat"/>
                <w:lang w:val="hy-AM"/>
              </w:rPr>
              <w:t>)</w:t>
            </w:r>
            <w:r w:rsidR="00A369DE" w:rsidRPr="00F92EF2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F92EF2" w:rsidRDefault="005C7564" w:rsidP="004208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429D4881" w:rsidR="00A83E89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 xml:space="preserve">իրավաբանն </w:t>
            </w:r>
            <w:r w:rsidR="00F35983" w:rsidRPr="00F92EF2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F92EF2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Pr="00F92EF2">
              <w:rPr>
                <w:rFonts w:ascii="GHEA Grapalat" w:eastAsiaTheme="minorHAnsi" w:hAnsi="GHEA Grapalat" w:cs="Sylfaen"/>
                <w:lang w:val="hy-AM"/>
              </w:rPr>
              <w:t xml:space="preserve"> պետին։</w:t>
            </w:r>
          </w:p>
          <w:p w14:paraId="291106D4" w14:textId="77777777" w:rsidR="00230785" w:rsidRPr="00F92EF2" w:rsidRDefault="00230785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F92EF2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6F7D328E" w:rsidR="009520C8" w:rsidRPr="00F92EF2" w:rsidRDefault="00400260" w:rsidP="00400260">
            <w:pPr>
              <w:tabs>
                <w:tab w:val="left" w:pos="426"/>
              </w:tabs>
              <w:spacing w:after="0" w:line="240" w:lineRule="auto"/>
              <w:ind w:hanging="27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իրավաբանի</w:t>
            </w:r>
            <w:r w:rsidR="00A369DE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="00062190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23D56">
              <w:rPr>
                <w:rFonts w:ascii="GHEA Grapalat" w:hAnsi="GHEA Grapalat" w:cs="Sylfaen"/>
                <w:lang w:val="hy-AM"/>
              </w:rPr>
              <w:t>իրավաբաններից մեկը</w:t>
            </w:r>
            <w:r w:rsidR="0098249C" w:rsidRPr="00F92EF2">
              <w:rPr>
                <w:rFonts w:ascii="GHEA Grapalat" w:hAnsi="GHEA Grapalat" w:cs="Sylfaen"/>
                <w:lang w:val="hy-AM"/>
              </w:rPr>
              <w:t>։</w:t>
            </w:r>
          </w:p>
          <w:p w14:paraId="636F018E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70EA29C9" w:rsidR="0010618D" w:rsidRPr="00F92EF2" w:rsidRDefault="00230785" w:rsidP="00E9266F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lang w:val="ru-RU" w:eastAsia="ru-RU"/>
              </w:rPr>
            </w:pPr>
            <w:r w:rsidRPr="00400260">
              <w:rPr>
                <w:rFonts w:ascii="GHEA Grapalat" w:hAnsi="GHEA Grapalat" w:cs="Arial"/>
              </w:rPr>
              <w:t>Հայաստան</w:t>
            </w:r>
            <w:r w:rsidRPr="00400260">
              <w:rPr>
                <w:rFonts w:ascii="GHEA Grapalat" w:hAnsi="GHEA Grapalat" w:cs="Arial"/>
                <w:lang w:val="ru-RU"/>
              </w:rPr>
              <w:t>,</w:t>
            </w:r>
            <w:r w:rsidR="003928CB" w:rsidRPr="00400260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400260">
              <w:rPr>
                <w:rFonts w:ascii="GHEA Grapalat" w:hAnsi="GHEA Grapalat" w:cs="Arial"/>
              </w:rPr>
              <w:t>ք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400260">
              <w:rPr>
                <w:rFonts w:ascii="GHEA Grapalat" w:hAnsi="GHEA Grapalat" w:cs="Arial"/>
              </w:rPr>
              <w:t>Երևան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Pr="00400260">
              <w:rPr>
                <w:rFonts w:ascii="GHEA Grapalat" w:hAnsi="GHEA Grapalat" w:cs="Arial"/>
              </w:rPr>
              <w:t>Կենտրոն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վարչական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շրջան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400260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400260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E816E0" w14:paraId="3CD00620" w14:textId="77777777" w:rsidTr="00C8150C">
        <w:tc>
          <w:tcPr>
            <w:tcW w:w="10075" w:type="dxa"/>
            <w:shd w:val="clear" w:color="auto" w:fill="auto"/>
          </w:tcPr>
          <w:p w14:paraId="477D49BC" w14:textId="168D44ED" w:rsidR="00A369DE" w:rsidRPr="00FC0106" w:rsidRDefault="00A369DE" w:rsidP="00400260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C0106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77777777" w:rsidR="00A369DE" w:rsidRPr="00FC0106" w:rsidRDefault="00A369DE" w:rsidP="00400260">
            <w:pPr>
              <w:spacing w:after="0" w:line="240" w:lineRule="auto"/>
              <w:ind w:left="426" w:hanging="426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C010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38804DC6" w14:textId="3E32AF15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հայցերի և դիմումների, Տեսչական մարմնի դեմ ներկայացված հայցերի ու դիմում-բողոքների պատասխանների, Տեսչական մարմնի դեմ ուղղված հակընդդեմ հայցերի պատասխանների կազմումը, ինչպես նաև նշված գործերով դատական մարմիններում Տեսչական մարմնի շահերի ներկայացումը,</w:t>
            </w:r>
          </w:p>
          <w:p w14:paraId="2D347627" w14:textId="39738129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մարմնին վերապահված իրավասությունների շրջանակներում այլ մարմիններում պետական շահերի պաշտպանությունը,</w:t>
            </w:r>
          </w:p>
          <w:p w14:paraId="50A58C1C" w14:textId="62B39859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մարմնի ստորաբաժանումների կողմից հարուցված վարչական վարույթների նկատմամբ 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վերահսկողական աշխատանքները, </w:t>
            </w:r>
            <w:r w:rsidRPr="00FC0106">
              <w:rPr>
                <w:rFonts w:ascii="GHEA Grapalat" w:hAnsi="GHEA Grapalat"/>
                <w:lang w:val="hy-AM"/>
              </w:rPr>
              <w:t>անհրաժեշտության դեպքում այդ մարմիններին իրավական աջակցության տրամադրումը,</w:t>
            </w:r>
          </w:p>
          <w:p w14:paraId="79FCF51F" w14:textId="577AD46D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տեսուչների կողմից կազմված ստուգման ակտերի (նախագծերի), վարչական վարույթի փաստաթղթերի և շրջանառվող այլ փաստաթղթերի օրինականության վերլուծ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ման </w:t>
            </w:r>
            <w:r w:rsidRPr="00FC0106">
              <w:rPr>
                <w:rFonts w:ascii="GHEA Grapalat" w:hAnsi="GHEA Grapalat"/>
                <w:lang w:val="hy-AM"/>
              </w:rPr>
              <w:t xml:space="preserve">և դրանց  վերաբերյալ իրավական եզրակացության </w:t>
            </w:r>
            <w:r w:rsidR="00062190" w:rsidRPr="00FC0106">
              <w:rPr>
                <w:rFonts w:ascii="GHEA Grapalat" w:hAnsi="GHEA Grapalat"/>
                <w:lang w:val="hy-AM"/>
              </w:rPr>
              <w:t>տրամադրման աշխատանքները,</w:t>
            </w:r>
          </w:p>
          <w:p w14:paraId="78549620" w14:textId="129B78FE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խորհրդատվության տրամադրումը և մեթոդական </w:t>
            </w:r>
            <w:r w:rsidR="00062190" w:rsidRPr="00FC0106">
              <w:rPr>
                <w:rFonts w:ascii="GHEA Grapalat" w:hAnsi="GHEA Grapalat"/>
                <w:lang w:val="hy-AM"/>
              </w:rPr>
              <w:t>օգնության</w:t>
            </w:r>
            <w:r w:rsidRPr="00FC0106">
              <w:rPr>
                <w:rFonts w:ascii="GHEA Grapalat" w:hAnsi="GHEA Grapalat"/>
                <w:lang w:val="hy-AM"/>
              </w:rPr>
              <w:t xml:space="preserve"> ցուցաբերումը Տեսչական մարմնի ստորաբաժանումների կողմից օրենքների և այլ իրավական ակտերի պահանջները պատշաճ կատարելու նպատակով, Հայաստանի Հանրապետության իրավական ակտերի պարզաբանումը,</w:t>
            </w:r>
          </w:p>
          <w:p w14:paraId="6010512B" w14:textId="65A2C476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իրավապահ մարմինների կողմից ներկայացված միջնորդագրերի </w:t>
            </w:r>
            <w:r w:rsidRPr="00FC0106">
              <w:rPr>
                <w:rFonts w:ascii="GHEA Grapalat" w:hAnsi="GHEA Grapalat"/>
                <w:lang w:val="hy-AM"/>
              </w:rPr>
              <w:lastRenderedPageBreak/>
              <w:t xml:space="preserve">վերաբերյալ </w:t>
            </w:r>
            <w:r w:rsidR="003442E4" w:rsidRPr="00FC0106">
              <w:rPr>
                <w:rFonts w:ascii="GHEA Grapalat" w:hAnsi="GHEA Grapalat"/>
                <w:lang w:val="hy-AM"/>
              </w:rPr>
              <w:t>քննարկման</w:t>
            </w:r>
            <w:r w:rsidRPr="00FC0106">
              <w:rPr>
                <w:rFonts w:ascii="GHEA Grapalat" w:hAnsi="GHEA Grapalat"/>
                <w:lang w:val="hy-AM"/>
              </w:rPr>
              <w:t xml:space="preserve"> և դրանց պատասխանների նախագծերի </w:t>
            </w:r>
            <w:r w:rsidR="00062190" w:rsidRPr="00FC0106">
              <w:rPr>
                <w:rFonts w:ascii="GHEA Grapalat" w:hAnsi="GHEA Grapalat"/>
                <w:lang w:val="hy-AM"/>
              </w:rPr>
              <w:t>կազմման աշխատանքները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6D06CF16" w14:textId="679DA034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օրենսդրությամբ սահմանված կարգով բնապահպանության ոլորտում ստուգվող սուբյեկտներին տրված լիցենզիաների, պայմանագրերի, թույլտվությունների, արտոնագրերի ուժը կորցրած ճանաչելու կամ դրանց գործողությունը կասեցնելու վերաբերյալ միջնորդագիր ներկայացնելը,</w:t>
            </w:r>
          </w:p>
          <w:p w14:paraId="3943717C" w14:textId="3057D968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բնապահպանական օրենսդրության և դրան համապատասխան ընդունված իրավական ակտերի կիրարկման մասին բացատրական աշխատանքներ</w:t>
            </w:r>
            <w:r w:rsidR="003442E4" w:rsidRPr="00FC0106">
              <w:rPr>
                <w:rFonts w:ascii="GHEA Grapalat" w:hAnsi="GHEA Grapalat"/>
                <w:lang w:val="hy-AM"/>
              </w:rPr>
              <w:t>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092F6EC9" w14:textId="77777777" w:rsidR="003758B7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մարմին ներկայացված բողոքների և գանգատների վերաբերյալ իրավական եզրակացությունների </w:t>
            </w:r>
            <w:r w:rsidR="00062190" w:rsidRPr="00FC0106">
              <w:rPr>
                <w:rFonts w:ascii="GHEA Grapalat" w:hAnsi="GHEA Grapalat"/>
                <w:lang w:val="hy-AM"/>
              </w:rPr>
              <w:t>ներկայացման աշխատանքները,</w:t>
            </w:r>
            <w:r w:rsidRPr="00FC0106">
              <w:rPr>
                <w:rFonts w:ascii="GHEA Grapalat" w:hAnsi="GHEA Grapalat"/>
                <w:lang w:val="hy-AM"/>
              </w:rPr>
              <w:t xml:space="preserve"> </w:t>
            </w:r>
          </w:p>
          <w:p w14:paraId="2CB3A324" w14:textId="13391B79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նկատմամբ կայացրած վարչական տույժ նշանակելու և բնությանը պատճառված վնասի փոխհատուցման վերաբերյալ որոշումները </w:t>
            </w:r>
            <w:r w:rsidR="00923D56">
              <w:rPr>
                <w:rFonts w:ascii="GHEA Grapalat" w:hAnsi="GHEA Grapalat" w:cs="Arial"/>
                <w:lang w:val="hy-AM"/>
              </w:rPr>
              <w:t>հարկադիր</w:t>
            </w:r>
            <w:r w:rsidR="00923D56">
              <w:rPr>
                <w:rFonts w:ascii="GHEA Grapalat" w:hAnsi="GHEA Grapalat"/>
                <w:lang w:val="hy-AM"/>
              </w:rPr>
              <w:t xml:space="preserve"> </w:t>
            </w:r>
            <w:r w:rsidR="00923D56">
              <w:rPr>
                <w:rFonts w:ascii="GHEA Grapalat" w:hAnsi="GHEA Grapalat" w:cs="Arial"/>
                <w:lang w:val="hy-AM"/>
              </w:rPr>
              <w:t>կատարումն</w:t>
            </w:r>
            <w:r w:rsidR="00923D56">
              <w:rPr>
                <w:rFonts w:ascii="GHEA Grapalat" w:hAnsi="GHEA Grapalat"/>
                <w:lang w:val="hy-AM"/>
              </w:rPr>
              <w:t xml:space="preserve"> </w:t>
            </w:r>
            <w:r w:rsidR="00923D56">
              <w:rPr>
                <w:rFonts w:ascii="GHEA Grapalat" w:hAnsi="GHEA Grapalat" w:cs="Arial"/>
                <w:lang w:val="hy-AM"/>
              </w:rPr>
              <w:t>ապահովող</w:t>
            </w:r>
            <w:r w:rsidR="00923D56">
              <w:rPr>
                <w:rFonts w:ascii="GHEA Grapalat" w:hAnsi="GHEA Grapalat"/>
                <w:lang w:val="hy-AM"/>
              </w:rPr>
              <w:t xml:space="preserve"> </w:t>
            </w:r>
            <w:r w:rsidR="00923D56">
              <w:rPr>
                <w:rFonts w:ascii="GHEA Grapalat" w:hAnsi="GHEA Grapalat" w:cs="Arial"/>
                <w:lang w:val="hy-AM"/>
              </w:rPr>
              <w:t>ծառայություն</w:t>
            </w:r>
            <w:r w:rsidR="00923D56">
              <w:rPr>
                <w:rFonts w:ascii="GHEA Grapalat" w:hAnsi="GHEA Grapalat"/>
                <w:lang w:val="hy-AM"/>
              </w:rPr>
              <w:t xml:space="preserve"> ներկայացնելու  </w:t>
            </w:r>
            <w:r w:rsidRPr="00FC0106">
              <w:rPr>
                <w:rFonts w:ascii="GHEA Grapalat" w:hAnsi="GHEA Grapalat"/>
                <w:lang w:val="hy-AM"/>
              </w:rPr>
              <w:t>գործընթացը` գումարները  հարկադիր կարգով  բռնագանձելու համար,</w:t>
            </w:r>
          </w:p>
          <w:p w14:paraId="7AE24FFD" w14:textId="4C98AFEF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ղեկավարի հրամանների նախագծերի, այդ թվում գործուղման, կարգադրությունների նախագծերի</w:t>
            </w:r>
            <w:r w:rsidR="00693805" w:rsidRPr="00FC0106">
              <w:rPr>
                <w:rFonts w:ascii="GHEA Grapalat" w:hAnsi="GHEA Grapalat"/>
                <w:lang w:val="hy-AM"/>
              </w:rPr>
              <w:t xml:space="preserve"> </w:t>
            </w:r>
            <w:r w:rsidRPr="00FC0106">
              <w:rPr>
                <w:rFonts w:ascii="GHEA Grapalat" w:hAnsi="GHEA Grapalat"/>
                <w:lang w:val="hy-AM"/>
              </w:rPr>
              <w:t>կազմման աշխատանքները,</w:t>
            </w:r>
          </w:p>
          <w:p w14:paraId="57239A6B" w14:textId="2FC1602A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մարմնի կողմից ստուգում իրականացնելու մասին հանձնարարագրերի </w:t>
            </w:r>
            <w:r w:rsidR="00974B85">
              <w:rPr>
                <w:rFonts w:ascii="GHEA Grapalat" w:hAnsi="GHEA Grapalat"/>
                <w:lang w:val="hy-AM"/>
              </w:rPr>
              <w:t xml:space="preserve">և հրամանների </w:t>
            </w:r>
            <w:r w:rsidRPr="00FC0106">
              <w:rPr>
                <w:rFonts w:ascii="GHEA Grapalat" w:hAnsi="GHEA Grapalat"/>
                <w:lang w:val="hy-AM"/>
              </w:rPr>
              <w:t>նախագծերի կազմումը,</w:t>
            </w:r>
          </w:p>
          <w:p w14:paraId="0BE7CEDF" w14:textId="368CE545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այլ մարմինների կողմից մշակված և Տեսչական մարմնի համաձայնեցմանը ներկայացված իրավական ակտերի նախագծերի վերաբերյալ դիտողությունների և առաջարկությունների ներկայացնումը, Հայաստանի Հանրապետության օրենսդրական համապատասխանության վերաբերյալ  իրավական փորձագիտական եզրակացությունների կազմումը,</w:t>
            </w:r>
          </w:p>
          <w:p w14:paraId="56F7E5E0" w14:textId="410375B4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իրականացնում է պաշտոնական պարզաբանումների նախագծերի վերաբերյալ եզրակացությունների </w:t>
            </w:r>
            <w:r w:rsidR="0098249C" w:rsidRPr="00FC0106">
              <w:rPr>
                <w:rFonts w:ascii="GHEA Grapalat" w:hAnsi="GHEA Grapalat"/>
                <w:color w:val="000000" w:themeColor="text1"/>
                <w:lang w:val="hy-AM"/>
              </w:rPr>
              <w:t>տրամադր</w:t>
            </w:r>
            <w:r w:rsidR="00062190" w:rsidRPr="00FC0106">
              <w:rPr>
                <w:rFonts w:ascii="GHEA Grapalat" w:hAnsi="GHEA Grapalat"/>
                <w:color w:val="000000" w:themeColor="text1"/>
                <w:lang w:val="hy-AM"/>
              </w:rPr>
              <w:t>ման աշխատանքները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 և համագործակցում </w:t>
            </w:r>
            <w:r w:rsidR="009C3726"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պետական, տարածքային կառավարման և տեղական ինքնակառավարման մարմինների իրավական </w:t>
            </w:r>
            <w:r w:rsidR="00062190"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>իրականացնող ստորաբաժանումների հետ,</w:t>
            </w:r>
          </w:p>
          <w:p w14:paraId="671E0093" w14:textId="0C713696" w:rsidR="00A44C5E" w:rsidRPr="00FC0106" w:rsidRDefault="00652CE7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մասնակցում</w:t>
            </w:r>
            <w:r w:rsidR="00A369DE" w:rsidRPr="00FC0106">
              <w:rPr>
                <w:rFonts w:ascii="GHEA Grapalat" w:hAnsi="GHEA Grapalat"/>
                <w:lang w:val="hy-AM"/>
              </w:rPr>
              <w:t xml:space="preserve"> է </w:t>
            </w:r>
            <w:r w:rsidR="003C23B0" w:rsidRPr="00FC0106">
              <w:rPr>
                <w:rFonts w:ascii="GHEA Grapalat" w:hAnsi="GHEA Grapalat"/>
                <w:lang w:val="hy-AM"/>
              </w:rPr>
              <w:t>Բաժնի</w:t>
            </w:r>
            <w:r w:rsidR="00A44C5E" w:rsidRPr="00FC0106">
              <w:rPr>
                <w:rFonts w:ascii="GHEA Grapalat" w:hAnsi="GHEA Grapalat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մշակման աշխատանքներ</w:t>
            </w:r>
            <w:r w:rsidRPr="00FC0106">
              <w:rPr>
                <w:rFonts w:ascii="GHEA Grapalat" w:hAnsi="GHEA Grapalat"/>
                <w:lang w:val="hy-AM"/>
              </w:rPr>
              <w:t>ին</w:t>
            </w:r>
            <w:r w:rsidR="00A44C5E" w:rsidRPr="00FC0106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 w:rsidRPr="00FC0106">
              <w:rPr>
                <w:rFonts w:ascii="GHEA Grapalat" w:hAnsi="GHEA Grapalat"/>
                <w:lang w:val="hy-AM"/>
              </w:rPr>
              <w:t>մանը</w:t>
            </w:r>
            <w:r w:rsidR="00A44C5E" w:rsidRPr="00FC0106">
              <w:rPr>
                <w:rFonts w:ascii="GHEA Grapalat" w:hAnsi="GHEA Grapalat"/>
                <w:lang w:val="hy-AM"/>
              </w:rPr>
              <w:t>,</w:t>
            </w:r>
          </w:p>
          <w:p w14:paraId="3C8621F9" w14:textId="53200446" w:rsidR="00A369DE" w:rsidRPr="00FC0106" w:rsidRDefault="00A369DE" w:rsidP="00693805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կողմից ներկայացված նամակների, դիմումների, բողոքների </w:t>
            </w:r>
            <w:r w:rsidR="009C3726" w:rsidRPr="00FC0106">
              <w:rPr>
                <w:rFonts w:ascii="GHEA Grapalat" w:hAnsi="GHEA Grapalat"/>
                <w:lang w:val="hy-AM"/>
              </w:rPr>
              <w:t>քննարկման</w:t>
            </w:r>
            <w:r w:rsidRPr="00FC0106">
              <w:rPr>
                <w:rFonts w:ascii="GHEA Grapalat" w:hAnsi="GHEA Grapalat"/>
                <w:lang w:val="hy-AM"/>
              </w:rPr>
              <w:t xml:space="preserve"> և ուսումնասիրու</w:t>
            </w:r>
            <w:r w:rsidR="009C3726" w:rsidRPr="00FC0106">
              <w:rPr>
                <w:rFonts w:ascii="GHEA Grapalat" w:hAnsi="GHEA Grapalat"/>
                <w:lang w:val="hy-AM"/>
              </w:rPr>
              <w:t>թյան աշխատանքները</w:t>
            </w:r>
            <w:r w:rsidRPr="00FC0106">
              <w:rPr>
                <w:rFonts w:ascii="GHEA Grapalat" w:hAnsi="GHEA Grapalat"/>
                <w:lang w:val="hy-AM"/>
              </w:rPr>
              <w:t xml:space="preserve"> ու դրա հիման </w:t>
            </w:r>
            <w:r w:rsidR="003C23B0" w:rsidRPr="00FC0106">
              <w:rPr>
                <w:rFonts w:ascii="GHEA Grapalat" w:hAnsi="GHEA Grapalat"/>
                <w:lang w:val="hy-AM"/>
              </w:rPr>
              <w:t>Բաժնի</w:t>
            </w:r>
            <w:r w:rsidR="0098249C" w:rsidRPr="00FC0106">
              <w:rPr>
                <w:rFonts w:ascii="GHEA Grapalat" w:hAnsi="GHEA Grapalat"/>
                <w:lang w:val="hy-AM"/>
              </w:rPr>
              <w:t xml:space="preserve"> պետին</w:t>
            </w:r>
            <w:r w:rsidRPr="00FC0106">
              <w:rPr>
                <w:rFonts w:ascii="GHEA Grapalat" w:hAnsi="GHEA Grapalat"/>
                <w:lang w:val="hy-AM"/>
              </w:rPr>
              <w:t xml:space="preserve"> 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ներկայացնում </w:t>
            </w:r>
            <w:r w:rsidRPr="00FC0106">
              <w:rPr>
                <w:rFonts w:ascii="GHEA Grapalat" w:hAnsi="GHEA Grapalat"/>
                <w:lang w:val="hy-AM"/>
              </w:rPr>
              <w:t>համապատասխան առաջարկութ</w:t>
            </w:r>
            <w:r w:rsidR="0098249C" w:rsidRPr="00FC0106">
              <w:rPr>
                <w:rFonts w:ascii="GHEA Grapalat" w:hAnsi="GHEA Grapalat"/>
                <w:lang w:val="hy-AM"/>
              </w:rPr>
              <w:t xml:space="preserve">յուններ,   </w:t>
            </w:r>
          </w:p>
          <w:p w14:paraId="3B538B25" w14:textId="4770AA33" w:rsidR="00D95025" w:rsidRPr="00FC0106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իրականացնում</w:t>
            </w:r>
            <w:r w:rsidR="00D95025" w:rsidRPr="00FC0106">
              <w:rPr>
                <w:rFonts w:ascii="GHEA Grapalat" w:hAnsi="GHEA Grapalat" w:cs="Sylfaen"/>
                <w:lang w:val="hy-AM"/>
              </w:rPr>
              <w:t xml:space="preserve"> է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D95025" w:rsidRPr="00FC0106">
              <w:rPr>
                <w:rFonts w:ascii="GHEA Grapalat" w:hAnsi="GHEA Grapalat" w:cs="Sylfaen"/>
                <w:lang w:val="hy-AM"/>
              </w:rPr>
              <w:t xml:space="preserve"> աշխատանքային ծրագրերի մշակման </w:t>
            </w:r>
            <w:r w:rsidRPr="00FC0106">
              <w:rPr>
                <w:rFonts w:ascii="GHEA Grapalat" w:hAnsi="GHEA Grapalat" w:cs="Sylfaen"/>
                <w:lang w:val="hy-AM"/>
              </w:rPr>
              <w:t>աշխատանքները</w:t>
            </w:r>
            <w:r w:rsidR="00D95025" w:rsidRPr="00FC0106">
              <w:rPr>
                <w:rFonts w:ascii="GHEA Grapalat" w:hAnsi="GHEA Grapalat" w:cs="Sylfaen"/>
                <w:lang w:val="hy-AM"/>
              </w:rPr>
              <w:t>,</w:t>
            </w:r>
          </w:p>
          <w:p w14:paraId="4641E283" w14:textId="35AF108A" w:rsidR="00A843D6" w:rsidRPr="00FC0106" w:rsidRDefault="00797C41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 իրավասության սահմաններում իրականացնում է հսկողություն </w:t>
            </w:r>
            <w:r w:rsidR="00A843D6" w:rsidRPr="00FC0106">
              <w:rPr>
                <w:rFonts w:ascii="GHEA Grapalat" w:hAnsi="GHEA Grapalat"/>
                <w:lang w:val="hy-AM"/>
              </w:rPr>
              <w:t>Հայաստանի Հանրապետության նախագահի, վարչապետի, ազգային ժողովի, կառավարության աշխատակազմներից ստացված հանձնարարականների, նախարարություններից և այլ գերատեսչություններից, ընկերություններից ստացված փաստաթղթերի, Խորհրդի որոշումների կատարման նկատմամբ</w:t>
            </w:r>
            <w:r w:rsidR="00693805" w:rsidRPr="00FC0106">
              <w:rPr>
                <w:rFonts w:ascii="GHEA Grapalat" w:hAnsi="GHEA Grapalat"/>
                <w:lang w:val="hy-AM"/>
              </w:rPr>
              <w:t>,</w:t>
            </w:r>
          </w:p>
          <w:p w14:paraId="7C3AC49D" w14:textId="1BC1518A" w:rsidR="00FF2494" w:rsidRPr="00FC0106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կողմից դատական մարմիններին ներկայացված փաստաթղթերի շարժի վերաբերյալ տեղեկատվական բազաների աշխատանքների վարման գործընթացի վերահսկման աշխատանքներ</w:t>
            </w:r>
            <w:r w:rsidR="00797C41" w:rsidRPr="00FC0106">
              <w:rPr>
                <w:rFonts w:ascii="GHEA Grapalat" w:hAnsi="GHEA Grapalat"/>
                <w:lang w:val="hy-AM"/>
              </w:rPr>
              <w:t>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26EFCFB4" w14:textId="09280790" w:rsidR="00A369DE" w:rsidRPr="00FC0106" w:rsidRDefault="00A46A9A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մ</w:t>
            </w:r>
            <w:r w:rsidR="00A369DE" w:rsidRPr="00FC0106">
              <w:rPr>
                <w:rFonts w:ascii="GHEA Grapalat" w:hAnsi="GHEA Grapalat"/>
                <w:lang w:val="hy-AM"/>
              </w:rPr>
              <w:t>ասնակցում է 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14:paraId="23863009" w14:textId="77777777" w:rsidR="00693805" w:rsidRPr="00FC0106" w:rsidRDefault="00693805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58FFF6B8" w14:textId="18A2403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FC010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41E0E1DF" w14:textId="77777777" w:rsidR="003602E4" w:rsidRPr="00FC0106" w:rsidRDefault="003602E4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6EA8D1E0" w14:textId="2E7EE72B" w:rsidR="00A369DE" w:rsidRPr="00FC0106" w:rsidRDefault="00A327AD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lastRenderedPageBreak/>
              <w:t>Բ</w:t>
            </w:r>
            <w:r w:rsidR="003C23B0" w:rsidRPr="00FC0106">
              <w:rPr>
                <w:rFonts w:ascii="GHEA Grapalat" w:eastAsia="MS Mincho" w:hAnsi="GHEA Grapalat" w:cs="MS Mincho"/>
                <w:lang w:val="hy-AM"/>
              </w:rPr>
              <w:t>աժնի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 xml:space="preserve"> իրավասությանը վերապահված ոլորտ</w:t>
            </w:r>
            <w:r w:rsidR="003C71FD" w:rsidRPr="00FC0106">
              <w:rPr>
                <w:rFonts w:ascii="GHEA Grapalat" w:eastAsia="MS Mincho" w:hAnsi="GHEA Grapalat" w:cs="MS Mincho"/>
                <w:lang w:val="hy-AM"/>
              </w:rPr>
              <w:t>ներ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7DEB0A82" w14:textId="5F34A72E" w:rsidR="0098249C" w:rsidRPr="00FC0106" w:rsidRDefault="00693805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t>ո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>ւսումնասիրել Տեսչական մարմնի իրավասությանը վերապահված ոլորտների առանձին իրավակարգավորումների վերաբերյալ միջազգային փորձը և դրա հիմա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ն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 xml:space="preserve"> վրա օրենսդրությունում առկա բացերի, թերությունների վերացման և օրենսդրության կատարելագործման վերաբերյալ </w:t>
            </w:r>
            <w:r w:rsidR="003C23B0" w:rsidRPr="00FC0106">
              <w:rPr>
                <w:rFonts w:ascii="GHEA Grapalat" w:eastAsia="MS Mincho" w:hAnsi="GHEA Grapalat" w:cs="MS Mincho"/>
                <w:lang w:val="hy-AM"/>
              </w:rPr>
              <w:t>Բաժնի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 xml:space="preserve"> պետին ներկայացնել առաջարկություններ,</w:t>
            </w:r>
          </w:p>
          <w:p w14:paraId="5FFDE69E" w14:textId="3DD15F1C" w:rsidR="00AB4847" w:rsidRPr="00FC0106" w:rsidRDefault="00AB4847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735EF3FD" w14:textId="004ABD8A" w:rsidR="00A369DE" w:rsidRPr="00FC0106" w:rsidRDefault="00A369DE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Տեսչական մարմնի ստորաբաժանումներից, այլ մարմիններից, պաշտոնատար անձանցից պահանջել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Pr="00FC0106">
              <w:rPr>
                <w:rFonts w:ascii="GHEA Grapalat" w:hAnsi="GHEA Grapalat" w:cs="Sylfaen"/>
                <w:lang w:val="hy-AM"/>
              </w:rPr>
              <w:t xml:space="preserve"> առջև դրված գործառույթների և խնդիրների իրականացման հետ կապված անհրաժեշտ տեղեկատվություն և նյութեր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4E55F81A" w14:textId="031DF7E0" w:rsidR="00FC0106" w:rsidRPr="00FC0106" w:rsidRDefault="00FC0106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t xml:space="preserve">վարչական մարմնի </w:t>
            </w:r>
            <w:r w:rsidRPr="00FC0106">
              <w:rPr>
                <w:rFonts w:ascii="GHEA Grapalat" w:hAnsi="GHEA Grapalat" w:cs="Sylfaen"/>
                <w:lang w:val="hy-AM"/>
              </w:rPr>
              <w:t>նախաձեռնությամբ հարուցված վարչական վարույթների ընթացքում տալ հարցեր վարույթի մասնակիցներին, պահանջել փաստաթղթեր և վարույթի համար անհրաժեշտ այլ տվյալներ,</w:t>
            </w:r>
          </w:p>
          <w:p w14:paraId="1336ACA0" w14:textId="76268CF3" w:rsidR="00797C41" w:rsidRPr="00FC0106" w:rsidRDefault="00797C41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FC0106">
              <w:rPr>
                <w:rFonts w:ascii="GHEA Grapalat" w:hAnsi="GHEA Grapalat"/>
                <w:lang w:val="hy-AM"/>
              </w:rPr>
              <w:t>լիազորությունների շրջանակներում նախապատրաստել առաջարկություններ, տեղեկանքներ, հաշվետվություններ, միջնորդագրեր, զեկուցագրեր և այլ գրություններ</w:t>
            </w:r>
            <w:r w:rsidR="00FC0106" w:rsidRPr="00FC0106">
              <w:rPr>
                <w:rFonts w:ascii="GHEA Grapalat" w:hAnsi="GHEA Grapalat"/>
                <w:lang w:val="hy-AM"/>
              </w:rPr>
              <w:t>:</w:t>
            </w:r>
          </w:p>
          <w:p w14:paraId="1112E1C5" w14:textId="77777777" w:rsidR="00A369DE" w:rsidRPr="00FC0106" w:rsidRDefault="00A369DE" w:rsidP="00400260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ab/>
            </w:r>
          </w:p>
          <w:p w14:paraId="1C6BEA35" w14:textId="7777777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FC010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7304AA19" w14:textId="7777777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027921DB" w14:textId="7DF44A24" w:rsidR="00A369DE" w:rsidRPr="00FC0106" w:rsidRDefault="00693805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ւսումնասիրել </w:t>
            </w:r>
            <w:r w:rsidR="003C71FD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իրավասությանը վերապահված 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>ոլորտ</w:t>
            </w:r>
            <w:r w:rsidR="00CB2D56" w:rsidRPr="00FC0106">
              <w:rPr>
                <w:rFonts w:ascii="GHEA Grapalat" w:hAnsi="GHEA Grapalat" w:cs="Sylfaen"/>
                <w:color w:val="000000"/>
                <w:lang w:val="hy-AM"/>
              </w:rPr>
              <w:t>ներ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ը կարգավորող իրավական ակտերը, հետևել օրենսդրական փոփոխություններին և մշակել Տեսչական մարմնի գործառույթների, վերջինիս վերապահված լիազորությունների կատարումն ապահովող իրավական ակտերի նախագծեր, </w:t>
            </w:r>
            <w:r w:rsidR="003C23B0" w:rsidRPr="00FC0106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3C71FD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պետին 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ներկայացնել առաջարկություններ և դիտողություններ իրավական ակտերի փոփոխությունների վերաբերյալ, </w:t>
            </w:r>
            <w:r w:rsidR="00A369DE" w:rsidRPr="00FC0106">
              <w:rPr>
                <w:rFonts w:ascii="GHEA Grapalat" w:hAnsi="GHEA Grapalat" w:cs="Arial"/>
                <w:lang w:val="hy-AM"/>
              </w:rPr>
              <w:t>տրամադրել մասնագիտական  եզրակացություններ,</w:t>
            </w:r>
          </w:p>
          <w:p w14:paraId="7C148E3F" w14:textId="533DA926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ուսումնասիրել  Տեսչական մարմնի ստորաբաժանումների կող</w:t>
            </w:r>
            <w:r w:rsidR="006177F2" w:rsidRPr="00FC0106">
              <w:rPr>
                <w:rFonts w:ascii="GHEA Grapalat" w:hAnsi="GHEA Grapalat" w:cs="Sylfaen"/>
                <w:lang w:val="hy-AM"/>
              </w:rPr>
              <w:t>մից ընդունված իրավական ակտերը, դրանցում օրե</w:t>
            </w:r>
            <w:r w:rsidRPr="00FC0106">
              <w:rPr>
                <w:rFonts w:ascii="GHEA Grapalat" w:hAnsi="GHEA Grapalat" w:cs="Sylfaen"/>
                <w:lang w:val="hy-AM"/>
              </w:rPr>
              <w:t>նսդրության խախտումներ, օրենսդրության պահանջներին հակասող դրույթներ հայտնաբերելու դեպքում մշակել</w:t>
            </w:r>
            <w:r w:rsidR="009C3726" w:rsidRPr="00FC0106">
              <w:rPr>
                <w:rFonts w:ascii="GHEA Grapalat" w:hAnsi="GHEA Grapalat" w:cs="Sylfaen"/>
                <w:lang w:val="hy-AM"/>
              </w:rPr>
              <w:t xml:space="preserve"> և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9C3726" w:rsidRPr="00FC0106">
              <w:rPr>
                <w:rFonts w:ascii="GHEA Grapalat" w:hAnsi="GHEA Grapalat" w:cs="Sylfaen"/>
                <w:lang w:val="hy-AM"/>
              </w:rPr>
              <w:t xml:space="preserve"> պետին ներկայացնել</w:t>
            </w:r>
            <w:r w:rsidRPr="00FC0106">
              <w:rPr>
                <w:rFonts w:ascii="GHEA Grapalat" w:hAnsi="GHEA Grapalat" w:cs="Sylfaen"/>
                <w:lang w:val="hy-AM"/>
              </w:rPr>
              <w:t xml:space="preserve"> օրենսդրության պահանջներին  հակասող գործող իրավական ակտերի կամ դրանցում առկա դրույթների դադարեցման կամ ուժը կո</w:t>
            </w:r>
            <w:r w:rsidR="009C3726" w:rsidRPr="00FC0106">
              <w:rPr>
                <w:rFonts w:ascii="GHEA Grapalat" w:hAnsi="GHEA Grapalat" w:cs="Sylfaen"/>
                <w:lang w:val="hy-AM"/>
              </w:rPr>
              <w:t>րցրած ճանաչելուն ուղղված նախագիծ</w:t>
            </w:r>
            <w:r w:rsidRPr="00FC0106">
              <w:rPr>
                <w:rFonts w:ascii="GHEA Grapalat" w:hAnsi="GHEA Grapalat" w:cs="Sylfaen"/>
                <w:lang w:val="hy-AM"/>
              </w:rPr>
              <w:t>,</w:t>
            </w:r>
          </w:p>
          <w:p w14:paraId="2B1BE14F" w14:textId="061EA49F" w:rsidR="00CB2D56" w:rsidRPr="00FC0106" w:rsidRDefault="003C71FD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դիմումների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կամ պետական մա</w:t>
            </w:r>
            <w:r w:rsidRPr="00FC0106">
              <w:rPr>
                <w:rFonts w:ascii="GHEA Grapalat" w:hAnsi="GHEA Grapalat" w:cs="Sylfaen"/>
                <w:lang w:val="hy-AM"/>
              </w:rPr>
              <w:t>րմիններից ստացված գրությունների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</w:t>
            </w:r>
            <w:r w:rsidRPr="00FC0106">
              <w:rPr>
                <w:rFonts w:ascii="GHEA Grapalat" w:hAnsi="GHEA Grapalat" w:cs="Sylfaen"/>
                <w:lang w:val="hy-AM"/>
              </w:rPr>
              <w:t>ուսումնասիրությունների արդյունքում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հիմքեր ի հայտ գալու դեպքում առաջարկություններ ներկայացնել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պետին 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վերաբերյալ,</w:t>
            </w:r>
          </w:p>
          <w:p w14:paraId="3BA1EFDD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Տեսչական մարմնի ղեկավարի կողմից տրված լիազորագրի հիման վրա Հայաստանի Հանրապետության դատարաններում հանդես գալ որպես հայցվոր և պատասխանող՝ ապահովելով դատական ներկայացուցչությունը և իրականացնելով դատավարական անհրաժեշտ գործողություններ,</w:t>
            </w:r>
          </w:p>
          <w:p w14:paraId="4E7BCE1F" w14:textId="43576961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FC0106" w:rsidRPr="00FC0106">
              <w:rPr>
                <w:rFonts w:ascii="GHEA Grapalat" w:hAnsi="GHEA Grapalat" w:cs="Sylfaen"/>
                <w:lang w:val="hy-AM"/>
              </w:rPr>
              <w:t xml:space="preserve">պետական և </w:t>
            </w:r>
            <w:r w:rsidRPr="00FC0106">
              <w:rPr>
                <w:rFonts w:ascii="GHEA Grapalat" w:hAnsi="GHEA Grapalat" w:cs="Sylfaen"/>
                <w:lang w:val="hy-AM"/>
              </w:rPr>
              <w:t>Տեսչական մարմնի շահերը</w:t>
            </w:r>
            <w:r w:rsidRPr="00FC0106">
              <w:rPr>
                <w:rFonts w:ascii="GHEA Grapalat" w:hAnsi="GHEA Grapalat" w:cs="Cambria Math"/>
                <w:lang w:val="hy-AM"/>
              </w:rPr>
              <w:t>,</w:t>
            </w:r>
          </w:p>
          <w:p w14:paraId="41DE34A0" w14:textId="1BAD3043" w:rsidR="00A369DE" w:rsidRPr="00FC0106" w:rsidRDefault="001C2EDF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A369DE" w:rsidRPr="00FC0106">
              <w:rPr>
                <w:rFonts w:ascii="GHEA Grapalat" w:hAnsi="GHEA Grapalat" w:cs="Sylfaen"/>
                <w:lang w:val="hy-AM"/>
              </w:rPr>
              <w:t xml:space="preserve">Տեսչական մարմնի մասնակցությամբ դատական պրակտիկայի աշխատանքները,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A46A9A" w:rsidRPr="00FC0106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A369DE" w:rsidRPr="00FC0106">
              <w:rPr>
                <w:rFonts w:ascii="GHEA Grapalat" w:hAnsi="GHEA Grapalat" w:cs="Sylfaen"/>
                <w:lang w:val="hy-AM"/>
              </w:rPr>
              <w:t xml:space="preserve">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0495BB6A" w14:textId="5B29E12A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Տեսչական մարմնի իրավասության</w:t>
            </w:r>
            <w:r w:rsidR="00CB2D56" w:rsidRPr="00FC0106">
              <w:rPr>
                <w:rFonts w:ascii="GHEA Grapalat" w:hAnsi="GHEA Grapalat" w:cs="Arial"/>
                <w:lang w:val="hy-AM"/>
              </w:rPr>
              <w:t>ը</w:t>
            </w:r>
            <w:r w:rsidRPr="00FC0106">
              <w:rPr>
                <w:rFonts w:ascii="GHEA Grapalat" w:hAnsi="GHEA Grapalat" w:cs="Arial"/>
                <w:lang w:val="hy-AM"/>
              </w:rPr>
              <w:t xml:space="preserve"> վերապահված ոլորտները կարգավորող իրավական </w:t>
            </w:r>
            <w:r w:rsidRPr="00FC0106">
              <w:rPr>
                <w:rFonts w:ascii="GHEA Grapalat" w:hAnsi="GHEA Grapalat" w:cs="Arial"/>
                <w:lang w:val="hy-AM"/>
              </w:rPr>
              <w:lastRenderedPageBreak/>
              <w:t>ակտերի դրույթների կիրառման վերաբերյալ տալ պարզաբանումներ</w:t>
            </w:r>
            <w:r w:rsidR="00A46A9A" w:rsidRPr="00FC0106">
              <w:rPr>
                <w:rFonts w:ascii="GHEA Grapalat" w:hAnsi="GHEA Grapalat" w:cs="Cambria Math"/>
                <w:lang w:val="hy-AM"/>
              </w:rPr>
              <w:t>,</w:t>
            </w:r>
          </w:p>
          <w:p w14:paraId="7F438A73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5D235FC7" w14:textId="21700245" w:rsidR="00A369DE" w:rsidRPr="00FC0106" w:rsidRDefault="003C23B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Բաժնին</w:t>
            </w:r>
            <w:r w:rsidR="00A369DE" w:rsidRPr="00FC0106">
              <w:rPr>
                <w:rFonts w:ascii="GHEA Grapalat" w:hAnsi="GHEA Grapalat" w:cs="Arial"/>
                <w:lang w:val="hy-AM"/>
              </w:rPr>
              <w:t xml:space="preserve"> հասցեագրված դիմում-բողոքների կապակցությամբ Հայաստանի Հանրապետության օրենսդրությամբ սահմանված կարգով և դեպքերում մասնակցել վարչական վարույթներին, կազմակերպված վարչական լսումներին, Տեսչական մարմին դիմած քաղաքացիներին տրամադրել իրավաբանական խորհրդատվություն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311E34D4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ներկայացված բողոքների և գանգատների վերաբերյալ եզրակացության կամ որոշման նախագծերը կազմել օրենքների և իրավական այլ ակտերի պահանջներին համապատասխան,</w:t>
            </w:r>
          </w:p>
          <w:p w14:paraId="5EB34FE8" w14:textId="77777777" w:rsidR="00ED1A54" w:rsidRPr="00FC0106" w:rsidRDefault="00A840F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 xml:space="preserve">ուսումնասիրել </w:t>
            </w:r>
            <w:r w:rsidR="00A369DE" w:rsidRPr="00FC0106">
              <w:rPr>
                <w:rFonts w:ascii="GHEA Grapalat" w:hAnsi="GHEA Grapalat" w:cs="Arial"/>
                <w:lang w:val="hy-AM"/>
              </w:rPr>
              <w:t>Տեսչական մարմնի գործունեությանն ա</w:t>
            </w:r>
            <w:r w:rsidRPr="00FC0106">
              <w:rPr>
                <w:rFonts w:ascii="GHEA Grapalat" w:hAnsi="GHEA Grapalat" w:cs="Arial"/>
                <w:lang w:val="hy-AM"/>
              </w:rPr>
              <w:t>ռնչվող պայմանագրերը, համաձայնագրերը</w:t>
            </w:r>
            <w:r w:rsidR="00A369DE" w:rsidRPr="00FC0106">
              <w:rPr>
                <w:rFonts w:ascii="GHEA Grapalat" w:hAnsi="GHEA Grapalat" w:cs="Arial"/>
                <w:lang w:val="hy-AM"/>
              </w:rPr>
              <w:t>, լիազորագրեր</w:t>
            </w:r>
            <w:r w:rsidRPr="00FC0106">
              <w:rPr>
                <w:rFonts w:ascii="GHEA Grapalat" w:hAnsi="GHEA Grapalat" w:cs="Arial"/>
                <w:lang w:val="hy-AM"/>
              </w:rPr>
              <w:t xml:space="preserve">ը, հանձնարարականները </w:t>
            </w:r>
            <w:r w:rsidR="00346316" w:rsidRPr="00FC0106">
              <w:rPr>
                <w:rFonts w:ascii="GHEA Grapalat" w:hAnsi="GHEA Grapalat" w:cs="Arial"/>
                <w:lang w:val="hy-AM"/>
              </w:rPr>
              <w:t>և այլ փաստաթղթ</w:t>
            </w:r>
            <w:r w:rsidR="00A369DE" w:rsidRPr="00FC0106">
              <w:rPr>
                <w:rFonts w:ascii="GHEA Grapalat" w:hAnsi="GHEA Grapalat" w:cs="Arial"/>
                <w:lang w:val="hy-AM"/>
              </w:rPr>
              <w:t>եր</w:t>
            </w:r>
            <w:r w:rsidRPr="00FC0106">
              <w:rPr>
                <w:rFonts w:ascii="GHEA Grapalat" w:hAnsi="GHEA Grapalat" w:cs="Arial"/>
                <w:lang w:val="hy-AM"/>
              </w:rPr>
              <w:t>ը</w:t>
            </w:r>
            <w:r w:rsidR="00A369DE" w:rsidRPr="00FC0106">
              <w:rPr>
                <w:rFonts w:ascii="GHEA Grapalat" w:hAnsi="GHEA Grapalat" w:cs="Arial"/>
                <w:lang w:val="hy-AM"/>
              </w:rPr>
              <w:t xml:space="preserve"> օրենսդրության պահանջների խախտումներ հայտնաբերելու դեպքում պահանջել անհապաղ վերացնել դրանք,</w:t>
            </w:r>
          </w:p>
          <w:p w14:paraId="5E2139A7" w14:textId="3BADA82A" w:rsidR="001C2EDF" w:rsidRPr="00FC0106" w:rsidRDefault="001C2EDF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</w:rPr>
              <w:t>իրականացնել քաղաքացիների ընդունելություն,</w:t>
            </w:r>
          </w:p>
          <w:p w14:paraId="6F2FF650" w14:textId="5D958C6A" w:rsidR="00ED1A54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արձագանքել և 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համապատասխան մարմիններին ու միջազգային գործընկերներին </w:t>
            </w: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տրամադրե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>լ հայցվող տեղեկատվությու</w:t>
            </w:r>
            <w:r w:rsidR="00F67753" w:rsidRPr="00FC0106">
              <w:rPr>
                <w:rFonts w:ascii="GHEA Grapalat" w:hAnsi="GHEA Grapalat" w:cs="Sylfaen"/>
                <w:color w:val="000000"/>
                <w:lang w:val="hy-AM"/>
              </w:rPr>
              <w:t>նը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հաշվետվությունները,</w:t>
            </w:r>
          </w:p>
          <w:p w14:paraId="20BE3A51" w14:textId="6EC0ADA6" w:rsidR="001D4159" w:rsidRPr="00FC0106" w:rsidRDefault="00A369DE" w:rsidP="003C23B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բնապահպանական օրենսդրության խախտման դեպքերում հանցագործության հատկանիշներ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ի առկայության դեպքում առաջարկություն ներկայացնել </w:t>
            </w:r>
            <w:r w:rsidR="003C23B0" w:rsidRPr="00FC0106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պետին՝</w:t>
            </w:r>
            <w:r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840F0" w:rsidRPr="00FC0106">
              <w:rPr>
                <w:rFonts w:ascii="GHEA Grapalat" w:hAnsi="GHEA Grapalat" w:cs="Sylfaen"/>
                <w:color w:val="000000" w:themeColor="text1"/>
                <w:lang w:val="hy-AM"/>
              </w:rPr>
              <w:t>իրավապահ մարմիններին իրազեկելու նպատակով։</w:t>
            </w:r>
          </w:p>
        </w:tc>
      </w:tr>
      <w:tr w:rsidR="005C7564" w:rsidRPr="00F92EF2" w14:paraId="6AB732A4" w14:textId="77777777" w:rsidTr="00C8150C">
        <w:tc>
          <w:tcPr>
            <w:tcW w:w="10075" w:type="dxa"/>
            <w:shd w:val="clear" w:color="auto" w:fill="auto"/>
          </w:tcPr>
          <w:p w14:paraId="1387C528" w14:textId="77777777" w:rsidR="005C7564" w:rsidRPr="00F92EF2" w:rsidRDefault="0087293B" w:rsidP="00400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5AA3469A" w14:textId="77777777" w:rsidR="0067728C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44D86F31" w14:textId="1343178F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D3F00" w:rsidRPr="00E816E0" w14:paraId="4C3F015D" w14:textId="77777777" w:rsidTr="003602E4">
              <w:tc>
                <w:tcPr>
                  <w:tcW w:w="778" w:type="dxa"/>
                  <w:hideMark/>
                </w:tcPr>
                <w:p w14:paraId="3E2E7E3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hideMark/>
                </w:tcPr>
                <w:p w14:paraId="18AC2460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  <w:hideMark/>
                </w:tcPr>
                <w:p w14:paraId="1EFC330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D3F00" w:rsidRPr="00E816E0" w14:paraId="2D6B9379" w14:textId="77777777" w:rsidTr="003602E4">
              <w:tc>
                <w:tcPr>
                  <w:tcW w:w="778" w:type="dxa"/>
                  <w:hideMark/>
                </w:tcPr>
                <w:p w14:paraId="28243AD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hideMark/>
                </w:tcPr>
                <w:p w14:paraId="10F2B6E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  <w:hideMark/>
                </w:tcPr>
                <w:p w14:paraId="4A5EAEFA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5D3F00" w:rsidRPr="00E816E0" w14:paraId="675B19C4" w14:textId="77777777" w:rsidTr="003602E4">
              <w:tc>
                <w:tcPr>
                  <w:tcW w:w="778" w:type="dxa"/>
                  <w:hideMark/>
                </w:tcPr>
                <w:p w14:paraId="13055CF4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hideMark/>
                </w:tcPr>
                <w:p w14:paraId="4FCBC7DE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  <w:hideMark/>
                </w:tcPr>
                <w:p w14:paraId="57BF7793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A369DE" w:rsidRPr="00E816E0" w14:paraId="03959DD6" w14:textId="77777777" w:rsidTr="003602E4">
              <w:tc>
                <w:tcPr>
                  <w:tcW w:w="778" w:type="dxa"/>
                </w:tcPr>
                <w:p w14:paraId="0A151209" w14:textId="6DB3562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6561A475" w14:textId="2072BD9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6DEEF764" w14:textId="49584F78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042101.00.6 Իրավագիտություն</w:t>
                  </w:r>
                </w:p>
              </w:tc>
            </w:tr>
          </w:tbl>
          <w:p w14:paraId="2CF86C77" w14:textId="77777777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5165D929" w14:textId="77777777" w:rsidR="005C7564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5F5982A3" w:rsidR="006A0464" w:rsidRPr="00F92EF2" w:rsidRDefault="004A2A65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F92EF2">
              <w:rPr>
                <w:rFonts w:ascii="GHEA Grapalat" w:hAnsi="GHEA Grapalat"/>
                <w:lang w:val="hy-AM"/>
              </w:rPr>
              <w:t>։</w:t>
            </w:r>
          </w:p>
          <w:p w14:paraId="46178C23" w14:textId="77777777" w:rsidR="004A2A65" w:rsidRPr="00F92EF2" w:rsidRDefault="005C7564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38B1DDD0" w:rsidR="00B97FE1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AD0C76"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երկու տարվա ստաժ կամ երեք</w:t>
            </w: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մասնագիտական աշխատանքային ստաժ կամ </w:t>
            </w:r>
            <w:r w:rsidR="00346949" w:rsidRPr="00F92EF2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A92C22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բնագավառում</w:t>
            </w:r>
            <w:r w:rsidR="00AD0C76" w:rsidRPr="00F92EF2">
              <w:rPr>
                <w:rFonts w:ascii="GHEA Grapalat" w:eastAsia="Times New Roman" w:hAnsi="GHEA Grapalat" w:cs="Sylfaen"/>
                <w:lang w:val="hy-AM"/>
              </w:rPr>
              <w:t>` երեք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01346535" w14:textId="77777777" w:rsidR="005C7564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77777777" w:rsidR="00A75A26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7DC03816" w14:textId="77777777" w:rsidR="007E754B" w:rsidRPr="00F92EF2" w:rsidRDefault="007E754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 xml:space="preserve">Ծրագրերի </w:t>
            </w:r>
            <w:r w:rsidR="00AD498B" w:rsidRPr="00F92EF2">
              <w:rPr>
                <w:rFonts w:ascii="GHEA Grapalat" w:hAnsi="GHEA Grapalat"/>
                <w:color w:val="000000"/>
                <w:lang w:val="hy-AM"/>
              </w:rPr>
              <w:t>մշակում</w:t>
            </w:r>
          </w:p>
          <w:p w14:paraId="52349EB9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47BA0D6D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47A1EFDB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Տեղեկատվության հավաքագրում, վերլուծություն</w:t>
            </w:r>
          </w:p>
          <w:p w14:paraId="2A7B758F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  <w:r w:rsidRPr="00F92EF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5D59AFFC" w14:textId="77777777" w:rsidR="00B16E72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54C149DC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163B6BA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009E446F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52B40A79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Տեղեկատվական տեխնոլոգիաներ և հեռահաղորդակցություն</w:t>
            </w:r>
          </w:p>
          <w:p w14:paraId="6002ADF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61D95C4F" w14:textId="3463F6AF" w:rsidR="00D52C88" w:rsidRPr="00184E77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5C7564" w:rsidRPr="00E816E0" w14:paraId="3571F8AB" w14:textId="77777777" w:rsidTr="00C8150C">
        <w:tc>
          <w:tcPr>
            <w:tcW w:w="10075" w:type="dxa"/>
            <w:shd w:val="clear" w:color="auto" w:fill="auto"/>
          </w:tcPr>
          <w:p w14:paraId="111EA5A8" w14:textId="77777777" w:rsidR="00DA2A74" w:rsidRPr="00F92EF2" w:rsidRDefault="00DA2A74" w:rsidP="00A44C5E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t xml:space="preserve">4.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շրջանակ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F92EF2" w:rsidRDefault="00DA2A74" w:rsidP="00A44C5E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F92EF2">
              <w:rPr>
                <w:rFonts w:ascii="GHEA Grapalat" w:eastAsia="Sylfaen" w:hAnsi="GHEA Grapalat" w:cs="Sylfaen"/>
                <w:b/>
              </w:rPr>
              <w:t>Աշխատանքի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ղեկավարման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4BB061D" w14:textId="40A24DE0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  <w:r w:rsidR="003D5BFE" w:rsidRPr="00400260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55E64F37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F79D229" w14:textId="2B59964C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  <w:r w:rsidR="00E904E1" w:rsidRPr="00F92EF2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7F805F49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D45F0A" w14:textId="779E1CC5" w:rsidR="00753E22" w:rsidRPr="00F92EF2" w:rsidRDefault="00753E22" w:rsidP="00A44C5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Ունի տվյալ մարմնի նպատակների և խնդիրների իրականացման </w:t>
            </w:r>
            <w:r w:rsidR="009C3726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համար մասնագիտական գործունեության </w:t>
            </w:r>
            <w:r w:rsidR="003D5BFE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գերատեսչական </w:t>
            </w: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>ազդեցություն:</w:t>
            </w:r>
          </w:p>
          <w:p w14:paraId="404EF5A6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032B440" w14:textId="19C46652" w:rsidR="00DA2A74" w:rsidRPr="00F92EF2" w:rsidRDefault="00400260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A2A74" w:rsidRPr="00F92EF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439D803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33DDBC8D" w:rsidR="00CB2D56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և մասնակցում </w:t>
            </w:r>
            <w:r w:rsidR="009C3726"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>կառուցվածքային ստորաբաժանման առջև դրված խնդիրների լուծմանը:</w:t>
            </w:r>
            <w:r w:rsidR="00E816E0">
              <w:rPr>
                <w:rFonts w:ascii="GHEA Grapalat" w:hAnsi="GHEA Grapalat"/>
                <w:color w:val="000000" w:themeColor="text1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77777777" w:rsidR="005C7564" w:rsidRPr="00F92EF2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F92EF2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49828326"/>
    <w:lvl w:ilvl="0" w:tplc="EE68998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04E68"/>
    <w:multiLevelType w:val="multilevel"/>
    <w:tmpl w:val="E94E0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hy-AM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6CD4A5C"/>
    <w:multiLevelType w:val="hybridMultilevel"/>
    <w:tmpl w:val="8788F632"/>
    <w:lvl w:ilvl="0" w:tplc="7DC6B14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711CF"/>
    <w:multiLevelType w:val="hybridMultilevel"/>
    <w:tmpl w:val="B5EEF8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786"/>
    <w:multiLevelType w:val="hybridMultilevel"/>
    <w:tmpl w:val="6938E3B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315F"/>
    <w:multiLevelType w:val="hybridMultilevel"/>
    <w:tmpl w:val="A816F4DA"/>
    <w:lvl w:ilvl="0" w:tplc="F206580E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6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8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14A7A"/>
    <w:rsid w:val="00031558"/>
    <w:rsid w:val="00062190"/>
    <w:rsid w:val="00063828"/>
    <w:rsid w:val="00092BFA"/>
    <w:rsid w:val="00093428"/>
    <w:rsid w:val="00097898"/>
    <w:rsid w:val="000B3382"/>
    <w:rsid w:val="000B59A0"/>
    <w:rsid w:val="000C0C29"/>
    <w:rsid w:val="000D1962"/>
    <w:rsid w:val="000D3F29"/>
    <w:rsid w:val="000D7682"/>
    <w:rsid w:val="000E2385"/>
    <w:rsid w:val="000F640C"/>
    <w:rsid w:val="000F7DF3"/>
    <w:rsid w:val="0010618D"/>
    <w:rsid w:val="00117474"/>
    <w:rsid w:val="00130635"/>
    <w:rsid w:val="00140B0F"/>
    <w:rsid w:val="00170955"/>
    <w:rsid w:val="00184E77"/>
    <w:rsid w:val="001921F4"/>
    <w:rsid w:val="001A7E2A"/>
    <w:rsid w:val="001C2EDF"/>
    <w:rsid w:val="001D4159"/>
    <w:rsid w:val="001E2827"/>
    <w:rsid w:val="001E3785"/>
    <w:rsid w:val="001F5016"/>
    <w:rsid w:val="002050F4"/>
    <w:rsid w:val="002272D8"/>
    <w:rsid w:val="00230785"/>
    <w:rsid w:val="00255D5C"/>
    <w:rsid w:val="002614E5"/>
    <w:rsid w:val="00273757"/>
    <w:rsid w:val="00275024"/>
    <w:rsid w:val="002A382A"/>
    <w:rsid w:val="002A390C"/>
    <w:rsid w:val="002A3AB3"/>
    <w:rsid w:val="002C089E"/>
    <w:rsid w:val="002C1120"/>
    <w:rsid w:val="002C514F"/>
    <w:rsid w:val="002D1B13"/>
    <w:rsid w:val="002E6121"/>
    <w:rsid w:val="002F79B2"/>
    <w:rsid w:val="00311098"/>
    <w:rsid w:val="00322740"/>
    <w:rsid w:val="0033540A"/>
    <w:rsid w:val="00340915"/>
    <w:rsid w:val="003442E4"/>
    <w:rsid w:val="00346316"/>
    <w:rsid w:val="00346949"/>
    <w:rsid w:val="003552D2"/>
    <w:rsid w:val="00356F56"/>
    <w:rsid w:val="003602E4"/>
    <w:rsid w:val="003716BA"/>
    <w:rsid w:val="00372BEA"/>
    <w:rsid w:val="003758B7"/>
    <w:rsid w:val="003815B6"/>
    <w:rsid w:val="003928CB"/>
    <w:rsid w:val="00397E3F"/>
    <w:rsid w:val="003A16F3"/>
    <w:rsid w:val="003C23B0"/>
    <w:rsid w:val="003C71FD"/>
    <w:rsid w:val="003C7A7D"/>
    <w:rsid w:val="003D43B3"/>
    <w:rsid w:val="003D5BFE"/>
    <w:rsid w:val="00400260"/>
    <w:rsid w:val="00403092"/>
    <w:rsid w:val="00420860"/>
    <w:rsid w:val="00431253"/>
    <w:rsid w:val="0043725C"/>
    <w:rsid w:val="0047642E"/>
    <w:rsid w:val="004835CE"/>
    <w:rsid w:val="00493E83"/>
    <w:rsid w:val="0049416B"/>
    <w:rsid w:val="004A2A65"/>
    <w:rsid w:val="004A3EF0"/>
    <w:rsid w:val="004A4FFB"/>
    <w:rsid w:val="004A6654"/>
    <w:rsid w:val="00502396"/>
    <w:rsid w:val="005129DE"/>
    <w:rsid w:val="005137DF"/>
    <w:rsid w:val="00523FBC"/>
    <w:rsid w:val="005546B9"/>
    <w:rsid w:val="0055697E"/>
    <w:rsid w:val="005661A1"/>
    <w:rsid w:val="00566A84"/>
    <w:rsid w:val="00577703"/>
    <w:rsid w:val="00581624"/>
    <w:rsid w:val="005851C2"/>
    <w:rsid w:val="00591E58"/>
    <w:rsid w:val="005937B2"/>
    <w:rsid w:val="005A2AE9"/>
    <w:rsid w:val="005B36BD"/>
    <w:rsid w:val="005C7564"/>
    <w:rsid w:val="005D3F00"/>
    <w:rsid w:val="005E44D2"/>
    <w:rsid w:val="005E69DD"/>
    <w:rsid w:val="006105D6"/>
    <w:rsid w:val="0061077F"/>
    <w:rsid w:val="006177F2"/>
    <w:rsid w:val="006249BA"/>
    <w:rsid w:val="00652CE7"/>
    <w:rsid w:val="00671D02"/>
    <w:rsid w:val="0067728C"/>
    <w:rsid w:val="006917A9"/>
    <w:rsid w:val="00693805"/>
    <w:rsid w:val="006960FE"/>
    <w:rsid w:val="006A0464"/>
    <w:rsid w:val="006C6F54"/>
    <w:rsid w:val="006E0273"/>
    <w:rsid w:val="006E42D7"/>
    <w:rsid w:val="006E7174"/>
    <w:rsid w:val="006F501F"/>
    <w:rsid w:val="006F5C4D"/>
    <w:rsid w:val="00712CF4"/>
    <w:rsid w:val="0072236D"/>
    <w:rsid w:val="00723980"/>
    <w:rsid w:val="00725231"/>
    <w:rsid w:val="00727B0B"/>
    <w:rsid w:val="00727E8C"/>
    <w:rsid w:val="007442AA"/>
    <w:rsid w:val="00745F3E"/>
    <w:rsid w:val="00753E22"/>
    <w:rsid w:val="0075447D"/>
    <w:rsid w:val="00785BD4"/>
    <w:rsid w:val="007931FA"/>
    <w:rsid w:val="00794DB9"/>
    <w:rsid w:val="00797C41"/>
    <w:rsid w:val="007B4637"/>
    <w:rsid w:val="007C2F1B"/>
    <w:rsid w:val="007C64E0"/>
    <w:rsid w:val="007C7DDC"/>
    <w:rsid w:val="007E754B"/>
    <w:rsid w:val="00804F6A"/>
    <w:rsid w:val="00816EF5"/>
    <w:rsid w:val="008172E8"/>
    <w:rsid w:val="0082267E"/>
    <w:rsid w:val="00863A76"/>
    <w:rsid w:val="00865FD8"/>
    <w:rsid w:val="008671C2"/>
    <w:rsid w:val="0087047F"/>
    <w:rsid w:val="0087293B"/>
    <w:rsid w:val="0087498A"/>
    <w:rsid w:val="00880A8C"/>
    <w:rsid w:val="00882533"/>
    <w:rsid w:val="008851ED"/>
    <w:rsid w:val="00892EA9"/>
    <w:rsid w:val="008A1274"/>
    <w:rsid w:val="008A55E6"/>
    <w:rsid w:val="008A65CB"/>
    <w:rsid w:val="008B1FE3"/>
    <w:rsid w:val="008C780C"/>
    <w:rsid w:val="008F177A"/>
    <w:rsid w:val="0090086D"/>
    <w:rsid w:val="00906CA7"/>
    <w:rsid w:val="00911A30"/>
    <w:rsid w:val="00923198"/>
    <w:rsid w:val="00923D56"/>
    <w:rsid w:val="00944205"/>
    <w:rsid w:val="009520C8"/>
    <w:rsid w:val="00974B85"/>
    <w:rsid w:val="0098249C"/>
    <w:rsid w:val="0099228C"/>
    <w:rsid w:val="009A069E"/>
    <w:rsid w:val="009A0C59"/>
    <w:rsid w:val="009B764A"/>
    <w:rsid w:val="009C3726"/>
    <w:rsid w:val="009D7B2F"/>
    <w:rsid w:val="009E28C5"/>
    <w:rsid w:val="009F031C"/>
    <w:rsid w:val="00A14D62"/>
    <w:rsid w:val="00A25ABD"/>
    <w:rsid w:val="00A327AD"/>
    <w:rsid w:val="00A33F10"/>
    <w:rsid w:val="00A369DE"/>
    <w:rsid w:val="00A36C8F"/>
    <w:rsid w:val="00A44C5E"/>
    <w:rsid w:val="00A45604"/>
    <w:rsid w:val="00A46A9A"/>
    <w:rsid w:val="00A501DE"/>
    <w:rsid w:val="00A5630F"/>
    <w:rsid w:val="00A56DB2"/>
    <w:rsid w:val="00A71C49"/>
    <w:rsid w:val="00A75A26"/>
    <w:rsid w:val="00A77064"/>
    <w:rsid w:val="00A83E89"/>
    <w:rsid w:val="00A840F0"/>
    <w:rsid w:val="00A843D6"/>
    <w:rsid w:val="00A9096B"/>
    <w:rsid w:val="00A92C22"/>
    <w:rsid w:val="00A94A46"/>
    <w:rsid w:val="00AA6123"/>
    <w:rsid w:val="00AB4847"/>
    <w:rsid w:val="00AC0927"/>
    <w:rsid w:val="00AC35ED"/>
    <w:rsid w:val="00AD0C76"/>
    <w:rsid w:val="00AD498B"/>
    <w:rsid w:val="00AE1A41"/>
    <w:rsid w:val="00AF34AF"/>
    <w:rsid w:val="00AF4A29"/>
    <w:rsid w:val="00AF555A"/>
    <w:rsid w:val="00B00769"/>
    <w:rsid w:val="00B14C8E"/>
    <w:rsid w:val="00B14FF7"/>
    <w:rsid w:val="00B16E72"/>
    <w:rsid w:val="00B17449"/>
    <w:rsid w:val="00B23E7D"/>
    <w:rsid w:val="00B347E7"/>
    <w:rsid w:val="00B42F8E"/>
    <w:rsid w:val="00B51953"/>
    <w:rsid w:val="00B51BF2"/>
    <w:rsid w:val="00B52079"/>
    <w:rsid w:val="00B545A8"/>
    <w:rsid w:val="00B61016"/>
    <w:rsid w:val="00B61417"/>
    <w:rsid w:val="00B63670"/>
    <w:rsid w:val="00B71707"/>
    <w:rsid w:val="00B7667F"/>
    <w:rsid w:val="00B826C1"/>
    <w:rsid w:val="00B93B5C"/>
    <w:rsid w:val="00B97FE1"/>
    <w:rsid w:val="00BA051E"/>
    <w:rsid w:val="00BB7738"/>
    <w:rsid w:val="00BD436B"/>
    <w:rsid w:val="00BE5DA4"/>
    <w:rsid w:val="00C03187"/>
    <w:rsid w:val="00C11CBB"/>
    <w:rsid w:val="00C14614"/>
    <w:rsid w:val="00C17713"/>
    <w:rsid w:val="00C26599"/>
    <w:rsid w:val="00C34B06"/>
    <w:rsid w:val="00C82822"/>
    <w:rsid w:val="00C863D0"/>
    <w:rsid w:val="00C93899"/>
    <w:rsid w:val="00CA068F"/>
    <w:rsid w:val="00CA3D72"/>
    <w:rsid w:val="00CA657D"/>
    <w:rsid w:val="00CB2D56"/>
    <w:rsid w:val="00CE64CC"/>
    <w:rsid w:val="00CF654C"/>
    <w:rsid w:val="00CF7722"/>
    <w:rsid w:val="00D41EE1"/>
    <w:rsid w:val="00D471DC"/>
    <w:rsid w:val="00D52C88"/>
    <w:rsid w:val="00D95025"/>
    <w:rsid w:val="00D96068"/>
    <w:rsid w:val="00DA2A74"/>
    <w:rsid w:val="00DA319B"/>
    <w:rsid w:val="00DB3C22"/>
    <w:rsid w:val="00DB759D"/>
    <w:rsid w:val="00DC0806"/>
    <w:rsid w:val="00DD1671"/>
    <w:rsid w:val="00DD61D1"/>
    <w:rsid w:val="00DF00E1"/>
    <w:rsid w:val="00DF2F65"/>
    <w:rsid w:val="00E00D28"/>
    <w:rsid w:val="00E0112C"/>
    <w:rsid w:val="00E14866"/>
    <w:rsid w:val="00E322BD"/>
    <w:rsid w:val="00E36C19"/>
    <w:rsid w:val="00E40E6C"/>
    <w:rsid w:val="00E516C8"/>
    <w:rsid w:val="00E55CA7"/>
    <w:rsid w:val="00E80C5C"/>
    <w:rsid w:val="00E81262"/>
    <w:rsid w:val="00E816E0"/>
    <w:rsid w:val="00E84B2C"/>
    <w:rsid w:val="00E904E1"/>
    <w:rsid w:val="00E9266F"/>
    <w:rsid w:val="00EA69A7"/>
    <w:rsid w:val="00EA7FC4"/>
    <w:rsid w:val="00EB73C0"/>
    <w:rsid w:val="00ED1A54"/>
    <w:rsid w:val="00EE36C1"/>
    <w:rsid w:val="00EE4EEA"/>
    <w:rsid w:val="00EF0D3E"/>
    <w:rsid w:val="00EF18D8"/>
    <w:rsid w:val="00F2214A"/>
    <w:rsid w:val="00F355A5"/>
    <w:rsid w:val="00F35983"/>
    <w:rsid w:val="00F44969"/>
    <w:rsid w:val="00F67753"/>
    <w:rsid w:val="00F8693B"/>
    <w:rsid w:val="00F92EF2"/>
    <w:rsid w:val="00FB2137"/>
    <w:rsid w:val="00FC0106"/>
    <w:rsid w:val="00FC3756"/>
    <w:rsid w:val="00FC4467"/>
    <w:rsid w:val="00FC6E65"/>
    <w:rsid w:val="00FD1380"/>
    <w:rsid w:val="00FD4157"/>
    <w:rsid w:val="00FE3A60"/>
    <w:rsid w:val="00FE4105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EC9C5996-D77F-4B77-8D7E-B6B9F7A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5495B-1386-4340-8205-08E36B16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273</cp:revision>
  <cp:lastPrinted>2019-05-22T13:56:00Z</cp:lastPrinted>
  <dcterms:created xsi:type="dcterms:W3CDTF">2018-12-20T06:46:00Z</dcterms:created>
  <dcterms:modified xsi:type="dcterms:W3CDTF">2022-12-13T11:44:00Z</dcterms:modified>
</cp:coreProperties>
</file>