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77777777" w:rsidR="007622CD" w:rsidRPr="00D86D63"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35CD256D" w14:textId="77777777" w:rsidR="007622CD" w:rsidRPr="00D86D63" w:rsidRDefault="007622CD" w:rsidP="007622CD">
      <w:pPr>
        <w:pStyle w:val="a4"/>
        <w:shd w:val="clear" w:color="auto" w:fill="FFFFFF"/>
        <w:spacing w:before="0" w:beforeAutospacing="0" w:after="240" w:afterAutospacing="0"/>
        <w:rPr>
          <w:rFonts w:ascii="GHEA Grapalat" w:hAnsi="GHEA Grapalat"/>
          <w:color w:val="000000"/>
          <w:lang w:val="hy-AM"/>
        </w:rPr>
      </w:pPr>
    </w:p>
    <w:p w14:paraId="1A21980C" w14:textId="597D1E33"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D1498C" w:rsidRPr="00D86D63">
        <w:rPr>
          <w:rFonts w:ascii="GHEA Grapalat" w:hAnsi="GHEA Grapalat"/>
          <w:b/>
          <w:sz w:val="24"/>
          <w:szCs w:val="24"/>
          <w:lang w:val="hy-AM"/>
        </w:rPr>
        <w:t>իրավաբանական</w:t>
      </w:r>
      <w:r w:rsidRPr="00D86D63">
        <w:rPr>
          <w:rFonts w:ascii="GHEA Grapalat" w:hAnsi="GHEA Grapalat"/>
          <w:b/>
          <w:sz w:val="24"/>
          <w:szCs w:val="24"/>
          <w:lang w:val="hy-AM"/>
        </w:rPr>
        <w:t xml:space="preserve"> վարչության ավագ </w:t>
      </w:r>
      <w:r w:rsidR="00D1498C" w:rsidRPr="00D86D63">
        <w:rPr>
          <w:rFonts w:ascii="GHEA Grapalat" w:hAnsi="GHEA Grapalat"/>
          <w:b/>
          <w:sz w:val="24"/>
          <w:szCs w:val="24"/>
          <w:lang w:val="hy-AM"/>
        </w:rPr>
        <w:t>իրավաբան</w:t>
      </w:r>
      <w:r w:rsidRPr="00D86D63">
        <w:rPr>
          <w:rFonts w:ascii="GHEA Grapalat" w:hAnsi="GHEA Grapalat"/>
          <w:b/>
          <w:sz w:val="24"/>
          <w:szCs w:val="24"/>
          <w:lang w:val="hy-AM"/>
        </w:rPr>
        <w:t xml:space="preserve">ի (ծածկագիրը` </w:t>
      </w:r>
      <w:r w:rsidR="00D1498C" w:rsidRPr="00D86D63">
        <w:rPr>
          <w:rFonts w:ascii="GHEA Grapalat" w:hAnsi="GHEA Grapalat"/>
          <w:b/>
          <w:sz w:val="24"/>
          <w:szCs w:val="24"/>
          <w:lang w:val="hy-AM"/>
        </w:rPr>
        <w:t>15-1-26.2-Մ4-1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7C32A648"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A772F6" w:rsidRPr="00D86D63">
        <w:rPr>
          <w:rFonts w:ascii="GHEA Grapalat" w:hAnsi="GHEA Grapalat"/>
          <w:b/>
          <w:sz w:val="24"/>
          <w:szCs w:val="24"/>
          <w:lang w:val="hy-AM"/>
        </w:rPr>
        <w:t>իրավաբանական վարչության ավագ իրավաբանի (ծածկագիրը` 15-1-26.2-Մ4-1)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 xml:space="preserve">յուն», «Օտար լեզուներ», «Համակարգչային ծրագրեր» բաժինները, պարտադիր լրացման ենթակա բոլոր դաշտերը, </w:t>
      </w:r>
      <w:r w:rsidRPr="00D86D63">
        <w:rPr>
          <w:rFonts w:ascii="GHEA Grapalat" w:eastAsia="Times New Roman" w:hAnsi="GHEA Grapalat" w:cs="Tahoma"/>
          <w:color w:val="000000"/>
          <w:sz w:val="24"/>
          <w:szCs w:val="24"/>
          <w:lang w:val="hy-AM"/>
        </w:rPr>
        <w:lastRenderedPageBreak/>
        <w:t>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a3"/>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Նշված</w:t>
      </w:r>
      <w:r w:rsidRPr="00D86D63">
        <w:rPr>
          <w:rFonts w:ascii="GHEA Grapalat" w:eastAsia="Times New Roman" w:hAnsi="GHEA Grapalat" w:cs="Tahoma"/>
          <w:color w:val="000000"/>
          <w:sz w:val="24"/>
          <w:szCs w:val="24"/>
          <w:lang w:val="hy-AM"/>
        </w:rPr>
        <w:t xml:space="preserve">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2563EECE"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355DBF" w:rsidRPr="00D86D63">
        <w:rPr>
          <w:rFonts w:ascii="GHEA Grapalat" w:eastAsia="Times New Roman" w:hAnsi="GHEA Grapalat" w:cs="Tahoma"/>
          <w:color w:val="000000"/>
          <w:sz w:val="24"/>
          <w:szCs w:val="24"/>
          <w:lang w:val="hy-AM"/>
        </w:rPr>
        <w:t>ապրիլի</w:t>
      </w:r>
      <w:r w:rsidRPr="00D86D63">
        <w:rPr>
          <w:rFonts w:ascii="GHEA Grapalat" w:eastAsia="Times New Roman" w:hAnsi="GHEA Grapalat" w:cs="Tahoma"/>
          <w:color w:val="000000"/>
          <w:sz w:val="24"/>
          <w:szCs w:val="24"/>
          <w:lang w:val="hy-AM"/>
        </w:rPr>
        <w:t xml:space="preserve"> </w:t>
      </w:r>
      <w:r w:rsidR="00E93DC0" w:rsidRPr="00E93DC0">
        <w:rPr>
          <w:rFonts w:ascii="GHEA Grapalat" w:eastAsia="Times New Roman" w:hAnsi="GHEA Grapalat" w:cs="Tahoma"/>
          <w:color w:val="000000"/>
          <w:sz w:val="24"/>
          <w:szCs w:val="24"/>
          <w:lang w:val="hy-AM"/>
        </w:rPr>
        <w:t>6</w:t>
      </w:r>
      <w:r w:rsidRPr="00D86D63">
        <w:rPr>
          <w:rFonts w:ascii="GHEA Grapalat" w:eastAsia="Times New Roman" w:hAnsi="GHEA Grapalat" w:cs="Tahoma"/>
          <w:color w:val="000000"/>
          <w:sz w:val="24"/>
          <w:szCs w:val="24"/>
          <w:lang w:val="hy-AM"/>
        </w:rPr>
        <w:t xml:space="preserve">-ի ժամը 09:00-ից մինչև 2023 թվականի </w:t>
      </w:r>
      <w:r w:rsidR="00355DBF" w:rsidRPr="00D86D63">
        <w:rPr>
          <w:rFonts w:ascii="GHEA Grapalat" w:eastAsia="Times New Roman" w:hAnsi="GHEA Grapalat" w:cs="Tahoma"/>
          <w:color w:val="000000"/>
          <w:sz w:val="24"/>
          <w:szCs w:val="24"/>
          <w:lang w:val="hy-AM"/>
        </w:rPr>
        <w:t>ապրիլի</w:t>
      </w:r>
      <w:r w:rsidRPr="00D86D63">
        <w:rPr>
          <w:rFonts w:ascii="GHEA Grapalat" w:eastAsia="Times New Roman" w:hAnsi="GHEA Grapalat" w:cs="Tahoma"/>
          <w:color w:val="000000"/>
          <w:sz w:val="24"/>
          <w:szCs w:val="24"/>
          <w:lang w:val="hy-AM"/>
        </w:rPr>
        <w:t xml:space="preserve"> </w:t>
      </w:r>
      <w:r w:rsidR="00E93DC0">
        <w:rPr>
          <w:rFonts w:ascii="GHEA Grapalat" w:eastAsia="Times New Roman" w:hAnsi="GHEA Grapalat" w:cs="Tahoma"/>
          <w:color w:val="000000"/>
          <w:sz w:val="24"/>
          <w:szCs w:val="24"/>
          <w:lang w:val="hy-AM"/>
        </w:rPr>
        <w:t>12</w:t>
      </w:r>
      <w:r w:rsidRPr="00E93DC0">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1F93B153" w14:textId="77777777" w:rsidR="00E93DC0" w:rsidRPr="00181B4D" w:rsidRDefault="00E93DC0" w:rsidP="00E93DC0">
      <w:pPr>
        <w:pStyle w:val="a4"/>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57AD8D56"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թեստավորման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փուլը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կանցկացվի</w:t>
      </w:r>
      <w:r w:rsidRPr="00D86D63">
        <w:rPr>
          <w:rFonts w:ascii="GHEA Grapalat" w:eastAsia="Times New Roman" w:hAnsi="GHEA Grapalat" w:cs="Tahoma"/>
          <w:color w:val="000000"/>
          <w:sz w:val="24"/>
          <w:szCs w:val="24"/>
          <w:lang w:val="hy-AM"/>
        </w:rPr>
        <w:t xml:space="preserve"> 2023 </w:t>
      </w:r>
      <w:r w:rsidRPr="00D86D63">
        <w:rPr>
          <w:rFonts w:ascii="GHEA Grapalat" w:eastAsia="Times New Roman" w:hAnsi="GHEA Grapalat" w:cs="GHEA Grapalat"/>
          <w:color w:val="000000"/>
          <w:sz w:val="24"/>
          <w:szCs w:val="24"/>
          <w:lang w:val="hy-AM"/>
        </w:rPr>
        <w:t>թվականի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հունիսի</w:t>
      </w:r>
      <w:r w:rsidRPr="00D86D63">
        <w:rPr>
          <w:rFonts w:ascii="GHEA Grapalat" w:eastAsia="Times New Roman" w:hAnsi="GHEA Grapalat" w:cs="Tahoma"/>
          <w:color w:val="000000"/>
          <w:sz w:val="24"/>
          <w:szCs w:val="24"/>
          <w:lang w:val="hy-AM"/>
        </w:rPr>
        <w:t xml:space="preserve"> 1</w:t>
      </w:r>
      <w:r w:rsidR="007D1607" w:rsidRPr="00D86D63">
        <w:rPr>
          <w:rFonts w:ascii="GHEA Grapalat" w:eastAsia="Times New Roman" w:hAnsi="GHEA Grapalat" w:cs="Tahoma"/>
          <w:color w:val="000000"/>
          <w:sz w:val="24"/>
          <w:szCs w:val="24"/>
          <w:lang w:val="hy-AM"/>
        </w:rPr>
        <w:t>2</w:t>
      </w:r>
      <w:r w:rsidRPr="00D86D63">
        <w:rPr>
          <w:rFonts w:ascii="GHEA Grapalat" w:eastAsia="Times New Roman" w:hAnsi="GHEA Grapalat" w:cs="Tahoma"/>
          <w:color w:val="000000"/>
          <w:sz w:val="24"/>
          <w:szCs w:val="24"/>
          <w:lang w:val="hy-AM"/>
        </w:rPr>
        <w:t>-</w:t>
      </w:r>
      <w:r w:rsidRPr="00D86D63">
        <w:rPr>
          <w:rFonts w:ascii="GHEA Grapalat" w:eastAsia="Times New Roman" w:hAnsi="GHEA Grapalat" w:cs="GHEA Grapalat"/>
          <w:color w:val="000000"/>
          <w:sz w:val="24"/>
          <w:szCs w:val="24"/>
          <w:lang w:val="hy-AM"/>
        </w:rPr>
        <w:t>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ժամը</w:t>
      </w:r>
      <w:r w:rsidRPr="00D86D63">
        <w:rPr>
          <w:rFonts w:ascii="GHEA Grapalat" w:eastAsia="Times New Roman" w:hAnsi="GHEA Grapalat" w:cs="Tahoma"/>
          <w:color w:val="000000"/>
          <w:sz w:val="24"/>
          <w:szCs w:val="24"/>
          <w:lang w:val="hy-AM"/>
        </w:rPr>
        <w:t xml:space="preserve"> 11</w:t>
      </w:r>
      <w:r w:rsidRPr="00D86D63">
        <w:rPr>
          <w:rFonts w:ascii="GHEA Grapalat" w:eastAsia="Times New Roman" w:hAnsi="GHEA Grapalat" w:cs="GHEA Grapalat"/>
          <w:color w:val="000000"/>
          <w:sz w:val="24"/>
          <w:szCs w:val="24"/>
          <w:lang w:val="hy-AM"/>
        </w:rPr>
        <w:t>։0</w:t>
      </w:r>
      <w:r w:rsidRPr="00D86D63">
        <w:rPr>
          <w:rFonts w:ascii="GHEA Grapalat" w:eastAsia="Times New Roman" w:hAnsi="GHEA Grapalat" w:cs="Tahoma"/>
          <w:color w:val="000000"/>
          <w:sz w:val="24"/>
          <w:szCs w:val="24"/>
          <w:lang w:val="hy-AM"/>
        </w:rPr>
        <w:t>0-</w:t>
      </w:r>
      <w:r w:rsidRPr="00D86D63">
        <w:rPr>
          <w:rFonts w:ascii="GHEA Grapalat" w:eastAsia="Times New Roman" w:hAnsi="GHEA Grapalat" w:cs="GHEA Grapalat"/>
          <w:color w:val="000000"/>
          <w:sz w:val="24"/>
          <w:szCs w:val="24"/>
          <w:lang w:val="hy-AM"/>
        </w:rPr>
        <w:t xml:space="preserve">ին, </w:t>
      </w:r>
      <w:r w:rsidRPr="00D86D63">
        <w:rPr>
          <w:rFonts w:ascii="GHEA Grapalat" w:eastAsia="Times New Roman" w:hAnsi="GHEA Grapalat" w:cs="Tahoma"/>
          <w:color w:val="000000"/>
          <w:sz w:val="24"/>
          <w:szCs w:val="24"/>
          <w:lang w:val="hy-AM"/>
        </w:rPr>
        <w:t xml:space="preserve">ք.Երևան, </w:t>
      </w:r>
      <w:r w:rsidRPr="00D86D63">
        <w:rPr>
          <w:rFonts w:ascii="GHEA Grapalat" w:eastAsia="Times New Roman" w:hAnsi="GHEA Grapalat" w:cs="GHEA Grapalat"/>
          <w:color w:val="000000"/>
          <w:sz w:val="24"/>
          <w:szCs w:val="24"/>
          <w:lang w:val="hy-AM"/>
        </w:rPr>
        <w:t xml:space="preserve">Տերյան 89 </w:t>
      </w:r>
      <w:r w:rsidRPr="00D86D63">
        <w:rPr>
          <w:rFonts w:ascii="GHEA Grapalat" w:hAnsi="GHEA Grapalat"/>
          <w:color w:val="000000"/>
          <w:sz w:val="24"/>
          <w:szCs w:val="24"/>
          <w:lang w:val="hy-AM"/>
        </w:rPr>
        <w:t>հասցեում</w:t>
      </w:r>
      <w:r w:rsidRPr="00D86D63">
        <w:rPr>
          <w:rFonts w:ascii="GHEA Grapalat" w:eastAsia="Times New Roman" w:hAnsi="GHEA Grapalat" w:cs="Times New Roman"/>
          <w:color w:val="000000"/>
          <w:sz w:val="24"/>
          <w:szCs w:val="24"/>
          <w:lang w:val="hy-AM"/>
        </w:rPr>
        <w:t>:</w:t>
      </w:r>
    </w:p>
    <w:p w14:paraId="1DED597B" w14:textId="72ABC017"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հարցազրույցի</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փուլը կանցկացվի 2023 թվականի հունիսի 1</w:t>
      </w:r>
      <w:r w:rsidR="007D1607" w:rsidRPr="00D86D63">
        <w:rPr>
          <w:rFonts w:ascii="GHEA Grapalat" w:eastAsia="Times New Roman" w:hAnsi="GHEA Grapalat" w:cs="Tahoma"/>
          <w:color w:val="000000"/>
          <w:sz w:val="24"/>
          <w:szCs w:val="24"/>
          <w:lang w:val="hy-AM"/>
        </w:rPr>
        <w:t>4</w:t>
      </w:r>
      <w:r w:rsidRPr="00D86D63">
        <w:rPr>
          <w:rFonts w:ascii="GHEA Grapalat" w:eastAsia="Times New Roman" w:hAnsi="GHEA Grapalat" w:cs="Tahoma"/>
          <w:color w:val="000000"/>
          <w:sz w:val="24"/>
          <w:szCs w:val="24"/>
          <w:lang w:val="hy-AM"/>
        </w:rPr>
        <w:t>-ին՝ ժամը 10։00-ին,</w:t>
      </w:r>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59223060"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FC194F" w:rsidRPr="00D86D63">
        <w:rPr>
          <w:rFonts w:ascii="GHEA Grapalat" w:eastAsia="Times New Roman" w:hAnsi="GHEA Grapalat" w:cs="Helvetica"/>
          <w:sz w:val="24"/>
          <w:szCs w:val="24"/>
          <w:shd w:val="clear" w:color="auto" w:fill="FFFFFF"/>
          <w:lang w:val="hy-AM"/>
        </w:rPr>
        <w:t>189</w:t>
      </w:r>
      <w:r w:rsidR="00FC194F" w:rsidRPr="00D86D63">
        <w:rPr>
          <w:rFonts w:ascii="Cambria Math" w:eastAsia="Times New Roman" w:hAnsi="Cambria Math" w:cs="Cambria Math"/>
          <w:sz w:val="24"/>
          <w:szCs w:val="24"/>
          <w:shd w:val="clear" w:color="auto" w:fill="FFFFFF"/>
          <w:lang w:val="hy-AM"/>
        </w:rPr>
        <w:t>․</w:t>
      </w:r>
      <w:r w:rsidR="00FC194F" w:rsidRPr="00D86D63">
        <w:rPr>
          <w:rFonts w:ascii="GHEA Grapalat" w:eastAsia="Times New Roman" w:hAnsi="GHEA Grapalat" w:cs="Helvetica"/>
          <w:sz w:val="24"/>
          <w:szCs w:val="24"/>
          <w:shd w:val="clear" w:color="auto" w:fill="FFFFFF"/>
          <w:lang w:val="hy-AM"/>
        </w:rPr>
        <w:t xml:space="preserve">696 </w:t>
      </w:r>
      <w:r w:rsidRPr="00D86D63">
        <w:rPr>
          <w:rFonts w:ascii="GHEA Grapalat" w:eastAsia="Times New Roman" w:hAnsi="GHEA Grapalat" w:cs="Tahoma"/>
          <w:color w:val="000000"/>
          <w:sz w:val="24"/>
          <w:szCs w:val="24"/>
          <w:lang w:val="hy-AM"/>
        </w:rPr>
        <w:t>(</w:t>
      </w:r>
      <w:r w:rsidR="00FC194F" w:rsidRPr="00D86D63">
        <w:rPr>
          <w:rFonts w:ascii="GHEA Grapalat" w:eastAsia="Times New Roman" w:hAnsi="GHEA Grapalat" w:cs="Tahoma"/>
          <w:color w:val="000000"/>
          <w:sz w:val="24"/>
          <w:szCs w:val="24"/>
          <w:lang w:val="hy-AM"/>
        </w:rPr>
        <w:t>հ</w:t>
      </w:r>
      <w:r w:rsidR="00FC194F" w:rsidRPr="00D86D63">
        <w:rPr>
          <w:rFonts w:ascii="GHEA Grapalat" w:eastAsia="Times New Roman" w:hAnsi="GHEA Grapalat" w:cs="Helvetica"/>
          <w:sz w:val="24"/>
          <w:szCs w:val="24"/>
          <w:shd w:val="clear" w:color="auto" w:fill="FFFFFF"/>
          <w:lang w:val="hy-AM"/>
        </w:rPr>
        <w:t>արյուր ութսուն ինը  հազար վեց հարյուր իննսունվեց</w:t>
      </w:r>
      <w:r w:rsidRPr="00D86D63">
        <w:rPr>
          <w:rFonts w:ascii="GHEA Grapalat" w:eastAsia="Times New Roman" w:hAnsi="GHEA Grapalat" w:cs="Tahoma"/>
          <w:color w:val="000000"/>
          <w:sz w:val="24"/>
          <w:szCs w:val="24"/>
          <w:lang w:val="hy-AM"/>
        </w:rPr>
        <w:t>)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03C046BD"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Թեստում ընդգրկվող մասնագիտական գիտելիքների վերաբերյալ թեստային առաջադրանքները կազմված են հետևյալ բնագավառներից՝</w:t>
      </w:r>
    </w:p>
    <w:p w14:paraId="30346C5F" w14:textId="456B4B8F" w:rsidR="00742C82" w:rsidRPr="00D86D63" w:rsidRDefault="00742C82" w:rsidP="003249A9">
      <w:pPr>
        <w:pStyle w:val="a8"/>
        <w:numPr>
          <w:ilvl w:val="0"/>
          <w:numId w:val="27"/>
        </w:num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ՀՀ Սահմանադրություն</w:t>
      </w:r>
    </w:p>
    <w:p w14:paraId="662E3893" w14:textId="77777777" w:rsidR="00742C82" w:rsidRPr="00D86D63" w:rsidRDefault="00742C82" w:rsidP="00742C82">
      <w:pPr>
        <w:shd w:val="clear" w:color="auto" w:fill="FFFFFF"/>
        <w:wordWrap w:val="0"/>
        <w:spacing w:after="0" w:line="240" w:lineRule="auto"/>
        <w:ind w:firstLine="300"/>
        <w:rPr>
          <w:rFonts w:ascii="GHEA Grapalat" w:eastAsia="Times New Roman" w:hAnsi="GHEA Grapalat" w:cs="Times New Roman"/>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Pr="00D86D63">
        <w:rPr>
          <w:rFonts w:ascii="GHEA Grapalat" w:eastAsia="Times New Roman" w:hAnsi="GHEA Grapalat" w:cs="Times New Roman"/>
          <w:sz w:val="24"/>
          <w:szCs w:val="24"/>
          <w:lang w:val="hy-AM"/>
        </w:rPr>
        <w:t>2-8,  89-122, 164</w:t>
      </w:r>
    </w:p>
    <w:p w14:paraId="163D5BDC" w14:textId="77777777" w:rsidR="00742C82" w:rsidRPr="00E75A0F" w:rsidRDefault="00742C82" w:rsidP="00742C82">
      <w:pPr>
        <w:shd w:val="clear" w:color="auto" w:fill="FFFFFF"/>
        <w:wordWrap w:val="0"/>
        <w:spacing w:after="0" w:line="240" w:lineRule="auto"/>
        <w:ind w:firstLine="300"/>
        <w:rPr>
          <w:rStyle w:val="a3"/>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32459F">
        <w:rPr>
          <w:rStyle w:val="a3"/>
          <w:rFonts w:eastAsia="Times New Roman" w:cs="Tahoma"/>
          <w:lang w:val="hy-AM"/>
        </w:rPr>
        <w:fldChar w:fldCharType="begin"/>
      </w:r>
      <w:r w:rsidRPr="00E75A0F">
        <w:rPr>
          <w:rStyle w:val="a3"/>
          <w:rFonts w:eastAsia="Times New Roman" w:cs="Tahoma"/>
          <w:lang w:val="hy-AM"/>
        </w:rPr>
        <w:instrText xml:space="preserve"> HYPERLINK "https://www.arlis.am/DocumentView.aspx?DocID=102510" </w:instrText>
      </w:r>
      <w:r w:rsidRPr="0032459F">
        <w:rPr>
          <w:rStyle w:val="a3"/>
          <w:rFonts w:eastAsia="Times New Roman" w:cs="Tahoma"/>
          <w:lang w:val="hy-AM"/>
        </w:rPr>
        <w:fldChar w:fldCharType="separate"/>
      </w:r>
      <w:r w:rsidRPr="0032459F">
        <w:rPr>
          <w:rStyle w:val="a3"/>
          <w:rFonts w:ascii="GHEA Grapalat" w:eastAsia="Times New Roman" w:hAnsi="GHEA Grapalat" w:cs="Tahoma"/>
          <w:sz w:val="24"/>
          <w:szCs w:val="24"/>
          <w:lang w:val="hy-AM"/>
        </w:rPr>
        <w:t>https://www.arlis.am/DocumentView.aspx?DocID=102510</w:t>
      </w:r>
      <w:r w:rsidRPr="0032459F">
        <w:rPr>
          <w:rStyle w:val="a3"/>
          <w:rFonts w:ascii="GHEA Grapalat" w:eastAsia="Times New Roman" w:hAnsi="GHEA Grapalat" w:cs="Tahoma"/>
          <w:sz w:val="24"/>
          <w:szCs w:val="24"/>
          <w:lang w:val="hy-AM"/>
        </w:rPr>
        <w:fldChar w:fldCharType="end"/>
      </w:r>
      <w:r w:rsidRPr="00E75A0F">
        <w:rPr>
          <w:rStyle w:val="a3"/>
          <w:lang w:val="hy-AM"/>
        </w:rPr>
        <w:t xml:space="preserve"> </w:t>
      </w:r>
    </w:p>
    <w:p w14:paraId="775CA8F0" w14:textId="77777777" w:rsidR="00742C82" w:rsidRPr="00D86D63" w:rsidRDefault="00742C82" w:rsidP="007622CD">
      <w:pPr>
        <w:pStyle w:val="a8"/>
        <w:spacing w:after="0" w:line="240" w:lineRule="auto"/>
        <w:ind w:left="0" w:firstLine="300"/>
        <w:jc w:val="both"/>
        <w:rPr>
          <w:rFonts w:ascii="GHEA Grapalat" w:eastAsia="Times New Roman" w:hAnsi="GHEA Grapalat" w:cs="Tahoma"/>
          <w:color w:val="000000" w:themeColor="text1"/>
          <w:sz w:val="24"/>
          <w:szCs w:val="24"/>
          <w:lang w:val="hy-AM"/>
        </w:rPr>
      </w:pPr>
    </w:p>
    <w:p w14:paraId="69768515" w14:textId="62D2ACF1" w:rsidR="007622CD" w:rsidRPr="00D86D63" w:rsidRDefault="007622CD" w:rsidP="003249A9">
      <w:pPr>
        <w:pStyle w:val="a8"/>
        <w:numPr>
          <w:ilvl w:val="0"/>
          <w:numId w:val="27"/>
        </w:numPr>
        <w:spacing w:after="0" w:line="240" w:lineRule="auto"/>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GHEA Grapalat"/>
          <w:color w:val="000000" w:themeColor="text1"/>
          <w:sz w:val="24"/>
          <w:szCs w:val="24"/>
          <w:lang w:val="hy-AM"/>
        </w:rPr>
        <w:t>«Քաղաքացիական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ծառայության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մասին»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օրենք</w:t>
      </w:r>
    </w:p>
    <w:p w14:paraId="02DC5B56" w14:textId="70C4B198" w:rsidR="007622CD" w:rsidRPr="00D86D63" w:rsidRDefault="004B5A6D" w:rsidP="007622CD">
      <w:pPr>
        <w:spacing w:after="0" w:line="240" w:lineRule="auto"/>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հոդվածներ՝ </w:t>
      </w:r>
      <w:r w:rsidR="007622CD" w:rsidRPr="00D86D63">
        <w:rPr>
          <w:rFonts w:ascii="GHEA Grapalat" w:eastAsia="Times New Roman" w:hAnsi="GHEA Grapalat" w:cs="Times New Roman"/>
          <w:color w:val="000000" w:themeColor="text1"/>
          <w:sz w:val="24"/>
          <w:szCs w:val="24"/>
          <w:lang w:val="hy-AM"/>
        </w:rPr>
        <w:t>10</w:t>
      </w:r>
      <w:r w:rsidR="006B4B5F" w:rsidRPr="00D86D63">
        <w:rPr>
          <w:rFonts w:ascii="GHEA Grapalat" w:eastAsia="Times New Roman" w:hAnsi="GHEA Grapalat" w:cs="Times New Roman"/>
          <w:color w:val="000000" w:themeColor="text1"/>
          <w:sz w:val="24"/>
          <w:szCs w:val="24"/>
          <w:lang w:val="hy-AM"/>
        </w:rPr>
        <w:t>-3</w:t>
      </w:r>
      <w:r w:rsidR="007622CD" w:rsidRPr="00D86D63">
        <w:rPr>
          <w:rFonts w:ascii="GHEA Grapalat" w:eastAsia="Times New Roman" w:hAnsi="GHEA Grapalat" w:cs="Times New Roman"/>
          <w:color w:val="000000" w:themeColor="text1"/>
          <w:sz w:val="24"/>
          <w:szCs w:val="24"/>
          <w:lang w:val="hy-AM"/>
        </w:rPr>
        <w:t xml:space="preserve">8          </w:t>
      </w:r>
    </w:p>
    <w:p w14:paraId="5AA8AA83" w14:textId="13E545E3" w:rsidR="007622CD" w:rsidRPr="00E75A0F" w:rsidRDefault="004B5A6D" w:rsidP="007622CD">
      <w:pPr>
        <w:spacing w:after="0" w:line="240" w:lineRule="auto"/>
        <w:ind w:firstLine="300"/>
        <w:jc w:val="both"/>
        <w:rPr>
          <w:rStyle w:val="a3"/>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7" w:history="1">
        <w:r w:rsidR="007622CD" w:rsidRPr="0032459F">
          <w:rPr>
            <w:rStyle w:val="a3"/>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2317B9FB" w:rsidR="007622CD" w:rsidRPr="00D86D63" w:rsidRDefault="007622CD" w:rsidP="003249A9">
      <w:pPr>
        <w:pStyle w:val="a8"/>
        <w:numPr>
          <w:ilvl w:val="0"/>
          <w:numId w:val="27"/>
        </w:numPr>
        <w:spacing w:after="0" w:line="312" w:lineRule="atLeast"/>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6A1EBD77" w14:textId="7D23E7C6" w:rsidR="007622CD" w:rsidRPr="00D86D63"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հոդվածներ՝ </w:t>
      </w:r>
      <w:r w:rsidR="00EA671B" w:rsidRPr="00D86D63">
        <w:rPr>
          <w:rFonts w:ascii="GHEA Grapalat" w:eastAsia="Times New Roman" w:hAnsi="GHEA Grapalat" w:cs="Times New Roman"/>
          <w:color w:val="000000"/>
          <w:sz w:val="24"/>
          <w:szCs w:val="24"/>
          <w:lang w:val="hy-AM"/>
        </w:rPr>
        <w:t>1-17, 31-53</w:t>
      </w:r>
    </w:p>
    <w:p w14:paraId="385775F7" w14:textId="570F1FBD" w:rsidR="007622CD" w:rsidRPr="00D86D63" w:rsidRDefault="004B5A6D" w:rsidP="007622CD">
      <w:pPr>
        <w:spacing w:after="0" w:line="312" w:lineRule="atLeast"/>
        <w:ind w:firstLine="300"/>
        <w:jc w:val="both"/>
        <w:rPr>
          <w:rStyle w:val="a3"/>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8" w:history="1">
        <w:r w:rsidR="001D5BBA" w:rsidRPr="00D86D63">
          <w:rPr>
            <w:rStyle w:val="a3"/>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a3"/>
          <w:rFonts w:ascii="GHEA Grapalat" w:eastAsia="Times New Roman" w:hAnsi="GHEA Grapalat" w:cs="Tahoma"/>
          <w:sz w:val="24"/>
          <w:szCs w:val="24"/>
          <w:lang w:val="hy-AM"/>
        </w:rPr>
      </w:pPr>
    </w:p>
    <w:p w14:paraId="1CA06929" w14:textId="3C34CA33"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Calibri"/>
          <w:color w:val="000000" w:themeColor="text1"/>
          <w:sz w:val="24"/>
          <w:szCs w:val="24"/>
          <w:lang w:val="hy-AM"/>
        </w:rPr>
        <w:t>4</w:t>
      </w:r>
      <w:r w:rsidRPr="00D86D63">
        <w:rPr>
          <w:rFonts w:ascii="Cambria Math" w:eastAsia="Times New Roman" w:hAnsi="Cambria Math" w:cs="Cambria Math"/>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Նորմատիվ իրավական ակտերի մասին » օրենք</w:t>
      </w:r>
    </w:p>
    <w:p w14:paraId="50EF1C51" w14:textId="50D3631D"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2-23, 30-34</w:t>
      </w:r>
    </w:p>
    <w:p w14:paraId="001E21C7" w14:textId="77777777"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00CF0230">
        <w:fldChar w:fldCharType="begin"/>
      </w:r>
      <w:r w:rsidR="00CF0230" w:rsidRPr="00E75A0F">
        <w:rPr>
          <w:lang w:val="hy-AM"/>
        </w:rPr>
        <w:instrText xml:space="preserve"> HYPERLINK "https://www.arlis.am/DocumentView.aspx?DocID=152139" </w:instrText>
      </w:r>
      <w:r w:rsidR="00CF0230">
        <w:fldChar w:fldCharType="separate"/>
      </w:r>
      <w:r w:rsidRPr="00D86D63">
        <w:rPr>
          <w:rStyle w:val="a3"/>
          <w:rFonts w:ascii="GHEA Grapalat" w:eastAsia="Times New Roman" w:hAnsi="GHEA Grapalat" w:cs="Tahoma"/>
          <w:sz w:val="24"/>
          <w:szCs w:val="24"/>
          <w:lang w:val="hy-AM"/>
        </w:rPr>
        <w:t>https://www.arlis.am/DocumentView.aspx?DocID=152139</w:t>
      </w:r>
      <w:r w:rsidR="00CF0230">
        <w:rPr>
          <w:rStyle w:val="a3"/>
          <w:rFonts w:ascii="GHEA Grapalat" w:eastAsia="Times New Roman" w:hAnsi="GHEA Grapalat" w:cs="Tahoma"/>
          <w:sz w:val="24"/>
          <w:szCs w:val="24"/>
          <w:lang w:val="hy-AM"/>
        </w:rPr>
        <w:fldChar w:fldCharType="end"/>
      </w:r>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15B3434C" w14:textId="1929756E" w:rsidR="00304EAF" w:rsidRPr="00D86D63"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3FE86EB"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Cambria Math"/>
          <w:color w:val="000000" w:themeColor="text1"/>
          <w:sz w:val="24"/>
          <w:szCs w:val="24"/>
          <w:lang w:val="hy-AM"/>
        </w:rPr>
        <w:t>5</w:t>
      </w:r>
      <w:r w:rsidRPr="00D86D63">
        <w:rPr>
          <w:rFonts w:ascii="Cambria Math" w:eastAsia="Times New Roman" w:hAnsi="Cambria Math" w:cs="Cambria Math"/>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ՀՀ անտառային օրենսգիրք</w:t>
      </w:r>
    </w:p>
    <w:p w14:paraId="36610246"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imes New Roman"/>
          <w:color w:val="000000"/>
          <w:sz w:val="24"/>
          <w:szCs w:val="24"/>
          <w:lang w:val="hy-AM"/>
        </w:rPr>
        <w:t>2-25, 32-47</w:t>
      </w:r>
    </w:p>
    <w:p w14:paraId="42A10D4C" w14:textId="77777777" w:rsidR="0095123C" w:rsidRPr="00E75A0F" w:rsidRDefault="0095123C" w:rsidP="0095123C">
      <w:pPr>
        <w:spacing w:after="0" w:line="312" w:lineRule="atLeast"/>
        <w:ind w:firstLine="300"/>
        <w:jc w:val="both"/>
        <w:rPr>
          <w:rStyle w:val="a3"/>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a3"/>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62523DBF"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6</w:t>
      </w:r>
      <w:r w:rsidRPr="00D86D63">
        <w:rPr>
          <w:rFonts w:ascii="GHEA Grapalat" w:eastAsia="Times New Roman" w:hAnsi="GHEA Grapalat" w:cs="Tahoma"/>
          <w:color w:val="000000" w:themeColor="text1"/>
          <w:sz w:val="24"/>
          <w:szCs w:val="24"/>
          <w:lang w:val="hy-AM"/>
        </w:rPr>
        <w:t>.</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ՀՀ հողային օրենսգիրք</w:t>
      </w:r>
    </w:p>
    <w:p w14:paraId="13953029"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1-32 </w:t>
      </w:r>
    </w:p>
    <w:p w14:paraId="5D654AD7" w14:textId="77777777" w:rsidR="0095123C" w:rsidRPr="00E75A0F" w:rsidRDefault="0095123C" w:rsidP="0095123C">
      <w:pPr>
        <w:spacing w:after="0" w:line="312" w:lineRule="atLeast"/>
        <w:ind w:firstLine="300"/>
        <w:jc w:val="both"/>
        <w:rPr>
          <w:rStyle w:val="a3"/>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a3"/>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2CD30DA3" w:rsidR="0095123C" w:rsidRPr="00D86D63" w:rsidRDefault="0095123C"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7</w:t>
      </w:r>
      <w:r w:rsidRPr="00D86D63">
        <w:rPr>
          <w:rFonts w:ascii="GHEA Grapalat" w:eastAsia="Times New Roman" w:hAnsi="GHEA Grapalat" w:cs="Tahoma"/>
          <w:color w:val="000000" w:themeColor="text1"/>
          <w:sz w:val="24"/>
          <w:szCs w:val="24"/>
          <w:lang w:val="hy-AM"/>
        </w:rPr>
        <w:t>. ՀՀ աշխատանքային օրենսգիրք</w:t>
      </w:r>
    </w:p>
    <w:p w14:paraId="5AB42012" w14:textId="77777777" w:rsidR="0095123C" w:rsidRPr="00D86D63" w:rsidRDefault="0095123C" w:rsidP="0095123C">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imes New Roman"/>
          <w:color w:val="000000"/>
          <w:sz w:val="24"/>
          <w:szCs w:val="24"/>
          <w:lang w:val="hy-AM"/>
        </w:rPr>
        <w:t>բաժին 3, հոդվածներ՝ 85-187</w:t>
      </w:r>
    </w:p>
    <w:p w14:paraId="4B3F379E" w14:textId="77777777" w:rsidR="0095123C" w:rsidRPr="00D86D63" w:rsidRDefault="0095123C" w:rsidP="0095123C">
      <w:pPr>
        <w:spacing w:after="240" w:line="240" w:lineRule="auto"/>
        <w:ind w:firstLine="300"/>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a3"/>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02B141DB" w14:textId="69B0AA20" w:rsidR="0095123C" w:rsidRPr="00D86D63" w:rsidRDefault="0095123C" w:rsidP="0095123C">
      <w:pPr>
        <w:spacing w:after="0" w:line="240" w:lineRule="auto"/>
        <w:ind w:firstLine="300"/>
        <w:rPr>
          <w:rFonts w:ascii="GHEA Grapalat" w:hAnsi="GHEA Grapalat"/>
          <w:sz w:val="24"/>
          <w:szCs w:val="24"/>
          <w:lang w:val="hy-AM"/>
        </w:rPr>
      </w:pPr>
      <w:r w:rsidRPr="00D86D63">
        <w:rPr>
          <w:rFonts w:ascii="GHEA Grapalat" w:hAnsi="GHEA Grapalat"/>
          <w:sz w:val="24"/>
          <w:szCs w:val="24"/>
          <w:lang w:val="hy-AM"/>
        </w:rPr>
        <w:t>8. ՀՀ Քաղաքացիական դատավարության օրենսգիրք</w:t>
      </w:r>
    </w:p>
    <w:p w14:paraId="65382388" w14:textId="0FCF13BE"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(հոդվածներ  30-37, 150-157) </w:t>
      </w:r>
    </w:p>
    <w:p w14:paraId="1088DC49" w14:textId="56D39386" w:rsidR="0095123C" w:rsidRPr="00E75A0F" w:rsidRDefault="0095123C" w:rsidP="0095123C">
      <w:pPr>
        <w:spacing w:after="0" w:line="240" w:lineRule="auto"/>
        <w:ind w:firstLine="284"/>
        <w:rPr>
          <w:rStyle w:val="a3"/>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003032F7" w:rsidRPr="00E75A0F">
        <w:rPr>
          <w:rStyle w:val="a3"/>
          <w:rFonts w:ascii="GHEA Grapalat" w:hAnsi="GHEA Grapalat"/>
          <w:lang w:val="hy-AM"/>
        </w:rPr>
        <w:t>https://www.arlis.am/DocumentView.aspx?DocID=172555</w:t>
      </w:r>
    </w:p>
    <w:p w14:paraId="5A2C1E8A" w14:textId="77777777" w:rsidR="00F92568" w:rsidRPr="00D86D63" w:rsidRDefault="00F92568" w:rsidP="00F92568">
      <w:pPr>
        <w:pStyle w:val="a8"/>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31CEF425" w:rsidR="00F92568" w:rsidRPr="00D86D63" w:rsidRDefault="00F92568" w:rsidP="00F92568">
      <w:pPr>
        <w:pStyle w:val="a8"/>
        <w:spacing w:after="0" w:line="240" w:lineRule="auto"/>
        <w:ind w:left="0"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9</w:t>
      </w:r>
      <w:r w:rsidRPr="00D86D63">
        <w:rPr>
          <w:rFonts w:ascii="GHEA Grapalat" w:eastAsia="Times New Roman" w:hAnsi="GHEA Grapalat" w:cs="Tahoma"/>
          <w:color w:val="000000" w:themeColor="text1"/>
          <w:sz w:val="24"/>
          <w:szCs w:val="24"/>
          <w:lang w:val="hy-AM"/>
        </w:rPr>
        <w:t xml:space="preserve">. </w:t>
      </w:r>
      <w:hyperlink r:id="rId9" w:tgtFrame="_blank" w:history="1">
        <w:r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Pr="00D86D63">
        <w:rPr>
          <w:rFonts w:ascii="GHEA Grapalat" w:eastAsia="Times New Roman" w:hAnsi="GHEA Grapalat" w:cs="Tahoma"/>
          <w:color w:val="000000" w:themeColor="text1"/>
          <w:sz w:val="24"/>
          <w:szCs w:val="24"/>
          <w:lang w:val="hy-AM"/>
        </w:rPr>
        <w:t xml:space="preserve">      </w:t>
      </w:r>
    </w:p>
    <w:p w14:paraId="7C92AE56" w14:textId="11E8831D" w:rsidR="00F92568" w:rsidRPr="00D86D63" w:rsidRDefault="00F92568" w:rsidP="00F92568">
      <w:pPr>
        <w:pStyle w:val="a8"/>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20</w:t>
      </w:r>
      <w:r w:rsidRPr="0032459F">
        <w:rPr>
          <w:rFonts w:ascii="GHEA Grapalat" w:eastAsia="Times New Roman" w:hAnsi="GHEA Grapalat" w:cs="Tahoma"/>
          <w:color w:val="000000" w:themeColor="text1"/>
          <w:sz w:val="24"/>
          <w:szCs w:val="24"/>
          <w:lang w:val="hy-AM"/>
        </w:rPr>
        <w:t>-35</w:t>
      </w:r>
      <w:r w:rsidRPr="00D86D63">
        <w:rPr>
          <w:rFonts w:ascii="GHEA Grapalat" w:eastAsia="Times New Roman" w:hAnsi="GHEA Grapalat" w:cs="Tahoma"/>
          <w:color w:val="000000" w:themeColor="text1"/>
          <w:sz w:val="24"/>
          <w:szCs w:val="24"/>
          <w:lang w:val="hy-AM"/>
        </w:rPr>
        <w:t xml:space="preserve">, </w:t>
      </w:r>
      <w:r w:rsidRPr="0032459F">
        <w:rPr>
          <w:rFonts w:ascii="GHEA Grapalat" w:eastAsia="Times New Roman" w:hAnsi="GHEA Grapalat" w:cs="Tahoma"/>
          <w:color w:val="000000" w:themeColor="text1"/>
          <w:sz w:val="24"/>
          <w:szCs w:val="24"/>
          <w:lang w:val="hy-AM"/>
        </w:rPr>
        <w:t>5</w:t>
      </w:r>
      <w:r w:rsidRPr="00D86D63">
        <w:rPr>
          <w:rFonts w:ascii="GHEA Grapalat" w:eastAsia="Times New Roman" w:hAnsi="GHEA Grapalat" w:cs="Tahoma"/>
          <w:color w:val="000000" w:themeColor="text1"/>
          <w:sz w:val="24"/>
          <w:szCs w:val="24"/>
          <w:lang w:val="hy-AM"/>
        </w:rPr>
        <w:t>0</w:t>
      </w:r>
      <w:r w:rsidRPr="0032459F">
        <w:rPr>
          <w:rFonts w:ascii="GHEA Grapalat" w:eastAsia="Times New Roman" w:hAnsi="GHEA Grapalat" w:cs="Tahoma"/>
          <w:color w:val="000000" w:themeColor="text1"/>
          <w:sz w:val="24"/>
          <w:szCs w:val="24"/>
          <w:lang w:val="hy-AM"/>
        </w:rPr>
        <w:t>-57</w:t>
      </w:r>
    </w:p>
    <w:p w14:paraId="22370EE2" w14:textId="0D332556" w:rsidR="00F92568" w:rsidRPr="00D86D63" w:rsidRDefault="00F92568" w:rsidP="00F92568">
      <w:pPr>
        <w:pStyle w:val="a8"/>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D86D63">
        <w:fldChar w:fldCharType="begin"/>
      </w:r>
      <w:r w:rsidRPr="00D86D63">
        <w:rPr>
          <w:rFonts w:ascii="GHEA Grapalat" w:hAnsi="GHEA Grapalat"/>
          <w:sz w:val="24"/>
          <w:szCs w:val="24"/>
          <w:lang w:val="hy-AM"/>
        </w:rPr>
        <w:instrText xml:space="preserve"> HYPERLINK "https://www.arlis.am/DocumentView.aspx?DocID=165294" </w:instrText>
      </w:r>
      <w:r w:rsidRPr="00D86D63">
        <w:fldChar w:fldCharType="separate"/>
      </w:r>
      <w:r w:rsidRPr="00D86D63">
        <w:rPr>
          <w:rStyle w:val="a3"/>
          <w:rFonts w:ascii="GHEA Grapalat" w:eastAsia="Times New Roman" w:hAnsi="GHEA Grapalat" w:cs="Tahoma"/>
          <w:sz w:val="24"/>
          <w:szCs w:val="24"/>
          <w:lang w:val="hy-AM"/>
        </w:rPr>
        <w:t>https://www.arlis.am/DocumentView.aspx?DocID=165294</w:t>
      </w:r>
      <w:r w:rsidRPr="00D86D63">
        <w:rPr>
          <w:rStyle w:val="a3"/>
          <w:rFonts w:ascii="GHEA Grapalat" w:eastAsia="Times New Roman" w:hAnsi="GHEA Grapalat" w:cs="Tahoma"/>
          <w:sz w:val="24"/>
          <w:szCs w:val="24"/>
          <w:lang w:val="hy-AM"/>
        </w:rPr>
        <w:fldChar w:fldCharType="end"/>
      </w:r>
    </w:p>
    <w:p w14:paraId="3AFFB6C6" w14:textId="77777777" w:rsidR="0095123C" w:rsidRPr="00D86D63" w:rsidRDefault="0095123C"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4D91197B" w:rsidR="003C06E7" w:rsidRPr="0055746E" w:rsidRDefault="00DE7039" w:rsidP="003C06E7">
      <w:pPr>
        <w:spacing w:after="240" w:line="240" w:lineRule="auto"/>
        <w:ind w:firstLine="284"/>
        <w:rPr>
          <w:rFonts w:ascii="GHEA Grapalat" w:eastAsia="Times New Roman" w:hAnsi="GHEA Grapalat" w:cs="Tahoma"/>
          <w:color w:val="000000" w:themeColor="text1"/>
          <w:sz w:val="24"/>
          <w:szCs w:val="24"/>
          <w:lang w:val="hy-AM"/>
        </w:rPr>
      </w:pPr>
      <w:r w:rsidRPr="0055746E">
        <w:rPr>
          <w:rFonts w:ascii="GHEA Grapalat" w:eastAsia="Times New Roman" w:hAnsi="GHEA Grapalat" w:cs="Tahoma"/>
          <w:color w:val="000000" w:themeColor="text1"/>
          <w:sz w:val="24"/>
          <w:szCs w:val="24"/>
          <w:lang w:val="hy-AM"/>
        </w:rPr>
        <w:t>10</w:t>
      </w:r>
      <w:r w:rsidR="00304EAF" w:rsidRPr="0055746E">
        <w:rPr>
          <w:rFonts w:ascii="Cambria Math" w:eastAsia="Times New Roman" w:hAnsi="Cambria Math" w:cs="Cambria Math"/>
          <w:color w:val="000000" w:themeColor="text1"/>
          <w:sz w:val="24"/>
          <w:szCs w:val="24"/>
          <w:lang w:val="hy-AM"/>
        </w:rPr>
        <w:t>․</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55746E" w:rsidRDefault="003C06E7" w:rsidP="003C06E7">
      <w:pPr>
        <w:shd w:val="clear" w:color="auto" w:fill="FFFFFF"/>
        <w:wordWrap w:val="0"/>
        <w:spacing w:after="0" w:line="240" w:lineRule="auto"/>
        <w:ind w:left="284"/>
        <w:rPr>
          <w:rStyle w:val="a3"/>
          <w:rFonts w:ascii="GHEA Grapalat" w:hAnsi="GHEA Grapalat"/>
          <w:sz w:val="24"/>
          <w:szCs w:val="24"/>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55746E">
        <w:rPr>
          <w:rStyle w:val="a3"/>
          <w:rFonts w:ascii="GHEA Grapalat" w:hAnsi="GHEA Grapalat"/>
          <w:sz w:val="24"/>
          <w:szCs w:val="24"/>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a8"/>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7E311DC2" w:rsidR="00B33EC2" w:rsidRDefault="007622CD" w:rsidP="00DE7039">
      <w:pPr>
        <w:shd w:val="clear" w:color="auto" w:fill="FFFFFF"/>
        <w:wordWrap w:val="0"/>
        <w:spacing w:after="0" w:line="240" w:lineRule="auto"/>
        <w:ind w:firstLine="300"/>
        <w:rPr>
          <w:rStyle w:val="a3"/>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FF0000"/>
          <w:sz w:val="24"/>
          <w:szCs w:val="24"/>
          <w:lang w:val="hy-AM"/>
        </w:rPr>
        <w:t xml:space="preserve"> </w:t>
      </w:r>
      <w:r w:rsidR="00DE7039" w:rsidRPr="00D86D63">
        <w:rPr>
          <w:rFonts w:ascii="GHEA Grapalat" w:eastAsia="Times New Roman" w:hAnsi="GHEA Grapalat" w:cs="Times New Roman"/>
          <w:color w:val="000000"/>
          <w:sz w:val="24"/>
          <w:szCs w:val="24"/>
          <w:lang w:val="hy-AM"/>
        </w:rPr>
        <w:t>11</w:t>
      </w:r>
      <w:r w:rsidRPr="00D86D63">
        <w:rPr>
          <w:rFonts w:ascii="GHEA Grapalat" w:eastAsia="Times New Roman" w:hAnsi="GHEA Grapalat" w:cs="Times New Roman"/>
          <w:color w:val="000000"/>
          <w:sz w:val="24"/>
          <w:szCs w:val="24"/>
          <w:lang w:val="hy-AM"/>
        </w:rPr>
        <w:t>.</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0" w:history="1">
        <w:r w:rsidR="00B33EC2" w:rsidRPr="00D86D63">
          <w:rPr>
            <w:rStyle w:val="a3"/>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D164364" w:rsidR="000E4281" w:rsidRPr="00D86D63" w:rsidRDefault="00DE7039"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D86D63">
        <w:rPr>
          <w:rFonts w:ascii="GHEA Grapalat" w:eastAsia="Times New Roman" w:hAnsi="GHEA Grapalat" w:cs="Cambria Math"/>
          <w:color w:val="000000"/>
          <w:sz w:val="24"/>
          <w:szCs w:val="24"/>
          <w:lang w:val="hy-AM"/>
        </w:rPr>
        <w:t>12</w:t>
      </w:r>
      <w:r w:rsidR="007622CD" w:rsidRPr="00D86D63">
        <w:rPr>
          <w:rFonts w:ascii="Cambria Math" w:eastAsia="Times New Roman" w:hAnsi="Cambria Math" w:cs="Cambria Math"/>
          <w:color w:val="000000"/>
          <w:sz w:val="24"/>
          <w:szCs w:val="24"/>
          <w:lang w:val="hy-AM"/>
        </w:rPr>
        <w:t>․</w:t>
      </w:r>
      <w:r w:rsidR="00B33EC2" w:rsidRPr="00D86D63">
        <w:rPr>
          <w:rFonts w:ascii="GHEA Grapalat" w:eastAsia="Times New Roman" w:hAnsi="GHEA Grapalat" w:cs="Cambria Math"/>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a3"/>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1" w:history="1">
        <w:r w:rsidRPr="00D86D63">
          <w:rPr>
            <w:rStyle w:val="a3"/>
            <w:rFonts w:ascii="Calibri" w:hAnsi="Calibri" w:cs="Calibri"/>
            <w:color w:val="4BBBFF"/>
            <w:sz w:val="24"/>
            <w:szCs w:val="24"/>
            <w:lang w:val="hy-AM"/>
          </w:rPr>
          <w:t>  </w:t>
        </w:r>
        <w:r w:rsidRPr="00D86D63">
          <w:rPr>
            <w:rStyle w:val="a3"/>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a3"/>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2CB16341" w14:textId="132F823E"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2" w:history="1">
        <w:r w:rsidRPr="00D86D63">
          <w:rPr>
            <w:rStyle w:val="a3"/>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bookmarkStart w:id="0" w:name="_GoBack"/>
      <w:bookmarkEnd w:id="0"/>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2C396DA3" w14:textId="77777777" w:rsidR="007622CD" w:rsidRPr="00D86D6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proofErr w:type="spellStart"/>
      <w:r w:rsidRPr="00D86D63">
        <w:rPr>
          <w:rFonts w:ascii="GHEA Grapalat" w:eastAsia="Times New Roman" w:hAnsi="GHEA Grapalat" w:cs="Tahoma"/>
          <w:color w:val="000000"/>
          <w:sz w:val="24"/>
          <w:szCs w:val="24"/>
        </w:rPr>
        <w:t>Խնդրի</w:t>
      </w:r>
      <w:proofErr w:type="spellEnd"/>
      <w:r w:rsidRPr="00D86D63">
        <w:rPr>
          <w:rFonts w:ascii="GHEA Grapalat" w:eastAsia="Times New Roman" w:hAnsi="GHEA Grapalat" w:cs="Tahoma"/>
          <w:color w:val="000000"/>
          <w:sz w:val="24"/>
          <w:szCs w:val="24"/>
        </w:rPr>
        <w:t xml:space="preserve"> </w:t>
      </w:r>
      <w:proofErr w:type="spellStart"/>
      <w:r w:rsidRPr="00D86D63">
        <w:rPr>
          <w:rFonts w:ascii="GHEA Grapalat" w:eastAsia="Times New Roman" w:hAnsi="GHEA Grapalat" w:cs="Tahoma"/>
          <w:color w:val="000000"/>
          <w:sz w:val="24"/>
          <w:szCs w:val="24"/>
        </w:rPr>
        <w:t>լուծում</w:t>
      </w:r>
      <w:proofErr w:type="spellEnd"/>
      <w:r w:rsidRPr="00D86D63">
        <w:rPr>
          <w:rFonts w:ascii="GHEA Grapalat" w:eastAsia="Times New Roman" w:hAnsi="GHEA Grapalat" w:cs="Tahoma"/>
          <w:color w:val="000000"/>
          <w:sz w:val="24"/>
          <w:szCs w:val="24"/>
        </w:rPr>
        <w:t>»</w:t>
      </w:r>
    </w:p>
    <w:p w14:paraId="322FC275" w14:textId="06F8A5B7" w:rsidR="007622CD" w:rsidRPr="00D86D6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proofErr w:type="spellStart"/>
      <w:r w:rsidRPr="00D86D63">
        <w:rPr>
          <w:rFonts w:ascii="GHEA Grapalat" w:eastAsia="Times New Roman" w:hAnsi="GHEA Grapalat" w:cs="Tahoma"/>
          <w:color w:val="000000"/>
          <w:sz w:val="24"/>
          <w:szCs w:val="24"/>
        </w:rPr>
        <w:t>Բարեվարքություն</w:t>
      </w:r>
      <w:proofErr w:type="spellEnd"/>
      <w:r w:rsidRPr="00D86D63">
        <w:rPr>
          <w:rFonts w:ascii="GHEA Grapalat" w:eastAsia="Times New Roman" w:hAnsi="GHEA Grapalat" w:cs="Tahoma"/>
          <w:color w:val="000000"/>
          <w:sz w:val="24"/>
          <w:szCs w:val="24"/>
        </w:rPr>
        <w:t>»</w:t>
      </w:r>
    </w:p>
    <w:p w14:paraId="2C302352" w14:textId="15972C69" w:rsidR="001B72E3" w:rsidRPr="00D86D6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r w:rsidR="001B72E3" w:rsidRPr="00D86D63">
        <w:rPr>
          <w:rFonts w:ascii="GHEA Grapalat" w:hAnsi="GHEA Grapalat" w:cs="Arial"/>
          <w:sz w:val="24"/>
          <w:szCs w:val="24"/>
          <w:lang w:val="hy-AM"/>
        </w:rPr>
        <w:t xml:space="preserve"> Հաշվետվությունների մշակում</w:t>
      </w:r>
    </w:p>
    <w:p w14:paraId="5FA26B0D" w14:textId="79C5FFED" w:rsidR="007622CD" w:rsidRPr="00D86D6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r w:rsidR="001B72E3" w:rsidRPr="00D86D63">
        <w:rPr>
          <w:rFonts w:ascii="GHEA Grapalat" w:hAnsi="GHEA Grapalat" w:cs="Arial"/>
          <w:sz w:val="24"/>
          <w:szCs w:val="24"/>
          <w:lang w:val="hy-AM"/>
        </w:rPr>
        <w:t>Տեղեկատվության հավաքագրում, վերլուծություն</w:t>
      </w:r>
      <w:r w:rsidRPr="00D86D63">
        <w:rPr>
          <w:rFonts w:ascii="GHEA Grapalat" w:eastAsia="Times New Roman" w:hAnsi="GHEA Grapalat" w:cs="Tahoma"/>
          <w:color w:val="000000"/>
          <w:sz w:val="24"/>
          <w:szCs w:val="24"/>
        </w:rPr>
        <w:t>»</w:t>
      </w:r>
    </w:p>
    <w:p w14:paraId="29D741F9" w14:textId="219C1617" w:rsidR="00787A3A" w:rsidRPr="00787A3A" w:rsidRDefault="00787A3A" w:rsidP="00787A3A">
      <w:pPr>
        <w:pStyle w:val="a8"/>
        <w:shd w:val="clear" w:color="auto" w:fill="FFFFFF"/>
        <w:spacing w:after="0" w:line="276" w:lineRule="auto"/>
        <w:rPr>
          <w:rFonts w:ascii="GHEA Grapalat" w:hAnsi="GHEA Grapalat" w:cs="Sylfaen"/>
          <w:color w:val="000000"/>
          <w:lang w:val="hy-AM"/>
        </w:rPr>
      </w:pPr>
    </w:p>
    <w:p w14:paraId="256B2CD3" w14:textId="77777777" w:rsidR="007622CD" w:rsidRPr="00D86D63" w:rsidRDefault="00CF0230" w:rsidP="007622CD">
      <w:pPr>
        <w:spacing w:after="100" w:afterAutospacing="1" w:line="312" w:lineRule="atLeast"/>
        <w:ind w:firstLine="300"/>
        <w:jc w:val="both"/>
        <w:rPr>
          <w:rFonts w:ascii="GHEA Grapalat" w:eastAsia="Times New Roman" w:hAnsi="GHEA Grapalat" w:cs="Tahoma"/>
          <w:sz w:val="24"/>
          <w:szCs w:val="24"/>
        </w:rPr>
      </w:pPr>
      <w:hyperlink r:id="rId13" w:history="1">
        <w:proofErr w:type="spellStart"/>
        <w:r w:rsidR="007622CD" w:rsidRPr="00D86D63">
          <w:rPr>
            <w:rStyle w:val="a3"/>
            <w:rFonts w:ascii="GHEA Grapalat" w:hAnsi="GHEA Grapalat" w:cs="Tahoma"/>
            <w:b/>
            <w:bCs/>
            <w:sz w:val="24"/>
            <w:szCs w:val="24"/>
          </w:rPr>
          <w:t>Պաշտոնի</w:t>
        </w:r>
        <w:proofErr w:type="spellEnd"/>
        <w:r w:rsidR="007622CD" w:rsidRPr="00D86D63">
          <w:rPr>
            <w:rStyle w:val="a3"/>
            <w:rFonts w:ascii="GHEA Grapalat" w:hAnsi="GHEA Grapalat" w:cs="Tahoma"/>
            <w:b/>
            <w:bCs/>
            <w:sz w:val="24"/>
            <w:szCs w:val="24"/>
          </w:rPr>
          <w:t xml:space="preserve"> </w:t>
        </w:r>
        <w:proofErr w:type="spellStart"/>
        <w:r w:rsidR="007622CD" w:rsidRPr="00D86D63">
          <w:rPr>
            <w:rStyle w:val="a3"/>
            <w:rFonts w:ascii="GHEA Grapalat" w:hAnsi="GHEA Grapalat" w:cs="Tahoma"/>
            <w:b/>
            <w:bCs/>
            <w:sz w:val="24"/>
            <w:szCs w:val="24"/>
          </w:rPr>
          <w:t>անձնագիր</w:t>
        </w:r>
        <w:proofErr w:type="spellEnd"/>
      </w:hyperlink>
    </w:p>
    <w:p w14:paraId="1BA37265" w14:textId="77777777" w:rsidR="007622CD" w:rsidRPr="00D86D63" w:rsidRDefault="00CF0230" w:rsidP="007622CD">
      <w:pPr>
        <w:spacing w:after="100" w:afterAutospacing="1" w:line="312" w:lineRule="atLeast"/>
        <w:ind w:firstLine="300"/>
        <w:jc w:val="both"/>
        <w:rPr>
          <w:rFonts w:ascii="GHEA Grapalat" w:eastAsia="Times New Roman" w:hAnsi="GHEA Grapalat" w:cs="Tahoma"/>
          <w:sz w:val="24"/>
          <w:szCs w:val="24"/>
        </w:rPr>
      </w:pPr>
      <w:hyperlink r:id="rId14" w:history="1">
        <w:proofErr w:type="spellStart"/>
        <w:r w:rsidR="007622CD" w:rsidRPr="00D86D63">
          <w:rPr>
            <w:rStyle w:val="a3"/>
            <w:rFonts w:ascii="GHEA Grapalat" w:hAnsi="GHEA Grapalat" w:cs="Tahoma"/>
            <w:b/>
            <w:bCs/>
            <w:sz w:val="24"/>
            <w:szCs w:val="24"/>
          </w:rPr>
          <w:t>Թեստի</w:t>
        </w:r>
        <w:proofErr w:type="spellEnd"/>
        <w:r w:rsidR="007622CD" w:rsidRPr="00D86D63">
          <w:rPr>
            <w:rStyle w:val="a3"/>
            <w:rFonts w:ascii="GHEA Grapalat" w:hAnsi="GHEA Grapalat" w:cs="Tahoma"/>
            <w:b/>
            <w:bCs/>
            <w:sz w:val="24"/>
            <w:szCs w:val="24"/>
          </w:rPr>
          <w:t xml:space="preserve"> </w:t>
        </w:r>
        <w:proofErr w:type="spellStart"/>
        <w:r w:rsidR="007622CD" w:rsidRPr="00D86D63">
          <w:rPr>
            <w:rStyle w:val="a3"/>
            <w:rFonts w:ascii="GHEA Grapalat" w:hAnsi="GHEA Grapalat" w:cs="Tahoma"/>
            <w:b/>
            <w:bCs/>
            <w:sz w:val="24"/>
            <w:szCs w:val="24"/>
          </w:rPr>
          <w:t>ձևանմուշ</w:t>
        </w:r>
        <w:proofErr w:type="spellEnd"/>
      </w:hyperlink>
    </w:p>
    <w:p w14:paraId="68685B10" w14:textId="77777777"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 բաժին՝ 010/30-45-09 հեռախոսահամարով կամ hasmik.sargsyan</w:t>
      </w:r>
      <w:hyperlink r:id="rId15" w:history="1">
        <w:r w:rsidRPr="00D86D63">
          <w:rPr>
            <w:rFonts w:ascii="GHEA Grapalat" w:eastAsia="Times New Roman" w:hAnsi="GHEA Grapalat" w:cs="Times New Roman"/>
            <w:color w:val="000000"/>
            <w:sz w:val="24"/>
            <w:szCs w:val="24"/>
            <w:lang w:val="hy-AM"/>
          </w:rPr>
          <w:t>@forestcommittee.am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p w14:paraId="09C706B8" w14:textId="3BF82654" w:rsidR="00385E01" w:rsidRPr="00D86D63" w:rsidRDefault="00C33ADB" w:rsidP="001C6BA1">
      <w:pPr>
        <w:spacing w:after="24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br/>
      </w:r>
    </w:p>
    <w:p w14:paraId="778AA583" w14:textId="77777777" w:rsidR="00C33ADB" w:rsidRPr="00D86D63" w:rsidRDefault="00C33ADB" w:rsidP="00C33ADB">
      <w:pPr>
        <w:shd w:val="clear" w:color="auto" w:fill="FFFFFF"/>
        <w:spacing w:after="240" w:line="240" w:lineRule="auto"/>
        <w:ind w:left="720"/>
        <w:rPr>
          <w:rFonts w:ascii="GHEA Grapalat" w:eastAsia="Times New Roman" w:hAnsi="GHEA Grapalat" w:cs="Times New Roman"/>
          <w:color w:val="000000"/>
          <w:sz w:val="24"/>
          <w:szCs w:val="24"/>
          <w:lang w:val="hy-AM"/>
        </w:rPr>
      </w:pPr>
    </w:p>
    <w:p w14:paraId="1CFC9A70" w14:textId="645624D4" w:rsidR="00C33ADB" w:rsidRPr="00D86D63" w:rsidRDefault="00C33ADB" w:rsidP="004C3B42">
      <w:pPr>
        <w:spacing w:after="0" w:line="276" w:lineRule="auto"/>
        <w:ind w:right="-180" w:hanging="90"/>
        <w:rPr>
          <w:rFonts w:ascii="GHEA Grapalat" w:eastAsia="Times New Roman" w:hAnsi="GHEA Grapalat" w:cs="Times New Roman"/>
          <w:sz w:val="24"/>
          <w:szCs w:val="24"/>
          <w:lang w:val="hy-AM"/>
        </w:rPr>
      </w:pPr>
      <w:r w:rsidRPr="00D86D63">
        <w:rPr>
          <w:rFonts w:ascii="GHEA Grapalat" w:eastAsia="Times New Roman" w:hAnsi="GHEA Grapalat" w:cs="Times New Roman"/>
          <w:color w:val="000000"/>
          <w:sz w:val="24"/>
          <w:szCs w:val="24"/>
          <w:lang w:val="hy-AM"/>
        </w:rPr>
        <w:br/>
      </w:r>
      <w:r w:rsidRPr="00D86D63">
        <w:rPr>
          <w:rFonts w:ascii="GHEA Grapalat" w:eastAsia="Times New Roman" w:hAnsi="GHEA Grapalat" w:cs="Times New Roman"/>
          <w:color w:val="000000"/>
          <w:sz w:val="24"/>
          <w:szCs w:val="24"/>
          <w:lang w:val="hy-AM"/>
        </w:rPr>
        <w:br/>
      </w:r>
    </w:p>
    <w:p w14:paraId="04CA95F2" w14:textId="77777777" w:rsidR="00EA671B" w:rsidRPr="00D86D63" w:rsidRDefault="00EA671B" w:rsidP="00982770">
      <w:pPr>
        <w:spacing w:after="0" w:line="276" w:lineRule="auto"/>
        <w:rPr>
          <w:rFonts w:ascii="GHEA Grapalat" w:eastAsia="Times New Roman" w:hAnsi="GHEA Grapalat" w:cs="Times New Roman"/>
          <w:color w:val="000000"/>
          <w:sz w:val="24"/>
          <w:szCs w:val="24"/>
          <w:lang w:val="hy-AM"/>
        </w:rPr>
      </w:pPr>
    </w:p>
    <w:p w14:paraId="3E214923" w14:textId="39E3287A" w:rsidR="00C33ADB" w:rsidRPr="00D86D63" w:rsidRDefault="00EA671B" w:rsidP="001B72E3">
      <w:pPr>
        <w:spacing w:after="0" w:line="276" w:lineRule="auto"/>
        <w:rPr>
          <w:rStyle w:val="a3"/>
          <w:rFonts w:ascii="GHEA Grapalat" w:eastAsia="Times New Roman" w:hAnsi="GHEA Grapalat" w:cs="Times New Roman"/>
          <w:sz w:val="24"/>
          <w:szCs w:val="24"/>
          <w:lang w:val="hy-AM"/>
        </w:rPr>
      </w:pPr>
      <w:r w:rsidRPr="00D86D63">
        <w:rPr>
          <w:rFonts w:ascii="GHEA Grapalat" w:eastAsia="Times New Roman" w:hAnsi="GHEA Grapalat" w:cs="Times New Roman"/>
          <w:color w:val="000000"/>
          <w:sz w:val="24"/>
          <w:szCs w:val="24"/>
          <w:lang w:val="hy-AM"/>
        </w:rPr>
        <w:t xml:space="preserve"> </w:t>
      </w:r>
    </w:p>
    <w:p w14:paraId="561E9ADA" w14:textId="5829B4EB" w:rsidR="0029732D" w:rsidRPr="00D86D63" w:rsidRDefault="00C33ADB" w:rsidP="00B33EC2">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br/>
      </w:r>
    </w:p>
    <w:p w14:paraId="5B75CE68" w14:textId="57CFC0F1" w:rsidR="00C33ADB" w:rsidRPr="00D86D63" w:rsidRDefault="00C33ADB" w:rsidP="00B33EC2">
      <w:pPr>
        <w:rPr>
          <w:rFonts w:ascii="GHEA Grapalat" w:eastAsia="Times New Roman" w:hAnsi="GHEA Grapalat" w:cs="Times New Roman"/>
          <w:color w:val="000000"/>
          <w:sz w:val="24"/>
          <w:szCs w:val="24"/>
        </w:rPr>
      </w:pPr>
      <w:r w:rsidRPr="00D86D63">
        <w:rPr>
          <w:rFonts w:ascii="GHEA Grapalat" w:eastAsia="Times New Roman" w:hAnsi="GHEA Grapalat" w:cs="Times New Roman"/>
          <w:color w:val="000000"/>
          <w:sz w:val="24"/>
          <w:szCs w:val="24"/>
          <w:lang w:val="hy-AM"/>
        </w:rPr>
        <w:br/>
      </w:r>
    </w:p>
    <w:sectPr w:rsidR="00C33ADB" w:rsidRPr="00D86D63" w:rsidSect="008B6A45">
      <w:pgSz w:w="12240" w:h="15840"/>
      <w:pgMar w:top="1440"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2"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6"/>
  </w:num>
  <w:num w:numId="2">
    <w:abstractNumId w:val="7"/>
  </w:num>
  <w:num w:numId="3">
    <w:abstractNumId w:val="13"/>
  </w:num>
  <w:num w:numId="4">
    <w:abstractNumId w:val="12"/>
  </w:num>
  <w:num w:numId="5">
    <w:abstractNumId w:val="4"/>
  </w:num>
  <w:num w:numId="6">
    <w:abstractNumId w:val="18"/>
  </w:num>
  <w:num w:numId="7">
    <w:abstractNumId w:val="17"/>
  </w:num>
  <w:num w:numId="8">
    <w:abstractNumId w:val="9"/>
  </w:num>
  <w:num w:numId="9">
    <w:abstractNumId w:val="0"/>
  </w:num>
  <w:num w:numId="10">
    <w:abstractNumId w:val="19"/>
  </w:num>
  <w:num w:numId="11">
    <w:abstractNumId w:val="9"/>
  </w:num>
  <w:num w:numId="12">
    <w:abstractNumId w:val="19"/>
  </w:num>
  <w:num w:numId="13">
    <w:abstractNumId w:val="22"/>
  </w:num>
  <w:num w:numId="14">
    <w:abstractNumId w:val="15"/>
  </w:num>
  <w:num w:numId="15">
    <w:abstractNumId w:val="2"/>
  </w:num>
  <w:num w:numId="16">
    <w:abstractNumId w:val="19"/>
  </w:num>
  <w:num w:numId="17">
    <w:abstractNumId w:val="10"/>
  </w:num>
  <w:num w:numId="18">
    <w:abstractNumId w:val="20"/>
  </w:num>
  <w:num w:numId="19">
    <w:abstractNumId w:val="14"/>
  </w:num>
  <w:num w:numId="20">
    <w:abstractNumId w:val="1"/>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5D61"/>
    <w:rsid w:val="00092E10"/>
    <w:rsid w:val="00092F23"/>
    <w:rsid w:val="000B694B"/>
    <w:rsid w:val="000D5CCB"/>
    <w:rsid w:val="000E02F7"/>
    <w:rsid w:val="000E4281"/>
    <w:rsid w:val="000F1E1D"/>
    <w:rsid w:val="00100692"/>
    <w:rsid w:val="001348A5"/>
    <w:rsid w:val="001434B0"/>
    <w:rsid w:val="001445FA"/>
    <w:rsid w:val="00147635"/>
    <w:rsid w:val="001507B4"/>
    <w:rsid w:val="00151887"/>
    <w:rsid w:val="001536A3"/>
    <w:rsid w:val="0017342D"/>
    <w:rsid w:val="0017438C"/>
    <w:rsid w:val="0017775A"/>
    <w:rsid w:val="00181B4D"/>
    <w:rsid w:val="0019689F"/>
    <w:rsid w:val="001B203D"/>
    <w:rsid w:val="001B72E3"/>
    <w:rsid w:val="001C3C86"/>
    <w:rsid w:val="001C5B18"/>
    <w:rsid w:val="001C6BA1"/>
    <w:rsid w:val="001D20F4"/>
    <w:rsid w:val="001D5BBA"/>
    <w:rsid w:val="002131E6"/>
    <w:rsid w:val="00221927"/>
    <w:rsid w:val="00225AD1"/>
    <w:rsid w:val="00227463"/>
    <w:rsid w:val="00244933"/>
    <w:rsid w:val="002519BE"/>
    <w:rsid w:val="00265C74"/>
    <w:rsid w:val="002772AD"/>
    <w:rsid w:val="00287620"/>
    <w:rsid w:val="00292845"/>
    <w:rsid w:val="00293528"/>
    <w:rsid w:val="0029732D"/>
    <w:rsid w:val="002A3547"/>
    <w:rsid w:val="002D5D94"/>
    <w:rsid w:val="002D63A6"/>
    <w:rsid w:val="002E0205"/>
    <w:rsid w:val="002E22E8"/>
    <w:rsid w:val="002E3A34"/>
    <w:rsid w:val="002E680D"/>
    <w:rsid w:val="00301913"/>
    <w:rsid w:val="003032F7"/>
    <w:rsid w:val="00304EAF"/>
    <w:rsid w:val="003114B2"/>
    <w:rsid w:val="00312DC7"/>
    <w:rsid w:val="003145FF"/>
    <w:rsid w:val="0032459F"/>
    <w:rsid w:val="003249A9"/>
    <w:rsid w:val="00325ADD"/>
    <w:rsid w:val="00355DBF"/>
    <w:rsid w:val="00362234"/>
    <w:rsid w:val="003654F8"/>
    <w:rsid w:val="00385E01"/>
    <w:rsid w:val="003B4B90"/>
    <w:rsid w:val="003B5425"/>
    <w:rsid w:val="003C06E7"/>
    <w:rsid w:val="003D5DF3"/>
    <w:rsid w:val="003D76A9"/>
    <w:rsid w:val="003E131D"/>
    <w:rsid w:val="003F1D2E"/>
    <w:rsid w:val="00402921"/>
    <w:rsid w:val="0041049A"/>
    <w:rsid w:val="00420078"/>
    <w:rsid w:val="00435323"/>
    <w:rsid w:val="00453370"/>
    <w:rsid w:val="004543A8"/>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33F00"/>
    <w:rsid w:val="005516E6"/>
    <w:rsid w:val="00552D47"/>
    <w:rsid w:val="00553142"/>
    <w:rsid w:val="0055746E"/>
    <w:rsid w:val="00572A39"/>
    <w:rsid w:val="00577A7F"/>
    <w:rsid w:val="00587FAD"/>
    <w:rsid w:val="00594D95"/>
    <w:rsid w:val="005A505F"/>
    <w:rsid w:val="005C6F4C"/>
    <w:rsid w:val="005D176E"/>
    <w:rsid w:val="005D478C"/>
    <w:rsid w:val="005F059C"/>
    <w:rsid w:val="005F729C"/>
    <w:rsid w:val="006003E6"/>
    <w:rsid w:val="00611A9D"/>
    <w:rsid w:val="00637E8A"/>
    <w:rsid w:val="00640929"/>
    <w:rsid w:val="00661151"/>
    <w:rsid w:val="00692CE0"/>
    <w:rsid w:val="006A083C"/>
    <w:rsid w:val="006B4B5F"/>
    <w:rsid w:val="006C3118"/>
    <w:rsid w:val="006E4DF2"/>
    <w:rsid w:val="006F768C"/>
    <w:rsid w:val="00700ADA"/>
    <w:rsid w:val="0072072A"/>
    <w:rsid w:val="00721026"/>
    <w:rsid w:val="0072330F"/>
    <w:rsid w:val="00742C82"/>
    <w:rsid w:val="007622CD"/>
    <w:rsid w:val="00764769"/>
    <w:rsid w:val="007739C0"/>
    <w:rsid w:val="00781678"/>
    <w:rsid w:val="0078332A"/>
    <w:rsid w:val="00786F37"/>
    <w:rsid w:val="00787A3A"/>
    <w:rsid w:val="007904CD"/>
    <w:rsid w:val="007D1607"/>
    <w:rsid w:val="007E2BE2"/>
    <w:rsid w:val="007E5460"/>
    <w:rsid w:val="007F0DB8"/>
    <w:rsid w:val="007F0F5D"/>
    <w:rsid w:val="007F1740"/>
    <w:rsid w:val="007F28B2"/>
    <w:rsid w:val="007F7304"/>
    <w:rsid w:val="00833E86"/>
    <w:rsid w:val="00834490"/>
    <w:rsid w:val="00835E73"/>
    <w:rsid w:val="008403C0"/>
    <w:rsid w:val="0089394C"/>
    <w:rsid w:val="008A5D0D"/>
    <w:rsid w:val="008B5F79"/>
    <w:rsid w:val="008B6A45"/>
    <w:rsid w:val="008C0525"/>
    <w:rsid w:val="008E0810"/>
    <w:rsid w:val="00905631"/>
    <w:rsid w:val="00912135"/>
    <w:rsid w:val="00923C46"/>
    <w:rsid w:val="0093236F"/>
    <w:rsid w:val="00940B3F"/>
    <w:rsid w:val="0095123C"/>
    <w:rsid w:val="0095189D"/>
    <w:rsid w:val="009666FD"/>
    <w:rsid w:val="00982770"/>
    <w:rsid w:val="00986BA3"/>
    <w:rsid w:val="00990512"/>
    <w:rsid w:val="009A0E25"/>
    <w:rsid w:val="009A26B6"/>
    <w:rsid w:val="009A69A8"/>
    <w:rsid w:val="009A78A5"/>
    <w:rsid w:val="009D099C"/>
    <w:rsid w:val="009D18C3"/>
    <w:rsid w:val="009E2415"/>
    <w:rsid w:val="009F4FAE"/>
    <w:rsid w:val="00A13786"/>
    <w:rsid w:val="00A1650B"/>
    <w:rsid w:val="00A21F51"/>
    <w:rsid w:val="00A22581"/>
    <w:rsid w:val="00A30338"/>
    <w:rsid w:val="00A32D20"/>
    <w:rsid w:val="00A369AB"/>
    <w:rsid w:val="00A51085"/>
    <w:rsid w:val="00A62DE6"/>
    <w:rsid w:val="00A772F6"/>
    <w:rsid w:val="00A87CDD"/>
    <w:rsid w:val="00A96B86"/>
    <w:rsid w:val="00AA25DD"/>
    <w:rsid w:val="00AC546B"/>
    <w:rsid w:val="00AD3AAE"/>
    <w:rsid w:val="00AF22B1"/>
    <w:rsid w:val="00AF59CB"/>
    <w:rsid w:val="00B12EDF"/>
    <w:rsid w:val="00B15174"/>
    <w:rsid w:val="00B21A31"/>
    <w:rsid w:val="00B33EC2"/>
    <w:rsid w:val="00B47E34"/>
    <w:rsid w:val="00B74253"/>
    <w:rsid w:val="00B878FB"/>
    <w:rsid w:val="00BA1F26"/>
    <w:rsid w:val="00BC078A"/>
    <w:rsid w:val="00BC5D0A"/>
    <w:rsid w:val="00BD4E46"/>
    <w:rsid w:val="00BD5B84"/>
    <w:rsid w:val="00BE138B"/>
    <w:rsid w:val="00C04AB2"/>
    <w:rsid w:val="00C265FE"/>
    <w:rsid w:val="00C317F9"/>
    <w:rsid w:val="00C33ADB"/>
    <w:rsid w:val="00C364D2"/>
    <w:rsid w:val="00C46A8C"/>
    <w:rsid w:val="00C608DF"/>
    <w:rsid w:val="00C621BA"/>
    <w:rsid w:val="00C62F77"/>
    <w:rsid w:val="00C72AF6"/>
    <w:rsid w:val="00C72EC1"/>
    <w:rsid w:val="00C7506B"/>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600F6"/>
    <w:rsid w:val="00D81B78"/>
    <w:rsid w:val="00D85506"/>
    <w:rsid w:val="00D85F5F"/>
    <w:rsid w:val="00D86D63"/>
    <w:rsid w:val="00DC0E70"/>
    <w:rsid w:val="00DC15A3"/>
    <w:rsid w:val="00DC16DE"/>
    <w:rsid w:val="00DE07D5"/>
    <w:rsid w:val="00DE7039"/>
    <w:rsid w:val="00DF244F"/>
    <w:rsid w:val="00E000B3"/>
    <w:rsid w:val="00E20C2E"/>
    <w:rsid w:val="00E21F81"/>
    <w:rsid w:val="00E23E94"/>
    <w:rsid w:val="00E31694"/>
    <w:rsid w:val="00E33C9C"/>
    <w:rsid w:val="00E41A84"/>
    <w:rsid w:val="00E7024B"/>
    <w:rsid w:val="00E735CF"/>
    <w:rsid w:val="00E75A0F"/>
    <w:rsid w:val="00E80522"/>
    <w:rsid w:val="00E93DC0"/>
    <w:rsid w:val="00E957A2"/>
    <w:rsid w:val="00EA671B"/>
    <w:rsid w:val="00EA7AEE"/>
    <w:rsid w:val="00EB1883"/>
    <w:rsid w:val="00ED0352"/>
    <w:rsid w:val="00ED5DA2"/>
    <w:rsid w:val="00EE07C9"/>
    <w:rsid w:val="00EF5937"/>
    <w:rsid w:val="00F029A2"/>
    <w:rsid w:val="00F0727E"/>
    <w:rsid w:val="00F1165C"/>
    <w:rsid w:val="00F2113B"/>
    <w:rsid w:val="00F246FF"/>
    <w:rsid w:val="00F30F57"/>
    <w:rsid w:val="00F44D42"/>
    <w:rsid w:val="00F52EA5"/>
    <w:rsid w:val="00F53C31"/>
    <w:rsid w:val="00F73EA2"/>
    <w:rsid w:val="00F92568"/>
    <w:rsid w:val="00FB1981"/>
    <w:rsid w:val="00FC194F"/>
    <w:rsid w:val="00FD1184"/>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93C"/>
    <w:rPr>
      <w:rFonts w:ascii="Times New Roman" w:eastAsia="Times New Roman" w:hAnsi="Times New Roman" w:cs="Times New Roman"/>
      <w:b/>
      <w:bCs/>
      <w:sz w:val="27"/>
      <w:szCs w:val="27"/>
    </w:rPr>
  </w:style>
  <w:style w:type="paragraph" w:customStyle="1" w:styleId="an-dates">
    <w:name w:val="an-dates"/>
    <w:basedOn w:val="a"/>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a"/>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9793C"/>
    <w:rPr>
      <w:color w:val="0000FF"/>
      <w:u w:val="single"/>
    </w:rPr>
  </w:style>
  <w:style w:type="paragraph" w:styleId="a4">
    <w:name w:val="Normal (Web)"/>
    <w:aliases w:val="webb"/>
    <w:basedOn w:val="a"/>
    <w:link w:val="a5"/>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webb Знак"/>
    <w:link w:val="a4"/>
    <w:uiPriority w:val="99"/>
    <w:locked/>
    <w:rsid w:val="0017342D"/>
    <w:rPr>
      <w:rFonts w:ascii="Times New Roman" w:eastAsia="Times New Roman" w:hAnsi="Times New Roman" w:cs="Times New Roman"/>
      <w:sz w:val="24"/>
      <w:szCs w:val="24"/>
    </w:rPr>
  </w:style>
  <w:style w:type="character" w:styleId="a6">
    <w:name w:val="Emphasis"/>
    <w:uiPriority w:val="20"/>
    <w:qFormat/>
    <w:rsid w:val="004E21EC"/>
    <w:rPr>
      <w:i/>
      <w:iCs/>
    </w:rPr>
  </w:style>
  <w:style w:type="character" w:styleId="a7">
    <w:name w:val="Strong"/>
    <w:basedOn w:val="a0"/>
    <w:uiPriority w:val="22"/>
    <w:qFormat/>
    <w:rsid w:val="00CE6A2C"/>
    <w:rPr>
      <w:b/>
      <w:bCs/>
    </w:rPr>
  </w:style>
  <w:style w:type="paragraph" w:styleId="a8">
    <w:name w:val="List Paragraph"/>
    <w:aliases w:val="References,Akapit z listą BS,List Paragraph 1,List_Paragraph,Multilevel para_II,Bullet1,Bullets,List Paragraph (numbered (a)),IBL List Paragraph,List Paragraph nowy,Numbered List Paragraph,List Paragraph-ExecSummary"/>
    <w:basedOn w:val="a"/>
    <w:link w:val="a9"/>
    <w:uiPriority w:val="34"/>
    <w:qFormat/>
    <w:rsid w:val="00F44D42"/>
    <w:pPr>
      <w:ind w:left="720"/>
      <w:contextualSpacing/>
    </w:pPr>
  </w:style>
  <w:style w:type="paragraph" w:styleId="aa">
    <w:name w:val="Balloon Text"/>
    <w:basedOn w:val="a"/>
    <w:link w:val="ab"/>
    <w:uiPriority w:val="99"/>
    <w:semiHidden/>
    <w:unhideWhenUsed/>
    <w:rsid w:val="00CA2A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A2ABF"/>
    <w:rPr>
      <w:rFonts w:ascii="Segoe UI" w:hAnsi="Segoe UI" w:cs="Segoe UI"/>
      <w:sz w:val="18"/>
      <w:szCs w:val="18"/>
    </w:rPr>
  </w:style>
  <w:style w:type="character" w:customStyle="1" w:styleId="a9">
    <w:name w:val="Абзац списка Знак"/>
    <w:aliases w:val="References Знак,Akapit z listą BS Знак,List Paragraph 1 Знак,List_Paragraph Знак,Multilevel para_II Знак,Bullet1 Знак,Bullets Знак,List Paragraph (numbered (a)) Знак,IBL List Paragraph Знак,List Paragraph nowy Знак"/>
    <w:link w:val="a8"/>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0832"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389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B47A-CCDA-4B89-9C97-E55F1971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1468</Words>
  <Characters>8370</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310</cp:revision>
  <cp:lastPrinted>2022-09-13T12:30:00Z</cp:lastPrinted>
  <dcterms:created xsi:type="dcterms:W3CDTF">2020-07-07T10:41:00Z</dcterms:created>
  <dcterms:modified xsi:type="dcterms:W3CDTF">2023-04-05T17:51:00Z</dcterms:modified>
</cp:coreProperties>
</file>