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4AC" w:rsidRDefault="007C64AC" w:rsidP="007C64AC">
      <w:pPr>
        <w:pStyle w:val="Heading70"/>
        <w:keepNext/>
        <w:keepLines/>
        <w:shd w:val="clear" w:color="auto" w:fill="auto"/>
        <w:spacing w:after="101" w:line="240" w:lineRule="auto"/>
        <w:ind w:left="20" w:firstLine="280"/>
        <w:jc w:val="center"/>
        <w:rPr>
          <w:rFonts w:ascii="GHEA Grapalat" w:hAnsi="GHEA Grapalat"/>
          <w:color w:val="000000"/>
          <w:sz w:val="24"/>
          <w:szCs w:val="24"/>
          <w:lang w:eastAsia="hy-AM" w:bidi="hy-AM"/>
        </w:rPr>
      </w:pPr>
      <w:bookmarkStart w:id="0" w:name="bookmark65"/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Հայտարարություն</w:t>
      </w:r>
      <w:bookmarkEnd w:id="0"/>
    </w:p>
    <w:p w:rsidR="007C64AC" w:rsidRPr="00A42DEF" w:rsidRDefault="005A6102" w:rsidP="00A42DE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eastAsia="hy-AM" w:bidi="hy-AM"/>
        </w:rPr>
      </w:pPr>
      <w:r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  Մ</w:t>
      </w:r>
      <w:r w:rsidR="00A42DEF" w:rsidRPr="00A42DE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րցույթ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՝ </w:t>
      </w:r>
      <w:r w:rsidR="00A42DEF" w:rsidRPr="00A42DE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 Լոռու մարզի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Սարչապետի  </w:t>
      </w:r>
      <w:r w:rsidR="00A42DEF">
        <w:rPr>
          <w:rFonts w:ascii="Sylfaen" w:hAnsi="Sylfaen"/>
          <w:color w:val="000000"/>
          <w:sz w:val="24"/>
          <w:szCs w:val="24"/>
          <w:lang w:val="hy-AM" w:eastAsia="hy-AM" w:bidi="hy-AM"/>
        </w:rPr>
        <w:t>&lt;&lt;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Պարտեզ </w:t>
      </w:r>
      <w:r w:rsidR="00A42DEF">
        <w:rPr>
          <w:rFonts w:ascii="Sylfaen" w:hAnsi="Sylfaen"/>
          <w:color w:val="000000"/>
          <w:sz w:val="24"/>
          <w:szCs w:val="24"/>
          <w:lang w:val="hy-AM" w:eastAsia="hy-AM" w:bidi="hy-AM"/>
        </w:rPr>
        <w:t>&gt;&gt;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մանկապարտեզ  ՀՈԱԿ-ի </w:t>
      </w:r>
      <w:r w:rsidR="00A42DEF" w:rsidRPr="00A42DE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դաստիարակի  ( 1.12դրույք ) թափուր  տեղի    համար    </w:t>
      </w:r>
      <w:r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7C64AC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</w:p>
    <w:p w:rsid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 w:cs="Sylfaen"/>
        </w:rPr>
      </w:pP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 w:cs="Sylfaen"/>
        </w:rPr>
        <w:t>Մրցույթին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մասնակցել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հաստատության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տվյալ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թափուր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պաշտոնին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Կրթության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և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գիտության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նախարարի</w:t>
      </w:r>
      <w:r w:rsidRPr="00A42DEF">
        <w:rPr>
          <w:rFonts w:ascii="GHEA Grapalat" w:hAnsi="GHEA Grapalat"/>
        </w:rPr>
        <w:t xml:space="preserve"> 2011 </w:t>
      </w:r>
      <w:r w:rsidRPr="00A42DEF">
        <w:rPr>
          <w:rFonts w:ascii="GHEA Grapalat" w:hAnsi="GHEA Grapalat" w:cs="Sylfaen"/>
        </w:rPr>
        <w:t>թվականի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ապրիլի</w:t>
      </w:r>
      <w:r w:rsidRPr="00A42DEF">
        <w:rPr>
          <w:rFonts w:ascii="GHEA Grapalat" w:hAnsi="GHEA Grapalat"/>
        </w:rPr>
        <w:t xml:space="preserve"> 26-</w:t>
      </w:r>
      <w:r w:rsidRPr="00A42DEF">
        <w:rPr>
          <w:rFonts w:ascii="GHEA Grapalat" w:hAnsi="GHEA Grapalat" w:cs="Sylfaen"/>
        </w:rPr>
        <w:t>ի</w:t>
      </w:r>
      <w:r w:rsidRPr="00A42DEF">
        <w:rPr>
          <w:rFonts w:ascii="GHEA Grapalat" w:hAnsi="GHEA Grapalat"/>
        </w:rPr>
        <w:t xml:space="preserve"> N 416-</w:t>
      </w:r>
      <w:r w:rsidRPr="00A42DEF">
        <w:rPr>
          <w:rFonts w:ascii="GHEA Grapalat" w:hAnsi="GHEA Grapalat" w:cs="Sylfaen"/>
        </w:rPr>
        <w:t>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հրամանով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սահմանված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տարիֆաորակավորման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պահանջներին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համապատասխանող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անձը</w:t>
      </w:r>
      <w:r w:rsidRPr="00A42DEF">
        <w:rPr>
          <w:rFonts w:ascii="GHEA Grapalat" w:hAnsi="GHEA Grapalat"/>
        </w:rPr>
        <w:t xml:space="preserve">: 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. </w:t>
      </w:r>
      <w:r w:rsidRPr="00A42DEF">
        <w:rPr>
          <w:rFonts w:ascii="GHEA Grapalat" w:hAnsi="GHEA Grapalat" w:cs="Sylfaen"/>
        </w:rPr>
        <w:t>Մրցույթին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մասնակցելու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համար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անձը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տնօրենին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տնօրենի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կողմից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նշանակված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պատասխանատու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աշխատակցին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ներկայացնում</w:t>
      </w:r>
      <w:r w:rsidRPr="00A42DEF">
        <w:rPr>
          <w:rFonts w:ascii="GHEA Grapalat" w:hAnsi="GHEA Grapalat"/>
        </w:rPr>
        <w:t>`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1) </w:t>
      </w:r>
      <w:r w:rsidRPr="00A42DEF">
        <w:rPr>
          <w:rFonts w:ascii="GHEA Grapalat" w:hAnsi="GHEA Grapalat" w:cs="Sylfaen"/>
        </w:rPr>
        <w:t>դիմում</w:t>
      </w:r>
      <w:r w:rsidRPr="00A42DEF">
        <w:rPr>
          <w:rFonts w:ascii="GHEA Grapalat" w:hAnsi="GHEA Grapalat"/>
        </w:rPr>
        <w:t xml:space="preserve"> (</w:t>
      </w:r>
      <w:r w:rsidRPr="00A42DEF">
        <w:rPr>
          <w:rFonts w:ascii="GHEA Grapalat" w:hAnsi="GHEA Grapalat" w:cs="Sylfaen"/>
        </w:rPr>
        <w:t>Ձև</w:t>
      </w:r>
      <w:r w:rsidRPr="00A42DEF">
        <w:rPr>
          <w:rFonts w:ascii="GHEA Grapalat" w:hAnsi="GHEA Grapalat"/>
        </w:rPr>
        <w:t xml:space="preserve"> 1).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2) </w:t>
      </w:r>
      <w:r w:rsidRPr="00A42DEF">
        <w:rPr>
          <w:rFonts w:ascii="GHEA Grapalat" w:hAnsi="GHEA Grapalat" w:cs="Sylfaen"/>
        </w:rPr>
        <w:t>կրթության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մասին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փաստաթուղթ</w:t>
      </w:r>
      <w:r w:rsidRPr="00A42DEF">
        <w:rPr>
          <w:rFonts w:ascii="GHEA Grapalat" w:hAnsi="GHEA Grapalat"/>
        </w:rPr>
        <w:t xml:space="preserve"> (</w:t>
      </w:r>
      <w:r w:rsidRPr="00A42DEF">
        <w:rPr>
          <w:rFonts w:ascii="GHEA Grapalat" w:hAnsi="GHEA Grapalat" w:cs="Sylfaen"/>
        </w:rPr>
        <w:t>դիպլոմ</w:t>
      </w:r>
      <w:r w:rsidRPr="00A42DEF">
        <w:rPr>
          <w:rFonts w:ascii="GHEA Grapalat" w:hAnsi="GHEA Grapalat"/>
        </w:rPr>
        <w:t>).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3) </w:t>
      </w:r>
      <w:r w:rsidRPr="00A42DEF">
        <w:rPr>
          <w:rFonts w:ascii="GHEA Grapalat" w:hAnsi="GHEA Grapalat" w:cs="Sylfaen"/>
        </w:rPr>
        <w:t>անձը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հաստատող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փաստաթուղթ</w:t>
      </w:r>
      <w:r w:rsidRPr="00A42DEF">
        <w:rPr>
          <w:rFonts w:ascii="GHEA Grapalat" w:hAnsi="GHEA Grapalat"/>
        </w:rPr>
        <w:t>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4) </w:t>
      </w:r>
      <w:r w:rsidRPr="00A42DEF">
        <w:rPr>
          <w:rFonts w:ascii="GHEA Grapalat" w:hAnsi="GHEA Grapalat" w:cs="Sylfaen"/>
        </w:rPr>
        <w:t>աշխատանքային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ստաժի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վերաբերյալ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տեղեկանք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աշխատանքային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գրքույկ</w:t>
      </w:r>
      <w:r w:rsidRPr="00A42DEF">
        <w:rPr>
          <w:rFonts w:ascii="GHEA Grapalat" w:hAnsi="GHEA Grapalat"/>
        </w:rPr>
        <w:t xml:space="preserve"> (</w:t>
      </w:r>
      <w:r w:rsidRPr="00A42DEF">
        <w:rPr>
          <w:rFonts w:ascii="GHEA Grapalat" w:hAnsi="GHEA Grapalat" w:cs="Sylfaen"/>
        </w:rPr>
        <w:t>առկայության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դեպքում</w:t>
      </w:r>
      <w:r w:rsidRPr="00A42DEF">
        <w:rPr>
          <w:rFonts w:ascii="GHEA Grapalat" w:hAnsi="GHEA Grapalat"/>
        </w:rPr>
        <w:t>).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5) </w:t>
      </w:r>
      <w:r w:rsidRPr="00A42DEF">
        <w:rPr>
          <w:rFonts w:ascii="GHEA Grapalat" w:hAnsi="GHEA Grapalat" w:cs="Sylfaen"/>
        </w:rPr>
        <w:t>ինքնակենսագրություն</w:t>
      </w:r>
      <w:r w:rsidRPr="00A42DEF">
        <w:rPr>
          <w:rFonts w:ascii="GHEA Grapalat" w:hAnsi="GHEA Grapalat"/>
        </w:rPr>
        <w:t xml:space="preserve"> (</w:t>
      </w:r>
      <w:r w:rsidRPr="00A42DEF">
        <w:rPr>
          <w:rFonts w:ascii="GHEA Grapalat" w:hAnsi="GHEA Grapalat" w:cs="Sylfaen"/>
        </w:rPr>
        <w:t>Ձև</w:t>
      </w:r>
      <w:r w:rsidRPr="00A42DEF">
        <w:rPr>
          <w:rFonts w:ascii="GHEA Grapalat" w:hAnsi="GHEA Grapalat"/>
        </w:rPr>
        <w:t xml:space="preserve"> 4).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6) </w:t>
      </w:r>
      <w:r w:rsidRPr="00A42DEF">
        <w:rPr>
          <w:rFonts w:ascii="GHEA Grapalat" w:hAnsi="GHEA Grapalat" w:cs="Sylfaen"/>
        </w:rPr>
        <w:t>մեկ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լուսանկար</w:t>
      </w:r>
      <w:r w:rsidRPr="00A42DEF">
        <w:rPr>
          <w:rFonts w:ascii="GHEA Grapalat" w:hAnsi="GHEA Grapalat"/>
        </w:rPr>
        <w:t xml:space="preserve">` 3x4 </w:t>
      </w:r>
      <w:r w:rsidRPr="00A42DEF">
        <w:rPr>
          <w:rFonts w:ascii="GHEA Grapalat" w:hAnsi="GHEA Grapalat" w:cs="Sylfaen"/>
        </w:rPr>
        <w:t>չափի</w:t>
      </w:r>
      <w:r w:rsidRPr="00A42DEF">
        <w:rPr>
          <w:rFonts w:ascii="GHEA Grapalat" w:hAnsi="GHEA Grapalat"/>
        </w:rPr>
        <w:t xml:space="preserve">. 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7) </w:t>
      </w:r>
      <w:r w:rsidRPr="00A42DEF">
        <w:rPr>
          <w:rFonts w:ascii="GHEA Grapalat" w:hAnsi="GHEA Grapalat" w:cs="Sylfaen"/>
        </w:rPr>
        <w:t>այլ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պետությունների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քաղաքացիները</w:t>
      </w:r>
      <w:r w:rsidRPr="00A42DEF">
        <w:rPr>
          <w:rFonts w:ascii="GHEA Grapalat" w:hAnsi="GHEA Grapalat"/>
        </w:rPr>
        <w:t xml:space="preserve">` </w:t>
      </w:r>
      <w:r w:rsidRPr="00A42DEF">
        <w:rPr>
          <w:rFonts w:ascii="GHEA Grapalat" w:hAnsi="GHEA Grapalat" w:cs="Sylfaen"/>
        </w:rPr>
        <w:t>Հայաստանի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Հանրապետությունում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աշխատելու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իրավունքը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հավաստող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փաստաթուղթ</w:t>
      </w:r>
      <w:r w:rsidRPr="00A42DEF">
        <w:rPr>
          <w:rFonts w:ascii="GHEA Grapalat" w:hAnsi="GHEA Grapalat"/>
        </w:rPr>
        <w:t xml:space="preserve">. 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8) </w:t>
      </w:r>
      <w:r w:rsidRPr="00A42DEF">
        <w:rPr>
          <w:rFonts w:ascii="GHEA Grapalat" w:hAnsi="GHEA Grapalat" w:cs="Sylfaen"/>
        </w:rPr>
        <w:t>Հայաստանի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Հանրապետության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արական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սեռի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քաղաքացիները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ներկայացնում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են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նաև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զինվորական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գրքույկ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զինվորական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կցագրման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վկայական</w:t>
      </w:r>
      <w:r w:rsidRPr="00A42DEF">
        <w:rPr>
          <w:rFonts w:ascii="GHEA Grapalat" w:hAnsi="GHEA Grapalat"/>
        </w:rPr>
        <w:t>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9) </w:t>
      </w:r>
      <w:r w:rsidRPr="00A42DEF">
        <w:rPr>
          <w:rFonts w:ascii="GHEA Grapalat" w:hAnsi="GHEA Grapalat" w:cs="Sylfaen"/>
        </w:rPr>
        <w:t>հրատարակված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հոդվածների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ցանկ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գիտական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կոչումը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հավաստող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փաստաթղթեր</w:t>
      </w:r>
      <w:r w:rsidRPr="00A42DEF">
        <w:rPr>
          <w:rFonts w:ascii="GHEA Grapalat" w:hAnsi="GHEA Grapalat"/>
        </w:rPr>
        <w:t xml:space="preserve"> (</w:t>
      </w:r>
      <w:r w:rsidRPr="00A42DEF">
        <w:rPr>
          <w:rFonts w:ascii="GHEA Grapalat" w:hAnsi="GHEA Grapalat" w:cs="Sylfaen"/>
        </w:rPr>
        <w:t>դրանց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առկայության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դեպքում</w:t>
      </w:r>
      <w:r w:rsidRPr="00A42DEF">
        <w:rPr>
          <w:rFonts w:ascii="GHEA Grapalat" w:hAnsi="GHEA Grapalat"/>
        </w:rPr>
        <w:t>):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 w:cs="Sylfaen"/>
        </w:rPr>
        <w:t>Տնօրենի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կողմից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նշանակված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պատասխանատու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անձը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ներկայացված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փաստաթղթերի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բնօրինակները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համեմատում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պատճենների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հետ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բնօրինակները՝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վերադարձնում</w:t>
      </w:r>
      <w:r w:rsidRPr="00A42DEF">
        <w:rPr>
          <w:rFonts w:ascii="GHEA Grapalat" w:hAnsi="GHEA Grapalat"/>
        </w:rPr>
        <w:t>: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 w:cs="Sylfaen"/>
        </w:rPr>
        <w:t>Եթե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ներկայացված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փաստաթղթերի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ցանկն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ամբողջական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չէ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առկա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են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թերություններ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Մասնակիցը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մինչև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փաստաթղթերի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ընդունման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ժամկետի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ավարտը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վերացնել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թերությունները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և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համալրել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փաստաթղթերի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ցանկը</w:t>
      </w:r>
      <w:r w:rsidRPr="00A42DEF">
        <w:rPr>
          <w:rFonts w:ascii="GHEA Grapalat" w:hAnsi="GHEA Grapalat"/>
        </w:rPr>
        <w:t>: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 w:cs="Sylfaen"/>
        </w:rPr>
        <w:t xml:space="preserve">  Մրցույթին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մասնակցելու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իրավունք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չունի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այն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անձը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որը</w:t>
      </w:r>
      <w:r w:rsidRPr="00A42DEF">
        <w:rPr>
          <w:rFonts w:ascii="GHEA Grapalat" w:hAnsi="GHEA Grapalat"/>
        </w:rPr>
        <w:t>`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1) </w:t>
      </w:r>
      <w:r w:rsidRPr="00A42DEF">
        <w:rPr>
          <w:rFonts w:ascii="GHEA Grapalat" w:hAnsi="GHEA Grapalat" w:cs="Sylfaen"/>
        </w:rPr>
        <w:t>դատական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կարգով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ճանաչվել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անգործունակ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սահմանափակ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գործունակ</w:t>
      </w:r>
      <w:r w:rsidRPr="00A42DEF">
        <w:rPr>
          <w:rFonts w:ascii="GHEA Grapalat" w:hAnsi="GHEA Grapalat"/>
        </w:rPr>
        <w:t>.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2) </w:t>
      </w:r>
      <w:r w:rsidRPr="00A42DEF">
        <w:rPr>
          <w:rFonts w:ascii="GHEA Grapalat" w:hAnsi="GHEA Grapalat" w:cs="Sylfaen"/>
        </w:rPr>
        <w:t>դատական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կարգով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զրկվել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մանկավարժական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գործունեությամբ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զբաղվելու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իրավունքից</w:t>
      </w:r>
      <w:r w:rsidRPr="00A42DEF">
        <w:rPr>
          <w:rFonts w:ascii="GHEA Grapalat" w:hAnsi="GHEA Grapalat"/>
        </w:rPr>
        <w:t xml:space="preserve">. </w:t>
      </w:r>
    </w:p>
    <w:p w:rsidR="00A42DEF" w:rsidRPr="00A42DE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A42DEF">
        <w:rPr>
          <w:rFonts w:ascii="GHEA Grapalat" w:hAnsi="GHEA Grapalat"/>
        </w:rPr>
        <w:t xml:space="preserve">3) </w:t>
      </w:r>
      <w:r w:rsidRPr="00A42DEF">
        <w:rPr>
          <w:rFonts w:ascii="GHEA Grapalat" w:hAnsi="GHEA Grapalat" w:cs="Sylfaen"/>
        </w:rPr>
        <w:t>տառապում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ՀՀ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կառավարության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կողմից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հաստատված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այնպիսի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հիվանդությամբ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որը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կարող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խոչընդոտել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մանկավարժական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գործունեության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իրականացմանը</w:t>
      </w:r>
      <w:r w:rsidRPr="00A42DEF">
        <w:rPr>
          <w:rFonts w:ascii="GHEA Grapalat" w:hAnsi="GHEA Grapalat"/>
        </w:rPr>
        <w:t>.</w:t>
      </w:r>
    </w:p>
    <w:p w:rsidR="00A42DEF" w:rsidRPr="00A42DEF" w:rsidRDefault="00A42DEF" w:rsidP="00A42DEF">
      <w:pPr>
        <w:pStyle w:val="a3"/>
        <w:spacing w:before="0" w:beforeAutospacing="0" w:after="0" w:afterAutospacing="0"/>
        <w:jc w:val="both"/>
        <w:rPr>
          <w:rFonts w:ascii="Sylfaen" w:hAnsi="Sylfaen"/>
        </w:rPr>
      </w:pPr>
      <w:r w:rsidRPr="00A42DEF">
        <w:rPr>
          <w:rFonts w:ascii="GHEA Grapalat" w:hAnsi="GHEA Grapalat"/>
        </w:rPr>
        <w:t xml:space="preserve">4) </w:t>
      </w:r>
      <w:r w:rsidRPr="00A42DEF">
        <w:rPr>
          <w:rFonts w:ascii="GHEA Grapalat" w:hAnsi="GHEA Grapalat" w:cs="Sylfaen"/>
        </w:rPr>
        <w:t>դատապարտվել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հանցագործության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համար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և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դատվածությունը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սահմանված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կարգով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հանված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կամ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մարված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չէ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բացառությամբ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այն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դեպքերի</w:t>
      </w:r>
      <w:r w:rsidRPr="00A42DEF">
        <w:rPr>
          <w:rFonts w:ascii="GHEA Grapalat" w:hAnsi="GHEA Grapalat"/>
        </w:rPr>
        <w:t xml:space="preserve">, </w:t>
      </w:r>
      <w:r w:rsidRPr="00A42DEF">
        <w:rPr>
          <w:rFonts w:ascii="GHEA Grapalat" w:hAnsi="GHEA Grapalat" w:cs="Sylfaen"/>
        </w:rPr>
        <w:t>երբ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դատապարտվել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է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ոչ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դիտավորյալ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հանցագործություն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կատարելու</w:t>
      </w:r>
      <w:r w:rsidRPr="00A42DEF">
        <w:rPr>
          <w:rFonts w:ascii="GHEA Grapalat" w:hAnsi="GHEA Grapalat"/>
        </w:rPr>
        <w:t xml:space="preserve"> </w:t>
      </w:r>
      <w:r w:rsidRPr="00A42DEF">
        <w:rPr>
          <w:rFonts w:ascii="GHEA Grapalat" w:hAnsi="GHEA Grapalat" w:cs="Sylfaen"/>
        </w:rPr>
        <w:t>համար</w:t>
      </w:r>
      <w:r w:rsidRPr="00A42DEF">
        <w:rPr>
          <w:rFonts w:ascii="GHEA Grapalat" w:hAnsi="GHEA Grapalat"/>
        </w:rPr>
        <w:t>:</w:t>
      </w:r>
    </w:p>
    <w:p w:rsidR="00A42DEF" w:rsidRDefault="00A42DEF" w:rsidP="00A42DEF">
      <w:pPr>
        <w:spacing w:line="240" w:lineRule="auto"/>
        <w:jc w:val="both"/>
        <w:rPr>
          <w:rFonts w:ascii="Sylfaen" w:hAnsi="Sylfaen"/>
          <w:szCs w:val="24"/>
          <w:lang w:val="hy-AM"/>
        </w:rPr>
      </w:pPr>
    </w:p>
    <w:p w:rsidR="00A42DEF" w:rsidRPr="00A42DEF" w:rsidRDefault="00A42DEF" w:rsidP="00A42DEF">
      <w:pPr>
        <w:spacing w:line="240" w:lineRule="auto"/>
        <w:jc w:val="both"/>
        <w:rPr>
          <w:szCs w:val="24"/>
          <w:lang w:val="hy-AM"/>
        </w:rPr>
      </w:pPr>
      <w:r w:rsidRPr="00A42DEF">
        <w:rPr>
          <w:szCs w:val="24"/>
          <w:lang w:val="hy-AM"/>
        </w:rPr>
        <w:t xml:space="preserve">Փաստաթղթերն ընդունվում են </w:t>
      </w:r>
      <w:r w:rsidR="00914748" w:rsidRPr="00914748">
        <w:rPr>
          <w:szCs w:val="24"/>
          <w:lang w:val="hy-AM"/>
        </w:rPr>
        <w:t>ապրիլի</w:t>
      </w:r>
      <w:r>
        <w:rPr>
          <w:szCs w:val="24"/>
          <w:lang w:val="hy-AM"/>
        </w:rPr>
        <w:t xml:space="preserve"> </w:t>
      </w:r>
      <w:r w:rsidRPr="00A42DEF">
        <w:rPr>
          <w:szCs w:val="24"/>
          <w:lang w:val="hy-AM"/>
        </w:rPr>
        <w:t>1</w:t>
      </w:r>
      <w:r w:rsidR="00914748" w:rsidRPr="00914748">
        <w:rPr>
          <w:szCs w:val="24"/>
          <w:lang w:val="hy-AM"/>
        </w:rPr>
        <w:t>2</w:t>
      </w:r>
      <w:r w:rsidRPr="00A42DEF">
        <w:rPr>
          <w:szCs w:val="24"/>
          <w:lang w:val="hy-AM"/>
        </w:rPr>
        <w:t xml:space="preserve">-ից   </w:t>
      </w:r>
      <w:r w:rsidR="00914748" w:rsidRPr="00914748">
        <w:rPr>
          <w:szCs w:val="24"/>
          <w:lang w:val="hy-AM"/>
        </w:rPr>
        <w:t>մայիսի</w:t>
      </w:r>
      <w:r>
        <w:rPr>
          <w:color w:val="000000"/>
          <w:szCs w:val="24"/>
          <w:lang w:val="hy-AM" w:eastAsia="hy-AM" w:bidi="hy-AM"/>
        </w:rPr>
        <w:t xml:space="preserve">  </w:t>
      </w:r>
      <w:r w:rsidR="00914748" w:rsidRPr="00914748">
        <w:rPr>
          <w:color w:val="000000"/>
          <w:szCs w:val="24"/>
          <w:lang w:val="hy-AM" w:eastAsia="hy-AM" w:bidi="hy-AM"/>
        </w:rPr>
        <w:t>12</w:t>
      </w:r>
      <w:r w:rsidRPr="00A42DEF">
        <w:rPr>
          <w:szCs w:val="24"/>
          <w:lang w:val="hy-AM"/>
        </w:rPr>
        <w:t xml:space="preserve">-ը ներառյալ, ամեն օր`  ժամը 10:00-ից 15:00-ը, բացի շաբաթ, կիրակի եւ այլ ոչ աշխատանքային օրերից: </w:t>
      </w:r>
    </w:p>
    <w:p w:rsidR="00A42DEF" w:rsidRPr="00914748" w:rsidRDefault="00A42DEF" w:rsidP="00A42DEF">
      <w:pPr>
        <w:spacing w:line="240" w:lineRule="auto"/>
        <w:jc w:val="both"/>
        <w:rPr>
          <w:szCs w:val="24"/>
          <w:lang w:val="hy-AM"/>
        </w:rPr>
      </w:pPr>
      <w:r w:rsidRPr="00A42DEF">
        <w:rPr>
          <w:lang w:val="hy-AM"/>
        </w:rPr>
        <w:t xml:space="preserve">Մրցույթը    տեղի կունենան  2023թ </w:t>
      </w:r>
      <w:r w:rsidR="00914748" w:rsidRPr="00914748">
        <w:rPr>
          <w:lang w:val="hy-AM"/>
        </w:rPr>
        <w:t>մայիս</w:t>
      </w:r>
      <w:r w:rsidRPr="00A42DEF">
        <w:rPr>
          <w:lang w:val="hy-AM"/>
        </w:rPr>
        <w:t>ի</w:t>
      </w:r>
      <w:r w:rsidRPr="00A42DEF">
        <w:rPr>
          <w:color w:val="000000"/>
          <w:szCs w:val="24"/>
          <w:lang w:val="hy-AM" w:eastAsia="hy-AM" w:bidi="hy-AM"/>
        </w:rPr>
        <w:t xml:space="preserve">  </w:t>
      </w:r>
      <w:r w:rsidRPr="00A42DEF">
        <w:rPr>
          <w:lang w:val="hy-AM"/>
        </w:rPr>
        <w:t>1</w:t>
      </w:r>
      <w:r w:rsidR="00914748" w:rsidRPr="00914748">
        <w:rPr>
          <w:lang w:val="hy-AM"/>
        </w:rPr>
        <w:t>7</w:t>
      </w:r>
      <w:r w:rsidRPr="00A42DEF">
        <w:rPr>
          <w:lang w:val="hy-AM"/>
        </w:rPr>
        <w:t xml:space="preserve">-ին` ժամը 11:00-ին,   ՀՀ Լոռու   մարզի Սարչապետի </w:t>
      </w:r>
      <w:r>
        <w:rPr>
          <w:rFonts w:ascii="Courier Unicode" w:hAnsi="Courier Unicode"/>
          <w:lang w:val="hy-AM"/>
        </w:rPr>
        <w:t>&lt;&lt;</w:t>
      </w:r>
      <w:r w:rsidRPr="00A42DEF">
        <w:rPr>
          <w:lang w:val="hy-AM"/>
        </w:rPr>
        <w:t>Պարտեզ</w:t>
      </w:r>
      <w:r>
        <w:rPr>
          <w:rFonts w:ascii="Courier Unicode" w:hAnsi="Courier Unicode"/>
          <w:lang w:val="hy-AM"/>
        </w:rPr>
        <w:t>&gt;&gt;</w:t>
      </w:r>
      <w:r w:rsidRPr="00A42DEF">
        <w:rPr>
          <w:lang w:val="hy-AM"/>
        </w:rPr>
        <w:t xml:space="preserve">  մանկապարտեզ  ՀՈԱԿ.  </w:t>
      </w:r>
      <w:r w:rsidRPr="00914748">
        <w:rPr>
          <w:lang w:val="hy-AM"/>
        </w:rPr>
        <w:t>հասցեն' Լոռու մարզ, գ. Սարչապետ,2  փող., շենք 7:</w:t>
      </w:r>
    </w:p>
    <w:p w:rsidR="00A42DEF" w:rsidRPr="00914748" w:rsidRDefault="00A42DEF" w:rsidP="00A42DEF">
      <w:pPr>
        <w:spacing w:line="240" w:lineRule="auto"/>
        <w:rPr>
          <w:lang w:val="hy-AM"/>
        </w:rPr>
      </w:pPr>
      <w:r w:rsidRPr="00914748">
        <w:rPr>
          <w:lang w:val="hy-AM"/>
        </w:rPr>
        <w:t>Տեղեկությունների համար զանգահարել (093)61-20-68 հեռախոսահամարով:</w:t>
      </w:r>
    </w:p>
    <w:p w:rsidR="00D76E06" w:rsidRPr="00914748" w:rsidRDefault="00D76E06">
      <w:pPr>
        <w:rPr>
          <w:lang w:val="hy-AM"/>
        </w:rPr>
      </w:pPr>
    </w:p>
    <w:sectPr w:rsidR="00D76E06" w:rsidRPr="00914748" w:rsidSect="00A42DEF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Unicode">
    <w:panose1 w:val="020703000202050204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4AC"/>
    <w:rsid w:val="000A749C"/>
    <w:rsid w:val="00261F6C"/>
    <w:rsid w:val="00495EAE"/>
    <w:rsid w:val="004C143D"/>
    <w:rsid w:val="005A2376"/>
    <w:rsid w:val="005A6102"/>
    <w:rsid w:val="007C64AC"/>
    <w:rsid w:val="008D339A"/>
    <w:rsid w:val="00914748"/>
    <w:rsid w:val="00960CDB"/>
    <w:rsid w:val="00A42DEF"/>
    <w:rsid w:val="00A948F6"/>
    <w:rsid w:val="00B04BAD"/>
    <w:rsid w:val="00B629A2"/>
    <w:rsid w:val="00BA0DE3"/>
    <w:rsid w:val="00D2391A"/>
    <w:rsid w:val="00D76E06"/>
    <w:rsid w:val="00DD79E6"/>
    <w:rsid w:val="00E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2133"/>
  <w15:docId w15:val="{54B7D171-6E2B-41DB-AD78-B8BA754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4AC"/>
    <w:rPr>
      <w:rFonts w:ascii="GHEA Grapalat" w:hAnsi="GHEA Grapa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7C64AC"/>
    <w:rPr>
      <w:rFonts w:ascii="Tahoma" w:eastAsia="Tahoma" w:hAnsi="Tahoma" w:cs="Tahoma"/>
      <w:b/>
      <w:bCs/>
      <w:sz w:val="10"/>
      <w:szCs w:val="10"/>
      <w:shd w:val="clear" w:color="auto" w:fill="FFFFFF"/>
    </w:rPr>
  </w:style>
  <w:style w:type="paragraph" w:customStyle="1" w:styleId="BodyText1">
    <w:name w:val="Body Text1"/>
    <w:basedOn w:val="a"/>
    <w:link w:val="Bodytext"/>
    <w:rsid w:val="007C64AC"/>
    <w:pPr>
      <w:widowControl w:val="0"/>
      <w:shd w:val="clear" w:color="auto" w:fill="FFFFFF"/>
      <w:spacing w:before="180" w:after="0" w:line="158" w:lineRule="exact"/>
      <w:jc w:val="both"/>
    </w:pPr>
    <w:rPr>
      <w:rFonts w:ascii="Tahoma" w:eastAsia="Tahoma" w:hAnsi="Tahoma" w:cs="Tahoma"/>
      <w:b/>
      <w:bCs/>
      <w:sz w:val="10"/>
      <w:szCs w:val="10"/>
    </w:rPr>
  </w:style>
  <w:style w:type="character" w:customStyle="1" w:styleId="Heading7">
    <w:name w:val="Heading #7_"/>
    <w:basedOn w:val="a0"/>
    <w:link w:val="Heading70"/>
    <w:locked/>
    <w:rsid w:val="007C64A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Heading70">
    <w:name w:val="Heading #7"/>
    <w:basedOn w:val="a"/>
    <w:link w:val="Heading7"/>
    <w:rsid w:val="007C64AC"/>
    <w:pPr>
      <w:widowControl w:val="0"/>
      <w:shd w:val="clear" w:color="auto" w:fill="FFFFFF"/>
      <w:spacing w:after="180" w:line="0" w:lineRule="atLeast"/>
      <w:jc w:val="both"/>
      <w:outlineLvl w:val="6"/>
    </w:pPr>
    <w:rPr>
      <w:rFonts w:ascii="Tahoma" w:eastAsia="Tahoma" w:hAnsi="Tahoma" w:cs="Tahoma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A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Հայկուհի Դավթյան</cp:lastModifiedBy>
  <cp:revision>26</cp:revision>
  <dcterms:created xsi:type="dcterms:W3CDTF">2022-08-05T10:20:00Z</dcterms:created>
  <dcterms:modified xsi:type="dcterms:W3CDTF">2023-04-11T05:53:00Z</dcterms:modified>
</cp:coreProperties>
</file>