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B0A7" w14:textId="77777777" w:rsidR="00523A36" w:rsidRPr="003747F6" w:rsidRDefault="00523A36" w:rsidP="00523A36">
      <w:pPr>
        <w:spacing w:after="0" w:line="240" w:lineRule="auto"/>
        <w:jc w:val="right"/>
        <w:rPr>
          <w:rFonts w:ascii="GHEA Grapalat" w:hAnsi="GHEA Grapalat" w:cs="Sylfaen"/>
          <w:lang w:val="hy-AM"/>
        </w:rPr>
      </w:pPr>
      <w:r w:rsidRPr="003747F6">
        <w:rPr>
          <w:rFonts w:ascii="GHEA Grapalat" w:hAnsi="GHEA Grapalat" w:cs="Sylfaen"/>
          <w:lang w:val="hy-AM"/>
        </w:rPr>
        <w:t xml:space="preserve">Հավելված </w:t>
      </w:r>
    </w:p>
    <w:p w14:paraId="7713D526" w14:textId="0B0EAFB8" w:rsidR="00523A36" w:rsidRPr="003747F6" w:rsidRDefault="00523A36" w:rsidP="00523A36">
      <w:pPr>
        <w:spacing w:after="0" w:line="240" w:lineRule="auto"/>
        <w:jc w:val="right"/>
        <w:rPr>
          <w:rFonts w:ascii="GHEA Grapalat" w:hAnsi="GHEA Grapalat" w:cs="Sylfaen"/>
          <w:lang w:val="hy-AM"/>
        </w:rPr>
      </w:pPr>
      <w:r w:rsidRPr="003747F6">
        <w:rPr>
          <w:rFonts w:ascii="GHEA Grapalat" w:hAnsi="GHEA Grapalat" w:cs="Sylfaen"/>
          <w:lang w:val="hy-AM"/>
        </w:rPr>
        <w:t xml:space="preserve">Ճամբարակ համայնքի ղեկավարի </w:t>
      </w:r>
    </w:p>
    <w:p w14:paraId="4EE514E1" w14:textId="6EE13A44" w:rsidR="00523A36" w:rsidRPr="00523A36" w:rsidRDefault="00523A36" w:rsidP="00523A36">
      <w:pPr>
        <w:spacing w:after="0" w:line="240" w:lineRule="auto"/>
        <w:jc w:val="right"/>
        <w:rPr>
          <w:rFonts w:ascii="GHEA Grapalat" w:hAnsi="GHEA Grapalat" w:cs="Sylfaen"/>
          <w:lang w:val="hy-AM"/>
        </w:rPr>
      </w:pPr>
      <w:r w:rsidRPr="003747F6">
        <w:rPr>
          <w:rFonts w:ascii="GHEA Grapalat" w:hAnsi="GHEA Grapalat" w:cs="Sylfaen"/>
          <w:lang w:val="hy-AM"/>
        </w:rPr>
        <w:t xml:space="preserve">2023 թվականի մայիսի </w:t>
      </w:r>
      <w:r w:rsidR="003747F6" w:rsidRPr="003747F6">
        <w:rPr>
          <w:rFonts w:ascii="GHEA Grapalat" w:hAnsi="GHEA Grapalat" w:cs="Sylfaen"/>
          <w:lang w:val="hy-AM"/>
        </w:rPr>
        <w:t>23</w:t>
      </w:r>
      <w:r w:rsidRPr="003747F6">
        <w:rPr>
          <w:rFonts w:ascii="GHEA Grapalat" w:hAnsi="GHEA Grapalat" w:cs="Sylfaen"/>
          <w:lang w:val="hy-AM"/>
        </w:rPr>
        <w:t xml:space="preserve">-ի N </w:t>
      </w:r>
      <w:r w:rsidR="003747F6" w:rsidRPr="003747F6">
        <w:rPr>
          <w:rFonts w:ascii="GHEA Grapalat" w:hAnsi="GHEA Grapalat" w:cs="Sylfaen"/>
          <w:lang w:val="hy-AM"/>
        </w:rPr>
        <w:t>310</w:t>
      </w:r>
      <w:r w:rsidRPr="003747F6">
        <w:rPr>
          <w:rFonts w:ascii="GHEA Grapalat" w:hAnsi="GHEA Grapalat" w:cs="Sylfaen"/>
          <w:lang w:val="hy-AM"/>
        </w:rPr>
        <w:t>-Ա որոշման</w:t>
      </w:r>
    </w:p>
    <w:p w14:paraId="455EE22A" w14:textId="77777777" w:rsidR="00523A36" w:rsidRPr="00523A36" w:rsidRDefault="00523A36" w:rsidP="00523A36">
      <w:pPr>
        <w:jc w:val="center"/>
        <w:rPr>
          <w:rFonts w:ascii="GHEA Grapalat" w:hAnsi="GHEA Grapalat" w:cs="Sylfaen"/>
          <w:sz w:val="24"/>
          <w:lang w:val="hy-AM"/>
        </w:rPr>
      </w:pPr>
    </w:p>
    <w:p w14:paraId="64174AB5" w14:textId="77777777" w:rsidR="00523A36" w:rsidRPr="00523A36" w:rsidRDefault="00523A36" w:rsidP="00523A36">
      <w:pPr>
        <w:jc w:val="center"/>
        <w:rPr>
          <w:rFonts w:ascii="GHEA Grapalat" w:hAnsi="GHEA Grapalat" w:cs="Sylfaen"/>
          <w:b/>
          <w:sz w:val="24"/>
          <w:lang w:val="hy-AM"/>
        </w:rPr>
      </w:pPr>
      <w:r w:rsidRPr="00523A36">
        <w:rPr>
          <w:rFonts w:ascii="GHEA Grapalat" w:hAnsi="GHEA Grapalat" w:cs="Sylfaen"/>
          <w:b/>
          <w:sz w:val="24"/>
          <w:lang w:val="hy-AM"/>
        </w:rPr>
        <w:t>ՀԱՅՏԱՐԱՐՈՒԹՅՈՒՆ</w:t>
      </w:r>
    </w:p>
    <w:p w14:paraId="6C99FFB5" w14:textId="4C019394" w:rsidR="00523A36" w:rsidRPr="00523A36" w:rsidRDefault="00523A36" w:rsidP="00523A36">
      <w:pPr>
        <w:spacing w:line="360" w:lineRule="auto"/>
        <w:ind w:firstLine="708"/>
        <w:jc w:val="both"/>
        <w:rPr>
          <w:rFonts w:ascii="GHEA Grapalat" w:hAnsi="GHEA Grapalat" w:cs="Sylfaen"/>
          <w:sz w:val="24"/>
          <w:lang w:val="hy-AM"/>
        </w:rPr>
      </w:pPr>
      <w:r w:rsidRPr="00523A36">
        <w:rPr>
          <w:rFonts w:ascii="GHEA Grapalat" w:hAnsi="GHEA Grapalat" w:cs="Sylfaen"/>
          <w:sz w:val="24"/>
          <w:lang w:val="hy-AM"/>
        </w:rPr>
        <w:t xml:space="preserve">Հայաստանի Հանրապետության Գեղարքունիքի մարզի </w:t>
      </w:r>
      <w:r>
        <w:rPr>
          <w:rFonts w:ascii="GHEA Grapalat" w:hAnsi="GHEA Grapalat" w:cs="Sylfaen"/>
          <w:sz w:val="24"/>
          <w:lang w:val="hy-AM"/>
        </w:rPr>
        <w:t>Ճամբարակի</w:t>
      </w:r>
      <w:r w:rsidRPr="00523A36">
        <w:rPr>
          <w:rFonts w:ascii="GHEA Grapalat" w:hAnsi="GHEA Grapalat" w:cs="Sylfaen"/>
          <w:sz w:val="24"/>
          <w:lang w:val="hy-AM"/>
        </w:rPr>
        <w:t xml:space="preserve"> համայնքապետարանը հայտարարում է մրցույթ համայնքապետարանի</w:t>
      </w:r>
      <w:r>
        <w:rPr>
          <w:rFonts w:ascii="GHEA Grapalat" w:hAnsi="GHEA Grapalat" w:cs="Sylfaen"/>
          <w:sz w:val="24"/>
          <w:lang w:val="hy-AM"/>
        </w:rPr>
        <w:t xml:space="preserve"> </w:t>
      </w:r>
      <w:r w:rsidRPr="00523A36">
        <w:rPr>
          <w:rFonts w:ascii="GHEA Grapalat" w:hAnsi="GHEA Grapalat" w:cs="Sylfaen"/>
          <w:sz w:val="24"/>
          <w:lang w:val="hy-AM"/>
        </w:rPr>
        <w:t xml:space="preserve">աշխատակազմի </w:t>
      </w:r>
      <w:r w:rsidR="003D4B83" w:rsidRPr="003D4B83">
        <w:rPr>
          <w:rFonts w:ascii="GHEA Grapalat" w:hAnsi="GHEA Grapalat" w:cs="Sylfaen"/>
          <w:sz w:val="24"/>
          <w:lang w:val="hy-AM"/>
        </w:rPr>
        <w:t>քաղաքաշինության և հողաշինության բաժնի</w:t>
      </w:r>
      <w:r w:rsidR="003D4B83">
        <w:rPr>
          <w:rFonts w:ascii="GHEA Grapalat" w:hAnsi="GHEA Grapalat" w:cs="Sylfaen"/>
          <w:sz w:val="24"/>
          <w:lang w:val="hy-AM"/>
        </w:rPr>
        <w:t xml:space="preserve"> </w:t>
      </w:r>
      <w:r>
        <w:rPr>
          <w:rFonts w:ascii="GHEA Grapalat" w:hAnsi="GHEA Grapalat" w:cs="Sylfaen"/>
          <w:sz w:val="24"/>
          <w:lang w:val="hy-AM"/>
        </w:rPr>
        <w:t>գլխավոր</w:t>
      </w:r>
      <w:r w:rsidRPr="00523A36">
        <w:rPr>
          <w:rFonts w:ascii="GHEA Grapalat" w:hAnsi="GHEA Grapalat" w:cs="Sylfaen"/>
          <w:sz w:val="24"/>
          <w:lang w:val="hy-AM"/>
        </w:rPr>
        <w:t xml:space="preserve"> մասնագետ</w:t>
      </w:r>
      <w:r w:rsidR="00F903E4">
        <w:rPr>
          <w:rFonts w:ascii="GHEA Grapalat" w:hAnsi="GHEA Grapalat" w:cs="Sylfaen"/>
          <w:sz w:val="24"/>
          <w:lang w:val="hy-AM"/>
        </w:rPr>
        <w:t>ի</w:t>
      </w:r>
      <w:r w:rsidRPr="00523A36">
        <w:rPr>
          <w:rFonts w:ascii="GHEA Grapalat" w:hAnsi="GHEA Grapalat" w:cs="Sylfaen"/>
          <w:sz w:val="24"/>
          <w:lang w:val="hy-AM"/>
        </w:rPr>
        <w:t xml:space="preserve">  </w:t>
      </w:r>
      <w:r w:rsidR="00F903E4">
        <w:rPr>
          <w:rFonts w:ascii="GHEA Grapalat" w:hAnsi="GHEA Grapalat" w:cs="Sylfaen"/>
          <w:sz w:val="24"/>
          <w:lang w:val="hy-AM"/>
        </w:rPr>
        <w:t>/</w:t>
      </w:r>
      <w:r w:rsidRPr="00523A36">
        <w:rPr>
          <w:rFonts w:ascii="GHEA Grapalat" w:hAnsi="GHEA Grapalat" w:cs="Sylfaen"/>
          <w:sz w:val="24"/>
          <w:lang w:val="hy-AM"/>
        </w:rPr>
        <w:t xml:space="preserve">ծածկագիր` </w:t>
      </w:r>
      <w:r>
        <w:rPr>
          <w:rFonts w:ascii="GHEA Grapalat" w:hAnsi="GHEA Grapalat" w:cs="Sylfaen"/>
          <w:sz w:val="24"/>
          <w:lang w:val="hy-AM"/>
        </w:rPr>
        <w:t>2.3</w:t>
      </w:r>
      <w:r w:rsidRPr="00523A36">
        <w:rPr>
          <w:rFonts w:ascii="GHEA Grapalat" w:hAnsi="GHEA Grapalat" w:cs="Sylfaen"/>
          <w:sz w:val="24"/>
          <w:lang w:val="hy-AM"/>
        </w:rPr>
        <w:t>-</w:t>
      </w:r>
      <w:r w:rsidR="003D4B83">
        <w:rPr>
          <w:rFonts w:ascii="GHEA Grapalat" w:hAnsi="GHEA Grapalat" w:cs="Sylfaen"/>
          <w:sz w:val="24"/>
          <w:lang w:val="hy-AM"/>
        </w:rPr>
        <w:t>3</w:t>
      </w:r>
      <w:r w:rsidR="00F903E4">
        <w:rPr>
          <w:rFonts w:ascii="GHEA Grapalat" w:hAnsi="GHEA Grapalat" w:cs="Sylfaen"/>
          <w:sz w:val="24"/>
          <w:lang w:val="hy-AM"/>
        </w:rPr>
        <w:t>/</w:t>
      </w:r>
      <w:r w:rsidR="00E31E34">
        <w:rPr>
          <w:rFonts w:ascii="GHEA Grapalat" w:hAnsi="GHEA Grapalat" w:cs="Sylfaen"/>
          <w:sz w:val="24"/>
          <w:lang w:val="hy-AM"/>
        </w:rPr>
        <w:t xml:space="preserve"> </w:t>
      </w:r>
      <w:r w:rsidRPr="00523A36">
        <w:rPr>
          <w:rFonts w:ascii="GHEA Grapalat" w:hAnsi="GHEA Grapalat" w:cs="Sylfaen"/>
          <w:sz w:val="24"/>
          <w:lang w:val="hy-AM"/>
        </w:rPr>
        <w:t>թափուր պաշտոնը զբաղեցնելու համար։</w:t>
      </w:r>
    </w:p>
    <w:p w14:paraId="6AF3A98E" w14:textId="77777777" w:rsidR="00523A36" w:rsidRPr="00523A36" w:rsidRDefault="00523A36" w:rsidP="00523A36">
      <w:pPr>
        <w:spacing w:after="0"/>
        <w:ind w:firstLine="708"/>
        <w:jc w:val="both"/>
        <w:rPr>
          <w:rFonts w:ascii="GHEA Grapalat" w:hAnsi="GHEA Grapalat" w:cs="Sylfaen"/>
          <w:sz w:val="24"/>
          <w:lang w:val="hy-AM"/>
        </w:rPr>
      </w:pPr>
    </w:p>
    <w:p w14:paraId="20BC8E85" w14:textId="1ECE00CE" w:rsidR="00523A36" w:rsidRPr="00523A36" w:rsidRDefault="00523A36" w:rsidP="00F903E4">
      <w:pPr>
        <w:pStyle w:val="a3"/>
        <w:numPr>
          <w:ilvl w:val="0"/>
          <w:numId w:val="1"/>
        </w:numPr>
        <w:ind w:left="360"/>
        <w:jc w:val="center"/>
        <w:rPr>
          <w:rFonts w:ascii="GHEA Grapalat" w:hAnsi="GHEA Grapalat" w:cs="Sylfaen"/>
          <w:color w:val="FF0000"/>
          <w:sz w:val="24"/>
          <w:lang w:val="hy-AM"/>
        </w:rPr>
      </w:pPr>
      <w:r>
        <w:rPr>
          <w:rFonts w:ascii="GHEA Grapalat" w:hAnsi="GHEA Grapalat" w:cs="Sylfaen"/>
          <w:sz w:val="24"/>
          <w:lang w:val="hy-AM"/>
        </w:rPr>
        <w:t>ՃԱՄԲԱՐԱԿԻ ՀԱՄԱՅՆՔԱՊԵՏԱՐԱՆԻ</w:t>
      </w:r>
      <w:r w:rsidRPr="00523A36">
        <w:rPr>
          <w:rFonts w:ascii="GHEA Grapalat" w:hAnsi="GHEA Grapalat" w:cs="Sylfaen"/>
          <w:sz w:val="24"/>
          <w:lang w:val="hy-AM"/>
        </w:rPr>
        <w:t xml:space="preserve"> ԱՇԽԱՏԱԿ</w:t>
      </w:r>
      <w:r w:rsidR="003D4B83" w:rsidRPr="00523A36">
        <w:rPr>
          <w:rFonts w:ascii="GHEA Grapalat" w:hAnsi="GHEA Grapalat" w:cs="Sylfaen"/>
          <w:sz w:val="24"/>
          <w:lang w:val="hy-AM"/>
        </w:rPr>
        <w:t xml:space="preserve">ԱԶՄԻ </w:t>
      </w:r>
      <w:r w:rsidR="003D4B83" w:rsidRPr="003D4B83">
        <w:rPr>
          <w:rFonts w:ascii="GHEA Grapalat" w:hAnsi="GHEA Grapalat" w:cs="Sylfaen"/>
          <w:sz w:val="24"/>
          <w:lang w:val="hy-AM"/>
        </w:rPr>
        <w:t xml:space="preserve">ՔԱՂԱՔԱՇԻՆՈՒԹՅԱՆ </w:t>
      </w:r>
      <w:r w:rsidR="003D4B83">
        <w:rPr>
          <w:rFonts w:ascii="GHEA Grapalat" w:hAnsi="GHEA Grapalat" w:cs="Sylfaen"/>
          <w:sz w:val="24"/>
          <w:lang w:val="hy-AM"/>
        </w:rPr>
        <w:t xml:space="preserve">ԵՎ </w:t>
      </w:r>
      <w:r w:rsidR="003D4B83" w:rsidRPr="003D4B83">
        <w:rPr>
          <w:rFonts w:ascii="GHEA Grapalat" w:hAnsi="GHEA Grapalat" w:cs="Sylfaen"/>
          <w:sz w:val="24"/>
          <w:lang w:val="hy-AM"/>
        </w:rPr>
        <w:t>ՀՈՂԱՇԻՆՈՒԹՅԱՆ ԲԱԺՆԻ</w:t>
      </w:r>
      <w:r w:rsidR="003D4B83">
        <w:rPr>
          <w:rFonts w:ascii="GHEA Grapalat" w:hAnsi="GHEA Grapalat" w:cs="Sylfaen"/>
          <w:sz w:val="24"/>
          <w:lang w:val="hy-AM"/>
        </w:rPr>
        <w:t xml:space="preserve"> ԳԼԽԱՎՈՐ</w:t>
      </w:r>
      <w:r w:rsidR="003D4B83" w:rsidRPr="00523A36">
        <w:rPr>
          <w:rFonts w:ascii="GHEA Grapalat" w:hAnsi="GHEA Grapalat" w:cs="Sylfaen"/>
          <w:sz w:val="24"/>
          <w:lang w:val="hy-AM"/>
        </w:rPr>
        <w:t xml:space="preserve"> ՄԱՍՆԱԳԵՏ</w:t>
      </w:r>
      <w:r w:rsidR="003D4B83">
        <w:rPr>
          <w:rFonts w:ascii="GHEA Grapalat" w:hAnsi="GHEA Grapalat" w:cs="Sylfaen"/>
          <w:sz w:val="24"/>
          <w:lang w:val="hy-AM"/>
        </w:rPr>
        <w:t xml:space="preserve"> </w:t>
      </w:r>
      <w:r w:rsidR="00F903E4">
        <w:rPr>
          <w:rFonts w:ascii="GHEA Grapalat" w:hAnsi="GHEA Grapalat" w:cs="Sylfaen"/>
          <w:sz w:val="24"/>
          <w:lang w:val="hy-AM"/>
        </w:rPr>
        <w:t>/</w:t>
      </w:r>
      <w:r w:rsidRPr="00523A36">
        <w:rPr>
          <w:rFonts w:ascii="GHEA Grapalat" w:hAnsi="GHEA Grapalat" w:cs="Sylfaen"/>
          <w:sz w:val="24"/>
          <w:lang w:val="hy-AM"/>
        </w:rPr>
        <w:t xml:space="preserve">ԾԱԾԿԱԳԻՐ՝ </w:t>
      </w:r>
      <w:r>
        <w:rPr>
          <w:rFonts w:ascii="GHEA Grapalat" w:hAnsi="GHEA Grapalat" w:cs="Sylfaen"/>
          <w:sz w:val="24"/>
          <w:lang w:val="hy-AM"/>
        </w:rPr>
        <w:t>2.3-</w:t>
      </w:r>
      <w:r w:rsidR="003D4B83">
        <w:rPr>
          <w:rFonts w:ascii="GHEA Grapalat" w:hAnsi="GHEA Grapalat" w:cs="Sylfaen"/>
          <w:sz w:val="24"/>
          <w:lang w:val="hy-AM"/>
        </w:rPr>
        <w:t>3</w:t>
      </w:r>
      <w:r w:rsidR="00F903E4">
        <w:rPr>
          <w:rFonts w:ascii="GHEA Grapalat" w:hAnsi="GHEA Grapalat" w:cs="Sylfaen"/>
          <w:sz w:val="24"/>
          <w:lang w:val="hy-AM"/>
        </w:rPr>
        <w:t>/</w:t>
      </w:r>
    </w:p>
    <w:p w14:paraId="7CB44760" w14:textId="77777777" w:rsidR="00523A36" w:rsidRPr="00F903E4" w:rsidRDefault="00523A36" w:rsidP="00523A36">
      <w:pPr>
        <w:spacing w:line="360" w:lineRule="auto"/>
        <w:jc w:val="both"/>
        <w:rPr>
          <w:rFonts w:ascii="GHEA Grapalat" w:hAnsi="GHEA Grapalat" w:cs="Sylfaen"/>
          <w:b/>
          <w:i/>
          <w:sz w:val="24"/>
          <w:lang w:val="hy-AM"/>
        </w:rPr>
      </w:pPr>
      <w:r w:rsidRPr="00F903E4">
        <w:rPr>
          <w:rFonts w:ascii="GHEA Grapalat" w:hAnsi="GHEA Grapalat" w:cs="Sylfaen"/>
          <w:b/>
          <w:i/>
          <w:sz w:val="24"/>
          <w:lang w:val="hy-AM"/>
        </w:rPr>
        <w:t>Նշված թափուր պաշտոնը զբաղեցնելու համար պահանջվում է՝</w:t>
      </w:r>
    </w:p>
    <w:p w14:paraId="10F41248" w14:textId="77777777" w:rsidR="003D4B83" w:rsidRPr="003D4B83" w:rsidRDefault="003D4B83" w:rsidP="003D4B83">
      <w:pPr>
        <w:spacing w:line="360" w:lineRule="auto"/>
        <w:contextualSpacing/>
        <w:jc w:val="both"/>
        <w:rPr>
          <w:rFonts w:ascii="GHEA Grapalat" w:hAnsi="GHEA Grapalat"/>
          <w:sz w:val="24"/>
          <w:szCs w:val="24"/>
          <w:lang w:val="hy-AM"/>
        </w:rPr>
      </w:pPr>
      <w:r w:rsidRPr="003D4B83">
        <w:rPr>
          <w:rFonts w:ascii="GHEA Grapalat" w:hAnsi="GHEA Grapalat"/>
          <w:sz w:val="24"/>
          <w:szCs w:val="24"/>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2015 թվականի հունվարի 1-ը համայնքային ծառայության, պետական և (կամ/ համայնքային կառավարման ոլորտի առնվազն մեկ տարվա աշխատանքային ստաժ.</w:t>
      </w:r>
    </w:p>
    <w:p w14:paraId="7E6E0A67" w14:textId="77777777" w:rsidR="003D4B83" w:rsidRPr="003D4B83" w:rsidRDefault="003D4B83" w:rsidP="003D4B83">
      <w:pPr>
        <w:spacing w:line="360" w:lineRule="auto"/>
        <w:contextualSpacing/>
        <w:jc w:val="both"/>
        <w:rPr>
          <w:rFonts w:ascii="GHEA Grapalat" w:hAnsi="GHEA Grapalat"/>
          <w:sz w:val="24"/>
          <w:szCs w:val="24"/>
          <w:lang w:val="hy-AM"/>
        </w:rPr>
      </w:pPr>
      <w:r w:rsidRPr="003D4B83">
        <w:rPr>
          <w:rFonts w:ascii="GHEA Grapalat" w:hAnsi="GHEA Grapalat"/>
          <w:sz w:val="24"/>
          <w:szCs w:val="24"/>
          <w:lang w:val="hy-AM"/>
        </w:rPr>
        <w:t>բ) ունի Հայաստանի Հանրապետության Սահմանադրության,« Քաղաքաշինության մասին» ՀՀ օրենքի, «Տեղական ինքնակառավարման մասին» ՀՀ օրենքի,«Համայնքային ծառայության մասնին» ՀՀ օրենքի,ՀՀ «Հողային օրենսգրքի»,Հայաստանի Հանրապետության օրենքների,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w:t>
      </w:r>
    </w:p>
    <w:p w14:paraId="5E91FEBD" w14:textId="77777777" w:rsidR="003D4B83" w:rsidRPr="003D4B83" w:rsidRDefault="003D4B83" w:rsidP="003D4B83">
      <w:pPr>
        <w:spacing w:line="360" w:lineRule="auto"/>
        <w:contextualSpacing/>
        <w:jc w:val="both"/>
        <w:rPr>
          <w:rFonts w:ascii="GHEA Grapalat" w:hAnsi="GHEA Grapalat"/>
          <w:sz w:val="24"/>
          <w:szCs w:val="24"/>
          <w:lang w:val="hy-AM"/>
        </w:rPr>
      </w:pPr>
      <w:r w:rsidRPr="003D4B83">
        <w:rPr>
          <w:rFonts w:ascii="GHEA Grapalat" w:hAnsi="GHEA Grapalat"/>
          <w:sz w:val="24"/>
          <w:szCs w:val="24"/>
          <w:lang w:val="hy-AM"/>
        </w:rPr>
        <w:t>գ) տիրապետում է անհրաժեշտ տեղեկատվությանը.</w:t>
      </w:r>
    </w:p>
    <w:p w14:paraId="21E6731A" w14:textId="77777777" w:rsidR="003D4B83" w:rsidRPr="003D4B83" w:rsidRDefault="003D4B83" w:rsidP="003D4B83">
      <w:pPr>
        <w:spacing w:line="360" w:lineRule="auto"/>
        <w:contextualSpacing/>
        <w:jc w:val="both"/>
        <w:rPr>
          <w:rFonts w:ascii="GHEA Grapalat" w:hAnsi="GHEA Grapalat"/>
          <w:sz w:val="24"/>
          <w:szCs w:val="24"/>
          <w:lang w:val="hy-AM"/>
        </w:rPr>
      </w:pPr>
      <w:r w:rsidRPr="003D4B83">
        <w:rPr>
          <w:rFonts w:ascii="GHEA Grapalat" w:hAnsi="GHEA Grapalat"/>
          <w:sz w:val="24"/>
          <w:szCs w:val="24"/>
          <w:lang w:val="hy-AM"/>
        </w:rPr>
        <w:t>դ) ունի համակարգչով և ժամանակակից այլ տեխնիկական միջոցներով աշխատելու ունակություն.</w:t>
      </w:r>
    </w:p>
    <w:p w14:paraId="20DA6924" w14:textId="77777777" w:rsidR="003D4B83" w:rsidRPr="003D4B83" w:rsidRDefault="003D4B83" w:rsidP="003D4B83">
      <w:pPr>
        <w:spacing w:line="360" w:lineRule="auto"/>
        <w:contextualSpacing/>
        <w:jc w:val="both"/>
        <w:rPr>
          <w:rFonts w:ascii="GHEA Grapalat" w:hAnsi="GHEA Grapalat"/>
          <w:sz w:val="24"/>
          <w:szCs w:val="24"/>
          <w:lang w:val="hy-AM"/>
        </w:rPr>
      </w:pPr>
      <w:r w:rsidRPr="003D4B83">
        <w:rPr>
          <w:rFonts w:ascii="GHEA Grapalat" w:hAnsi="GHEA Grapalat"/>
          <w:sz w:val="24"/>
          <w:szCs w:val="24"/>
          <w:lang w:val="hy-AM"/>
        </w:rPr>
        <w:t>ե) տիրապետում է ռուսերենին (ազատ և մեկ այլ օտար )կարդում, կարողանում է բացատրվել) լեզվի:</w:t>
      </w:r>
    </w:p>
    <w:p w14:paraId="79DB6C9F" w14:textId="17518B2A" w:rsidR="00523A36" w:rsidRPr="00F903E4" w:rsidRDefault="00523A36" w:rsidP="003D4B83">
      <w:pPr>
        <w:jc w:val="both"/>
        <w:rPr>
          <w:rFonts w:ascii="GHEA Grapalat" w:hAnsi="GHEA Grapalat" w:cs="Sylfaen"/>
          <w:b/>
          <w:i/>
          <w:sz w:val="24"/>
          <w:szCs w:val="24"/>
          <w:lang w:val="hy-AM"/>
        </w:rPr>
      </w:pPr>
      <w:r w:rsidRPr="00F903E4">
        <w:rPr>
          <w:rFonts w:ascii="GHEA Grapalat" w:hAnsi="GHEA Grapalat" w:cs="Sylfaen"/>
          <w:b/>
          <w:i/>
          <w:sz w:val="24"/>
          <w:szCs w:val="24"/>
          <w:lang w:val="hy-AM"/>
        </w:rPr>
        <w:lastRenderedPageBreak/>
        <w:t>Գործառույթներն են՝</w:t>
      </w:r>
    </w:p>
    <w:p w14:paraId="61660183" w14:textId="1E836FE6" w:rsidR="003D4B83" w:rsidRPr="003D4B83" w:rsidRDefault="003D4B83" w:rsidP="003D4B83">
      <w:pPr>
        <w:spacing w:line="360" w:lineRule="auto"/>
        <w:contextualSpacing/>
        <w:jc w:val="both"/>
        <w:rPr>
          <w:rFonts w:ascii="GHEA Grapalat" w:hAnsi="GHEA Grapalat"/>
          <w:sz w:val="24"/>
          <w:szCs w:val="24"/>
          <w:lang w:val="hy-AM"/>
        </w:rPr>
      </w:pPr>
      <w:r>
        <w:rPr>
          <w:rFonts w:ascii="GHEA Grapalat" w:hAnsi="GHEA Grapalat" w:cs="Sylfaen"/>
          <w:sz w:val="24"/>
          <w:szCs w:val="24"/>
          <w:lang w:val="hy-AM"/>
        </w:rPr>
        <w:t>1</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կատարում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է</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Բաժնի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պետի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հանձնարարությունները</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ժամանակին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և</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պատշաճ</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որակով</w:t>
      </w:r>
      <w:r w:rsidRPr="003D4B83">
        <w:rPr>
          <w:rFonts w:ascii="GHEA Grapalat" w:hAnsi="GHEA Grapalat" w:cs="Times Armenian"/>
          <w:sz w:val="24"/>
          <w:szCs w:val="24"/>
          <w:lang w:val="hy-AM"/>
        </w:rPr>
        <w:t>.</w:t>
      </w:r>
    </w:p>
    <w:p w14:paraId="2154F4C1" w14:textId="77843D20" w:rsidR="003D4B83" w:rsidRPr="003D4B83" w:rsidRDefault="003D4B83" w:rsidP="003D4B83">
      <w:pPr>
        <w:spacing w:line="360" w:lineRule="auto"/>
        <w:contextualSpacing/>
        <w:jc w:val="both"/>
        <w:rPr>
          <w:rFonts w:ascii="GHEA Grapalat" w:hAnsi="GHEA Grapalat"/>
          <w:sz w:val="24"/>
          <w:szCs w:val="24"/>
          <w:lang w:val="hy-AM"/>
        </w:rPr>
      </w:pPr>
      <w:r>
        <w:rPr>
          <w:rFonts w:ascii="GHEA Grapalat" w:hAnsi="GHEA Grapalat" w:cs="Times Armenian"/>
          <w:sz w:val="24"/>
          <w:szCs w:val="24"/>
          <w:lang w:val="hy-AM"/>
        </w:rPr>
        <w:t>2</w:t>
      </w:r>
      <w:r w:rsidRPr="003D4B83">
        <w:rPr>
          <w:rFonts w:ascii="GHEA Grapalat" w:hAnsi="GHEA Grapalat" w:cs="Times Armenian"/>
          <w:sz w:val="24"/>
          <w:szCs w:val="24"/>
          <w:lang w:val="hy-AM"/>
        </w:rPr>
        <w:t>)</w:t>
      </w:r>
      <w:r>
        <w:rPr>
          <w:rFonts w:ascii="GHEA Grapalat" w:hAnsi="GHEA Grapalat" w:cs="Times Armenian"/>
          <w:sz w:val="24"/>
          <w:szCs w:val="24"/>
          <w:lang w:val="hy-AM"/>
        </w:rPr>
        <w:t xml:space="preserve"> </w:t>
      </w:r>
      <w:r w:rsidRPr="003D4B83">
        <w:rPr>
          <w:rFonts w:ascii="GHEA Grapalat" w:hAnsi="GHEA Grapalat" w:cs="Sylfaen"/>
          <w:sz w:val="24"/>
          <w:szCs w:val="24"/>
          <w:lang w:val="hy-AM"/>
        </w:rPr>
        <w:t>ապահովում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է</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Բաժնի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փաստաթղթային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շրջանառությունը</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և</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լրացնում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համապատասխան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փաստաթղթերը</w:t>
      </w:r>
      <w:r w:rsidRPr="003D4B83">
        <w:rPr>
          <w:rFonts w:ascii="GHEA Grapalat" w:hAnsi="GHEA Grapalat" w:cs="Times Armenian"/>
          <w:sz w:val="24"/>
          <w:szCs w:val="24"/>
          <w:lang w:val="hy-AM"/>
        </w:rPr>
        <w:t>.</w:t>
      </w:r>
    </w:p>
    <w:p w14:paraId="533E54BF" w14:textId="598CEB9E" w:rsidR="003D4B83" w:rsidRPr="003D4B83" w:rsidRDefault="003D4B83" w:rsidP="003D4B83">
      <w:pPr>
        <w:spacing w:line="360" w:lineRule="auto"/>
        <w:contextualSpacing/>
        <w:jc w:val="both"/>
        <w:rPr>
          <w:rFonts w:ascii="GHEA Grapalat" w:hAnsi="GHEA Grapalat"/>
          <w:sz w:val="24"/>
          <w:szCs w:val="24"/>
          <w:lang w:val="hy-AM"/>
        </w:rPr>
      </w:pPr>
      <w:r>
        <w:rPr>
          <w:rFonts w:ascii="GHEA Grapalat" w:hAnsi="GHEA Grapalat"/>
          <w:sz w:val="24"/>
          <w:szCs w:val="24"/>
          <w:lang w:val="hy-AM"/>
        </w:rPr>
        <w:t>3</w:t>
      </w:r>
      <w:r w:rsidRPr="003D4B83">
        <w:rPr>
          <w:rFonts w:ascii="GHEA Grapalat" w:hAnsi="GHEA Grapalat"/>
          <w:sz w:val="24"/>
          <w:szCs w:val="24"/>
          <w:lang w:val="hy-AM"/>
        </w:rPr>
        <w:t>)</w:t>
      </w:r>
      <w:r>
        <w:rPr>
          <w:rFonts w:ascii="GHEA Grapalat" w:hAnsi="GHEA Grapalat"/>
          <w:sz w:val="24"/>
          <w:szCs w:val="24"/>
          <w:lang w:val="hy-AM"/>
        </w:rPr>
        <w:t xml:space="preserve"> </w:t>
      </w:r>
      <w:r w:rsidRPr="003D4B83">
        <w:rPr>
          <w:rFonts w:ascii="GHEA Grapalat" w:hAnsi="GHEA Grapalat" w:cs="Sylfaen"/>
          <w:sz w:val="24"/>
          <w:szCs w:val="24"/>
          <w:lang w:val="hy-AM"/>
        </w:rPr>
        <w:t>հետևում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է</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Բաժնի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պետի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հանձնարարականների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համապատասխան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ժամկետներում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կատարման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ընթացքին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որոնց</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արդյունքների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մասին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զեկուցում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է</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բաժնի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պետին</w:t>
      </w:r>
      <w:r w:rsidRPr="003D4B83">
        <w:rPr>
          <w:rFonts w:ascii="GHEA Grapalat" w:hAnsi="GHEA Grapalat" w:cs="Times Armenian"/>
          <w:sz w:val="24"/>
          <w:szCs w:val="24"/>
          <w:lang w:val="hy-AM"/>
        </w:rPr>
        <w:t>.</w:t>
      </w:r>
    </w:p>
    <w:p w14:paraId="19460BEA" w14:textId="017B2181" w:rsidR="003D4B83" w:rsidRPr="003D4B83" w:rsidRDefault="003D4B83" w:rsidP="003D4B83">
      <w:pPr>
        <w:spacing w:line="360" w:lineRule="auto"/>
        <w:contextualSpacing/>
        <w:jc w:val="both"/>
        <w:rPr>
          <w:rFonts w:ascii="GHEA Grapalat" w:hAnsi="GHEA Grapalat"/>
          <w:sz w:val="24"/>
          <w:szCs w:val="24"/>
          <w:lang w:val="hy-AM"/>
        </w:rPr>
      </w:pPr>
      <w:r>
        <w:rPr>
          <w:rFonts w:ascii="GHEA Grapalat" w:hAnsi="GHEA Grapalat" w:cs="Times Armenian"/>
          <w:sz w:val="24"/>
          <w:szCs w:val="24"/>
          <w:lang w:val="hy-AM"/>
        </w:rPr>
        <w:t>4</w:t>
      </w:r>
      <w:r w:rsidRPr="003D4B83">
        <w:rPr>
          <w:rFonts w:ascii="GHEA Grapalat" w:hAnsi="GHEA Grapalat" w:cs="Times Armenian"/>
          <w:sz w:val="24"/>
          <w:szCs w:val="24"/>
          <w:lang w:val="hy-AM"/>
        </w:rPr>
        <w:t>)</w:t>
      </w:r>
      <w:r>
        <w:rPr>
          <w:rFonts w:ascii="GHEA Grapalat" w:hAnsi="GHEA Grapalat" w:cs="Times Armenian"/>
          <w:sz w:val="24"/>
          <w:szCs w:val="24"/>
          <w:lang w:val="hy-AM"/>
        </w:rPr>
        <w:t xml:space="preserve"> </w:t>
      </w:r>
      <w:r w:rsidRPr="003D4B83">
        <w:rPr>
          <w:rFonts w:ascii="GHEA Grapalat" w:hAnsi="GHEA Grapalat" w:cs="Sylfaen"/>
          <w:sz w:val="24"/>
          <w:szCs w:val="24"/>
          <w:lang w:val="hy-AM"/>
        </w:rPr>
        <w:t>իր</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լիազորությունների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սահմաններում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անհրաժեշտության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դեպքում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նախապատրաստում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և</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Բաժնի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պետին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է</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ներկայացնում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տեղեկանքներ</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զեկուցագրեր</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և</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այլ</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գրություններ</w:t>
      </w:r>
      <w:r w:rsidRPr="003D4B83">
        <w:rPr>
          <w:rFonts w:ascii="GHEA Grapalat" w:hAnsi="GHEA Grapalat" w:cs="Times Armenian"/>
          <w:sz w:val="24"/>
          <w:szCs w:val="24"/>
          <w:lang w:val="hy-AM"/>
        </w:rPr>
        <w:t>.</w:t>
      </w:r>
    </w:p>
    <w:p w14:paraId="2F43D265" w14:textId="0A766C59" w:rsidR="003D4B83" w:rsidRPr="003D4B83" w:rsidRDefault="003D4B83" w:rsidP="003D4B83">
      <w:pPr>
        <w:spacing w:line="360" w:lineRule="auto"/>
        <w:contextualSpacing/>
        <w:jc w:val="both"/>
        <w:rPr>
          <w:rFonts w:ascii="GHEA Grapalat" w:hAnsi="GHEA Grapalat" w:cs="Times Armenian"/>
          <w:sz w:val="24"/>
          <w:szCs w:val="24"/>
          <w:lang w:val="hy-AM"/>
        </w:rPr>
      </w:pPr>
      <w:r>
        <w:rPr>
          <w:rFonts w:ascii="GHEA Grapalat" w:hAnsi="GHEA Grapalat" w:cs="Times Armenian"/>
          <w:sz w:val="24"/>
          <w:szCs w:val="24"/>
          <w:lang w:val="hy-AM"/>
        </w:rPr>
        <w:t>5</w:t>
      </w:r>
      <w:r w:rsidRPr="003D4B83">
        <w:rPr>
          <w:rFonts w:ascii="GHEA Grapalat" w:hAnsi="GHEA Grapalat" w:cs="Times Armenian"/>
          <w:sz w:val="24"/>
          <w:szCs w:val="24"/>
          <w:lang w:val="hy-AM"/>
        </w:rPr>
        <w:t>)</w:t>
      </w:r>
      <w:r>
        <w:rPr>
          <w:rFonts w:ascii="GHEA Grapalat" w:hAnsi="GHEA Grapalat" w:cs="Times Armenian"/>
          <w:sz w:val="24"/>
          <w:szCs w:val="24"/>
          <w:lang w:val="hy-AM"/>
        </w:rPr>
        <w:t xml:space="preserve"> </w:t>
      </w:r>
      <w:r w:rsidRPr="003D4B83">
        <w:rPr>
          <w:rFonts w:ascii="GHEA Grapalat" w:hAnsi="GHEA Grapalat" w:cs="Times Armenian"/>
          <w:sz w:val="24"/>
          <w:szCs w:val="24"/>
          <w:lang w:val="hy-AM"/>
        </w:rPr>
        <w:t>իրականացնում է շենքերի և շինությունների հաշվառում և օգտագործման տրամադրման ուղղված աշխատանքներ, ինչպես նաև փողոցների, շենքերի, շինությունների և այլ վայրերի անվանման և վերանվաման աշխատանքները.</w:t>
      </w:r>
    </w:p>
    <w:p w14:paraId="57EB43FB" w14:textId="0C236B8D" w:rsidR="003D4B83" w:rsidRPr="003D4B83" w:rsidRDefault="003D4B83" w:rsidP="003D4B83">
      <w:pPr>
        <w:spacing w:line="360" w:lineRule="auto"/>
        <w:contextualSpacing/>
        <w:jc w:val="both"/>
        <w:rPr>
          <w:rFonts w:ascii="GHEA Grapalat" w:hAnsi="GHEA Grapalat" w:cs="Times Armenian"/>
          <w:sz w:val="24"/>
          <w:szCs w:val="24"/>
          <w:lang w:val="hy-AM"/>
        </w:rPr>
      </w:pPr>
      <w:r>
        <w:rPr>
          <w:rFonts w:ascii="GHEA Grapalat" w:hAnsi="GHEA Grapalat" w:cs="Times Armenian"/>
          <w:sz w:val="24"/>
          <w:szCs w:val="24"/>
          <w:lang w:val="hy-AM"/>
        </w:rPr>
        <w:t>6</w:t>
      </w:r>
      <w:r w:rsidRPr="003D4B83">
        <w:rPr>
          <w:rFonts w:ascii="GHEA Grapalat" w:hAnsi="GHEA Grapalat" w:cs="Times Armenian"/>
          <w:sz w:val="24"/>
          <w:szCs w:val="24"/>
          <w:lang w:val="hy-AM"/>
        </w:rPr>
        <w:t>) աջակցում է Ճարտարապետահատագծային առաջադրանքի, շինարարության և քանդման, ավարտական ակտի, արտաքին գովազդի տեղադրման թույլտվությունների տրամադրման և գլխավոր հատակագծի և քաղաքաշինական գոտիավորման նախագծի կազման աշխատանքներին.</w:t>
      </w:r>
    </w:p>
    <w:p w14:paraId="779BE579" w14:textId="0163CCEC" w:rsidR="003D4B83" w:rsidRPr="003D4B83" w:rsidRDefault="003D4B83" w:rsidP="003D4B83">
      <w:pPr>
        <w:spacing w:line="360" w:lineRule="auto"/>
        <w:contextualSpacing/>
        <w:jc w:val="both"/>
        <w:rPr>
          <w:rStyle w:val="a5"/>
          <w:rFonts w:asciiTheme="minorHAnsi" w:hAnsiTheme="minorHAnsi"/>
          <w:b w:val="0"/>
          <w:bCs w:val="0"/>
          <w:sz w:val="24"/>
          <w:lang w:val="hy-AM"/>
        </w:rPr>
      </w:pPr>
      <w:r>
        <w:rPr>
          <w:rFonts w:ascii="GHEA Grapalat" w:hAnsi="GHEA Grapalat" w:cs="Sylfaen"/>
          <w:sz w:val="24"/>
          <w:szCs w:val="24"/>
          <w:lang w:val="hy-AM"/>
        </w:rPr>
        <w:t>7</w:t>
      </w:r>
      <w:r w:rsidRPr="003D4B83">
        <w:rPr>
          <w:rFonts w:ascii="GHEA Grapalat" w:hAnsi="GHEA Grapalat" w:cs="Times Armenian"/>
          <w:sz w:val="24"/>
          <w:szCs w:val="24"/>
          <w:lang w:val="hy-AM"/>
        </w:rPr>
        <w:t xml:space="preserve">) </w:t>
      </w:r>
      <w:r w:rsidRPr="003D4B83">
        <w:rPr>
          <w:rStyle w:val="a5"/>
          <w:rFonts w:ascii="GHEA Grapalat" w:hAnsi="GHEA Grapalat"/>
          <w:b w:val="0"/>
          <w:sz w:val="24"/>
          <w:lang w:val="hy-AM"/>
        </w:rPr>
        <w:t>Սահմանած կարգով կազմակերպում է համայնքի գլխավոր հատակագծի, հողերի գոտիավորման և օգտագործման սխեմաների, գոտիավորման այլ փաստաթղթերի կազմման համար անհրաժեշտ աշխատանքների կատարումը.</w:t>
      </w:r>
    </w:p>
    <w:p w14:paraId="32BF4560" w14:textId="1975265C" w:rsidR="003D4B83" w:rsidRPr="003D4B83" w:rsidRDefault="003D4B83" w:rsidP="003D4B83">
      <w:pPr>
        <w:spacing w:line="360" w:lineRule="auto"/>
        <w:contextualSpacing/>
        <w:jc w:val="both"/>
        <w:rPr>
          <w:rStyle w:val="a5"/>
          <w:b w:val="0"/>
          <w:bCs w:val="0"/>
          <w:sz w:val="24"/>
          <w:lang w:val="hy-AM"/>
        </w:rPr>
      </w:pPr>
      <w:r>
        <w:rPr>
          <w:rStyle w:val="a5"/>
          <w:rFonts w:ascii="GHEA Grapalat" w:hAnsi="GHEA Grapalat"/>
          <w:b w:val="0"/>
          <w:sz w:val="24"/>
          <w:lang w:val="hy-AM"/>
        </w:rPr>
        <w:t>8</w:t>
      </w:r>
      <w:r w:rsidRPr="003D4B83">
        <w:rPr>
          <w:rStyle w:val="a5"/>
          <w:rFonts w:ascii="GHEA Grapalat" w:hAnsi="GHEA Grapalat"/>
          <w:b w:val="0"/>
          <w:sz w:val="24"/>
          <w:lang w:val="hy-AM"/>
        </w:rPr>
        <w:t>) Սահմանված կարգով իրականացնում է համայնքի քաղաքաշինական կադաստրի վարման աշխատանքները, կազմում է համայնքի քաղաքաշինական կանոնադրության նախագիծը և ներկայացնում բաժնի պետին.</w:t>
      </w:r>
    </w:p>
    <w:p w14:paraId="6ED5356F" w14:textId="36BDA589" w:rsidR="003D4B83" w:rsidRPr="003D4B83" w:rsidRDefault="003D4B83" w:rsidP="003D4B83">
      <w:pPr>
        <w:shd w:val="clear" w:color="auto" w:fill="FFFFFF"/>
        <w:spacing w:line="360" w:lineRule="auto"/>
        <w:contextualSpacing/>
        <w:jc w:val="both"/>
        <w:rPr>
          <w:rStyle w:val="a5"/>
          <w:rFonts w:ascii="GHEA Grapalat" w:hAnsi="GHEA Grapalat"/>
          <w:b w:val="0"/>
          <w:sz w:val="24"/>
          <w:lang w:val="hy-AM"/>
        </w:rPr>
      </w:pPr>
      <w:r>
        <w:rPr>
          <w:rStyle w:val="a5"/>
          <w:rFonts w:ascii="GHEA Grapalat" w:hAnsi="GHEA Grapalat"/>
          <w:b w:val="0"/>
          <w:sz w:val="24"/>
          <w:lang w:val="hy-AM"/>
        </w:rPr>
        <w:t>9</w:t>
      </w:r>
      <w:r w:rsidRPr="003D4B83">
        <w:rPr>
          <w:rStyle w:val="a5"/>
          <w:rFonts w:ascii="GHEA Grapalat" w:hAnsi="GHEA Grapalat"/>
          <w:b w:val="0"/>
          <w:sz w:val="24"/>
          <w:lang w:val="hy-AM"/>
        </w:rPr>
        <w:t>) Կատարում է սահմանված կարգով շինարարություն (քանդման) թույլտվության տրամադրման լիազորության իրականացման համար անհրաժեշտ աշխատանքները և ներկայացնում բաժնի պետին, օրենքով սահմանված կարգով ձեռնարկում է միջոցառումներ կառուցապատողների կողմից շինարարության թույլտվությամբ  նախատեսված ժամկետների պահպանման համար.</w:t>
      </w:r>
    </w:p>
    <w:p w14:paraId="046FE10F" w14:textId="19F602B6" w:rsidR="003D4B83" w:rsidRPr="003D4B83" w:rsidRDefault="003D4B83" w:rsidP="003D4B83">
      <w:pPr>
        <w:shd w:val="clear" w:color="auto" w:fill="FFFFFF"/>
        <w:spacing w:line="360" w:lineRule="auto"/>
        <w:contextualSpacing/>
        <w:jc w:val="both"/>
        <w:rPr>
          <w:rStyle w:val="a5"/>
          <w:rFonts w:ascii="GHEA Grapalat" w:hAnsi="GHEA Grapalat"/>
          <w:b w:val="0"/>
          <w:sz w:val="24"/>
          <w:lang w:val="hy-AM"/>
        </w:rPr>
      </w:pPr>
      <w:r>
        <w:rPr>
          <w:rStyle w:val="a5"/>
          <w:rFonts w:ascii="GHEA Grapalat" w:hAnsi="GHEA Grapalat"/>
          <w:b w:val="0"/>
          <w:sz w:val="24"/>
          <w:lang w:val="hy-AM"/>
        </w:rPr>
        <w:t>10</w:t>
      </w:r>
      <w:r w:rsidRPr="003D4B83">
        <w:rPr>
          <w:rStyle w:val="a5"/>
          <w:rFonts w:ascii="GHEA Grapalat" w:hAnsi="GHEA Grapalat"/>
          <w:b w:val="0"/>
          <w:sz w:val="24"/>
          <w:lang w:val="hy-AM"/>
        </w:rPr>
        <w:t>) Կատարում է համայնքի ղեկավարի կողմից ինքնակամ շինարարության կանխարգելումը, կասեցումը և օրենքով սահմանված կարգով դրանց հետևանքների վերացումն ապահովելու համար անհրաժեշտ աշխատանքներ.</w:t>
      </w:r>
    </w:p>
    <w:p w14:paraId="5319A822" w14:textId="001604E5" w:rsidR="003D4B83" w:rsidRPr="003D4B83" w:rsidRDefault="003D4B83" w:rsidP="003D4B83">
      <w:pPr>
        <w:shd w:val="clear" w:color="auto" w:fill="FFFFFF"/>
        <w:spacing w:line="360" w:lineRule="auto"/>
        <w:contextualSpacing/>
        <w:jc w:val="both"/>
        <w:rPr>
          <w:rStyle w:val="a5"/>
          <w:rFonts w:ascii="GHEA Grapalat" w:hAnsi="GHEA Grapalat"/>
          <w:b w:val="0"/>
          <w:sz w:val="24"/>
          <w:lang w:val="hy-AM"/>
        </w:rPr>
      </w:pPr>
      <w:r>
        <w:rPr>
          <w:rStyle w:val="a5"/>
          <w:rFonts w:ascii="GHEA Grapalat" w:hAnsi="GHEA Grapalat"/>
          <w:b w:val="0"/>
          <w:sz w:val="24"/>
          <w:lang w:val="hy-AM"/>
        </w:rPr>
        <w:lastRenderedPageBreak/>
        <w:t>11</w:t>
      </w:r>
      <w:r w:rsidRPr="003D4B83">
        <w:rPr>
          <w:rStyle w:val="a5"/>
          <w:rFonts w:ascii="GHEA Grapalat" w:hAnsi="GHEA Grapalat"/>
          <w:b w:val="0"/>
          <w:sz w:val="24"/>
          <w:lang w:val="hy-AM"/>
        </w:rPr>
        <w:t>) Սահմանված կարգով վերահսկողություն է իրականացնում շենքերի ու շինությունների նպատակային օգտագործման, պահպանման, կառուցապատողներին տրված ճարտարապետահատակագծային առաջադրանքներով և համայնքի քաղաքաշինական կանոնադրությամբ սահմանված պահանջների կատարման նկատմամբ.</w:t>
      </w:r>
    </w:p>
    <w:p w14:paraId="1A53F639" w14:textId="67D2AF14" w:rsidR="003D4B83" w:rsidRPr="003D4B83" w:rsidRDefault="003D4B83" w:rsidP="003D4B83">
      <w:pPr>
        <w:shd w:val="clear" w:color="auto" w:fill="FFFFFF"/>
        <w:spacing w:line="360" w:lineRule="auto"/>
        <w:contextualSpacing/>
        <w:jc w:val="both"/>
        <w:rPr>
          <w:rStyle w:val="a5"/>
          <w:rFonts w:ascii="GHEA Grapalat" w:hAnsi="GHEA Grapalat"/>
          <w:b w:val="0"/>
          <w:sz w:val="24"/>
          <w:lang w:val="hy-AM"/>
        </w:rPr>
      </w:pPr>
      <w:r>
        <w:rPr>
          <w:rStyle w:val="a5"/>
          <w:rFonts w:ascii="GHEA Grapalat" w:hAnsi="GHEA Grapalat"/>
          <w:b w:val="0"/>
          <w:sz w:val="24"/>
          <w:lang w:val="hy-AM"/>
        </w:rPr>
        <w:t>12</w:t>
      </w:r>
      <w:r w:rsidRPr="003D4B83">
        <w:rPr>
          <w:rStyle w:val="a5"/>
          <w:rFonts w:ascii="GHEA Grapalat" w:hAnsi="GHEA Grapalat"/>
          <w:b w:val="0"/>
          <w:sz w:val="24"/>
          <w:lang w:val="hy-AM"/>
        </w:rPr>
        <w:t>) Կատարում է համայնքային սեփականություն համարվող շենքերի ու շինությունների հաշվառման,համարակալման աշխատանքները և մասնակցում համայնքի սեփականության ամենամյա գույքագրման փաստաթղթերի կազմմանը.</w:t>
      </w:r>
    </w:p>
    <w:p w14:paraId="2219A254" w14:textId="6045AD50" w:rsidR="003D4B83" w:rsidRPr="003D4B83" w:rsidRDefault="003D4B83" w:rsidP="003D4B83">
      <w:pPr>
        <w:shd w:val="clear" w:color="auto" w:fill="FFFFFF"/>
        <w:spacing w:line="360" w:lineRule="auto"/>
        <w:contextualSpacing/>
        <w:jc w:val="both"/>
        <w:rPr>
          <w:rStyle w:val="a5"/>
          <w:rFonts w:ascii="GHEA Grapalat" w:hAnsi="GHEA Grapalat"/>
          <w:b w:val="0"/>
          <w:sz w:val="24"/>
          <w:lang w:val="hy-AM"/>
        </w:rPr>
      </w:pPr>
      <w:r>
        <w:rPr>
          <w:rStyle w:val="a5"/>
          <w:rFonts w:ascii="GHEA Grapalat" w:hAnsi="GHEA Grapalat"/>
          <w:b w:val="0"/>
          <w:sz w:val="24"/>
          <w:lang w:val="hy-AM"/>
        </w:rPr>
        <w:t>13</w:t>
      </w:r>
      <w:r w:rsidRPr="003D4B83">
        <w:rPr>
          <w:rStyle w:val="a5"/>
          <w:rFonts w:ascii="GHEA Grapalat" w:hAnsi="GHEA Grapalat"/>
          <w:b w:val="0"/>
          <w:sz w:val="24"/>
          <w:lang w:val="hy-AM"/>
        </w:rPr>
        <w:t>) Իրականացնում է աշխատանքներ համայնքի կողմից կառավարվող բազմաբնակարան շենքերի, համայնքային սեփականություն հանդիսացող շենք-շինությունների, ներհամայնքային հաղորդակցության ուղիների, ջրմուղի, կոյուղու, ոռոգման ու ջեռուցման ցանցերի և այլ կառուցվածքների շահագործման անվտանգության ապահովման նպատակով` անհրաժեշտության դեպքում առաջարկելով կատարել դրանց վերանորոգման կամ նոր ենթակառուցվածքների կառուցման աշխատանքներ</w:t>
      </w:r>
    </w:p>
    <w:p w14:paraId="4C753E24" w14:textId="7E12E087" w:rsidR="003D4B83" w:rsidRPr="003D4B83" w:rsidRDefault="003D4B83" w:rsidP="003D4B83">
      <w:pPr>
        <w:shd w:val="clear" w:color="auto" w:fill="FFFFFF"/>
        <w:spacing w:line="360" w:lineRule="auto"/>
        <w:contextualSpacing/>
        <w:jc w:val="both"/>
        <w:rPr>
          <w:rStyle w:val="a5"/>
          <w:rFonts w:ascii="GHEA Grapalat" w:hAnsi="GHEA Grapalat"/>
          <w:b w:val="0"/>
          <w:sz w:val="24"/>
          <w:lang w:val="hy-AM"/>
        </w:rPr>
      </w:pPr>
      <w:r>
        <w:rPr>
          <w:rStyle w:val="a5"/>
          <w:rFonts w:ascii="GHEA Grapalat" w:hAnsi="GHEA Grapalat"/>
          <w:b w:val="0"/>
          <w:sz w:val="24"/>
          <w:lang w:val="hy-AM"/>
        </w:rPr>
        <w:t>14</w:t>
      </w:r>
      <w:r w:rsidRPr="003D4B83">
        <w:rPr>
          <w:rStyle w:val="a5"/>
          <w:rFonts w:ascii="GHEA Grapalat" w:hAnsi="GHEA Grapalat"/>
          <w:b w:val="0"/>
          <w:sz w:val="24"/>
          <w:lang w:val="hy-AM"/>
        </w:rPr>
        <w:t>) Կազմակերպում է համայնքի կողմից կառուցվող կամ նորոգվող բնակարանային և սոցիալական նշանակության այլ օբյեկտների, սանիտարական մաքրման կայանքների, ենթակառուցվածքների, ինչպես նաև համայնքի գերեզմանատան, բարեկարգման և  կանաչապատման նախագծերի կազմման աշխատանքները</w:t>
      </w:r>
    </w:p>
    <w:p w14:paraId="48DDCBCF" w14:textId="3C5D9B23" w:rsidR="003D4B83" w:rsidRPr="003D4B83" w:rsidRDefault="003D4B83" w:rsidP="003D4B83">
      <w:pPr>
        <w:shd w:val="clear" w:color="auto" w:fill="FFFFFF"/>
        <w:spacing w:line="360" w:lineRule="auto"/>
        <w:contextualSpacing/>
        <w:jc w:val="both"/>
        <w:rPr>
          <w:rStyle w:val="a5"/>
          <w:rFonts w:ascii="GHEA Grapalat" w:hAnsi="GHEA Grapalat"/>
          <w:b w:val="0"/>
          <w:sz w:val="24"/>
          <w:lang w:val="hy-AM"/>
        </w:rPr>
      </w:pPr>
      <w:r>
        <w:rPr>
          <w:rStyle w:val="a5"/>
          <w:rFonts w:ascii="GHEA Grapalat" w:hAnsi="GHEA Grapalat"/>
          <w:b w:val="0"/>
          <w:sz w:val="24"/>
          <w:lang w:val="hy-AM"/>
        </w:rPr>
        <w:t>15</w:t>
      </w:r>
      <w:r w:rsidRPr="003D4B83">
        <w:rPr>
          <w:rStyle w:val="a5"/>
          <w:rFonts w:ascii="GHEA Grapalat" w:hAnsi="GHEA Grapalat"/>
          <w:b w:val="0"/>
          <w:sz w:val="24"/>
          <w:lang w:val="hy-AM"/>
        </w:rPr>
        <w:t>)</w:t>
      </w:r>
      <w:r>
        <w:rPr>
          <w:rStyle w:val="a5"/>
          <w:rFonts w:ascii="GHEA Grapalat" w:hAnsi="GHEA Grapalat"/>
          <w:b w:val="0"/>
          <w:sz w:val="24"/>
          <w:lang w:val="hy-AM"/>
        </w:rPr>
        <w:t xml:space="preserve"> </w:t>
      </w:r>
      <w:r w:rsidRPr="003D4B83">
        <w:rPr>
          <w:rStyle w:val="a5"/>
          <w:rFonts w:ascii="GHEA Grapalat" w:hAnsi="GHEA Grapalat"/>
          <w:b w:val="0"/>
          <w:sz w:val="24"/>
          <w:lang w:val="hy-AM"/>
        </w:rPr>
        <w:t>Կատարում է օրենքով սահմանված,ըստ անհրաժեշտության մշակվող, քաղաքաշինական փաստաթղթերի նախագծերի կազմումը.</w:t>
      </w:r>
    </w:p>
    <w:p w14:paraId="7FE0B124" w14:textId="77F2DC8A" w:rsidR="003D4B83" w:rsidRPr="003D4B83" w:rsidRDefault="003D4B83" w:rsidP="003D4B83">
      <w:pPr>
        <w:spacing w:line="360" w:lineRule="auto"/>
        <w:contextualSpacing/>
        <w:jc w:val="both"/>
        <w:rPr>
          <w:rFonts w:ascii="GHEA Grapalat" w:hAnsi="GHEA Grapalat"/>
          <w:sz w:val="24"/>
          <w:szCs w:val="24"/>
          <w:lang w:val="hy-AM"/>
        </w:rPr>
      </w:pPr>
      <w:r>
        <w:rPr>
          <w:rStyle w:val="a5"/>
          <w:rFonts w:ascii="GHEA Grapalat" w:hAnsi="GHEA Grapalat"/>
          <w:b w:val="0"/>
          <w:sz w:val="24"/>
          <w:lang w:val="hy-AM"/>
        </w:rPr>
        <w:t>16</w:t>
      </w:r>
      <w:r w:rsidRPr="003D4B83">
        <w:rPr>
          <w:rStyle w:val="a5"/>
          <w:rFonts w:ascii="GHEA Grapalat" w:hAnsi="GHEA Grapalat"/>
          <w:b w:val="0"/>
          <w:sz w:val="24"/>
          <w:lang w:val="hy-AM"/>
        </w:rPr>
        <w:t xml:space="preserve">) </w:t>
      </w:r>
      <w:r w:rsidRPr="003D4B83">
        <w:rPr>
          <w:rFonts w:ascii="GHEA Grapalat" w:hAnsi="GHEA Grapalat"/>
          <w:sz w:val="24"/>
          <w:lang w:val="hy-AM"/>
        </w:rPr>
        <w:t>օ</w:t>
      </w:r>
      <w:r w:rsidRPr="003D4B83">
        <w:rPr>
          <w:rFonts w:ascii="GHEA Grapalat" w:hAnsi="GHEA Grapalat"/>
          <w:sz w:val="24"/>
          <w:szCs w:val="24"/>
          <w:lang w:val="hy-AM"/>
        </w:rPr>
        <w:t>րենքով սահմանված դեպքերում և կարգով մասնակցում է զորակոչի,զորահավաքի ու վարժական հավաքների կազմակերպման աշխատանքներին.</w:t>
      </w:r>
    </w:p>
    <w:p w14:paraId="69F8B653" w14:textId="5DF0FAB9" w:rsidR="003D4B83" w:rsidRPr="003D4B83" w:rsidRDefault="003D4B83" w:rsidP="003D4B83">
      <w:pPr>
        <w:spacing w:line="360" w:lineRule="auto"/>
        <w:contextualSpacing/>
        <w:jc w:val="both"/>
        <w:rPr>
          <w:rFonts w:ascii="GHEA Grapalat" w:hAnsi="GHEA Grapalat" w:cs="Arial Armenian"/>
          <w:bCs/>
          <w:sz w:val="24"/>
          <w:szCs w:val="24"/>
          <w:lang w:val="hy-AM"/>
        </w:rPr>
      </w:pPr>
      <w:r>
        <w:rPr>
          <w:rFonts w:ascii="GHEA Grapalat" w:hAnsi="GHEA Grapalat" w:cs="Arial Armenian"/>
          <w:bCs/>
          <w:sz w:val="24"/>
          <w:szCs w:val="24"/>
          <w:lang w:val="hy-AM"/>
        </w:rPr>
        <w:t>17</w:t>
      </w:r>
      <w:r w:rsidRPr="003D4B83">
        <w:rPr>
          <w:rFonts w:ascii="GHEA Grapalat" w:hAnsi="GHEA Grapalat" w:cs="Arial Armenian"/>
          <w:bCs/>
          <w:sz w:val="24"/>
          <w:szCs w:val="24"/>
          <w:lang w:val="hy-AM"/>
        </w:rPr>
        <w:t>) կատարում է համայնքային սեփականություն համարվող գույքի հաշվառում.</w:t>
      </w:r>
    </w:p>
    <w:p w14:paraId="05777EEC" w14:textId="084A35E8" w:rsidR="003D4B83" w:rsidRPr="003D4B83" w:rsidRDefault="003D4B83" w:rsidP="003D4B83">
      <w:pPr>
        <w:spacing w:line="360" w:lineRule="auto"/>
        <w:contextualSpacing/>
        <w:jc w:val="both"/>
        <w:rPr>
          <w:rFonts w:ascii="GHEA Grapalat" w:hAnsi="GHEA Grapalat"/>
          <w:sz w:val="24"/>
          <w:szCs w:val="24"/>
          <w:lang w:val="hy-AM"/>
        </w:rPr>
      </w:pPr>
      <w:r>
        <w:rPr>
          <w:rFonts w:ascii="GHEA Grapalat" w:hAnsi="GHEA Grapalat" w:cs="Sylfaen"/>
          <w:bCs/>
          <w:sz w:val="24"/>
          <w:szCs w:val="24"/>
          <w:lang w:val="hy-AM"/>
        </w:rPr>
        <w:t>18</w:t>
      </w:r>
      <w:r w:rsidRPr="003D4B83">
        <w:rPr>
          <w:rFonts w:ascii="GHEA Grapalat" w:hAnsi="GHEA Grapalat" w:cs="Sylfaen"/>
          <w:bCs/>
          <w:sz w:val="24"/>
          <w:szCs w:val="24"/>
          <w:lang w:val="hy-AM"/>
        </w:rPr>
        <w:t xml:space="preserve">) </w:t>
      </w:r>
      <w:r w:rsidRPr="003D4B83">
        <w:rPr>
          <w:rFonts w:ascii="GHEA Grapalat" w:hAnsi="GHEA Grapalat" w:cs="Arial Armenian"/>
          <w:bCs/>
          <w:sz w:val="24"/>
          <w:szCs w:val="24"/>
          <w:lang w:val="hy-AM"/>
        </w:rPr>
        <w:t>իրականացնում է համայնքում տնային կենդանիների հաշվառման աշխատանքներ.</w:t>
      </w:r>
    </w:p>
    <w:p w14:paraId="544CE55F" w14:textId="7D8F3155" w:rsidR="003D4B83" w:rsidRPr="003D4B83" w:rsidRDefault="003D4B83" w:rsidP="003D4B83">
      <w:pPr>
        <w:spacing w:line="360" w:lineRule="auto"/>
        <w:contextualSpacing/>
        <w:jc w:val="both"/>
        <w:rPr>
          <w:rFonts w:ascii="GHEA Grapalat" w:hAnsi="GHEA Grapalat" w:cs="Times Armenian"/>
          <w:sz w:val="24"/>
          <w:szCs w:val="24"/>
          <w:lang w:val="hy-AM"/>
        </w:rPr>
      </w:pPr>
      <w:r>
        <w:rPr>
          <w:rFonts w:ascii="GHEA Grapalat" w:hAnsi="GHEA Grapalat" w:cs="Sylfaen"/>
          <w:sz w:val="24"/>
          <w:szCs w:val="24"/>
          <w:lang w:val="hy-AM"/>
        </w:rPr>
        <w:t>19</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իրականացնում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է</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սույն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պաշտոնի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անձնագրով</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սահմանված</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այլ</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լիազորություններ</w:t>
      </w:r>
      <w:r w:rsidRPr="003D4B83">
        <w:rPr>
          <w:rFonts w:ascii="GHEA Grapalat" w:hAnsi="GHEA Grapalat" w:cs="Times Armenian"/>
          <w:sz w:val="24"/>
          <w:szCs w:val="24"/>
          <w:lang w:val="hy-AM"/>
        </w:rPr>
        <w:t>.</w:t>
      </w:r>
    </w:p>
    <w:p w14:paraId="25084BD9" w14:textId="57A3BE7A" w:rsidR="003D4B83" w:rsidRPr="003D4B83" w:rsidRDefault="003D4B83" w:rsidP="003D4B83">
      <w:pPr>
        <w:spacing w:line="360" w:lineRule="auto"/>
        <w:contextualSpacing/>
        <w:jc w:val="both"/>
        <w:rPr>
          <w:rFonts w:ascii="GHEA Grapalat" w:hAnsi="GHEA Grapalat"/>
          <w:sz w:val="24"/>
          <w:szCs w:val="24"/>
          <w:lang w:val="hy-AM"/>
        </w:rPr>
      </w:pPr>
      <w:r>
        <w:rPr>
          <w:rFonts w:ascii="GHEA Grapalat" w:hAnsi="GHEA Grapalat" w:cs="Sylfaen"/>
          <w:sz w:val="24"/>
          <w:szCs w:val="24"/>
          <w:lang w:val="hy-AM"/>
        </w:rPr>
        <w:t>20) բ</w:t>
      </w:r>
      <w:r w:rsidRPr="003D4B83">
        <w:rPr>
          <w:rFonts w:ascii="GHEA Grapalat" w:hAnsi="GHEA Grapalat" w:cs="Sylfaen"/>
          <w:sz w:val="24"/>
          <w:szCs w:val="24"/>
          <w:lang w:val="hy-AM"/>
        </w:rPr>
        <w:t>աժնի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գլխավոր</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մասնագետն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ունի</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Օրենքով</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իրավական</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այլ</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ակտերով</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նախատեսված</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այլ</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իրավունքներ</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և</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կրում</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է</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այդ</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ակտերով</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նախատեսված</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այլ</w:t>
      </w:r>
      <w:r w:rsidRPr="003D4B83">
        <w:rPr>
          <w:rFonts w:ascii="GHEA Grapalat" w:hAnsi="GHEA Grapalat" w:cs="Times Armenian"/>
          <w:sz w:val="24"/>
          <w:szCs w:val="24"/>
          <w:lang w:val="hy-AM"/>
        </w:rPr>
        <w:t xml:space="preserve"> </w:t>
      </w:r>
      <w:r w:rsidRPr="003D4B83">
        <w:rPr>
          <w:rFonts w:ascii="GHEA Grapalat" w:hAnsi="GHEA Grapalat" w:cs="Sylfaen"/>
          <w:sz w:val="24"/>
          <w:szCs w:val="24"/>
          <w:lang w:val="hy-AM"/>
        </w:rPr>
        <w:t>պարտականություններ</w:t>
      </w:r>
      <w:r w:rsidRPr="003D4B83">
        <w:rPr>
          <w:rFonts w:ascii="GHEA Grapalat" w:hAnsi="GHEA Grapalat" w:cs="Times Armenian"/>
          <w:sz w:val="24"/>
          <w:szCs w:val="24"/>
          <w:lang w:val="hy-AM"/>
        </w:rPr>
        <w:t>:</w:t>
      </w:r>
    </w:p>
    <w:p w14:paraId="001C7C4A" w14:textId="68181FA0" w:rsidR="00360CF6" w:rsidRPr="00326E6F" w:rsidRDefault="00523A36" w:rsidP="00F903E4">
      <w:pPr>
        <w:spacing w:line="360" w:lineRule="auto"/>
        <w:contextualSpacing/>
        <w:jc w:val="both"/>
        <w:rPr>
          <w:rFonts w:ascii="GHEA Grapalat" w:hAnsi="GHEA Grapalat" w:cs="Sylfaen"/>
          <w:sz w:val="24"/>
          <w:szCs w:val="24"/>
          <w:lang w:val="hy-AM"/>
        </w:rPr>
      </w:pPr>
      <w:r>
        <w:rPr>
          <w:rFonts w:ascii="GHEA Grapalat" w:hAnsi="GHEA Grapalat"/>
          <w:sz w:val="24"/>
          <w:szCs w:val="24"/>
          <w:lang w:val="fr-FR"/>
        </w:rPr>
        <w:br/>
      </w:r>
      <w:r w:rsidR="00360CF6" w:rsidRPr="00326E6F">
        <w:rPr>
          <w:rFonts w:ascii="GHEA Grapalat" w:hAnsi="GHEA Grapalat" w:cs="Sylfaen"/>
          <w:sz w:val="24"/>
          <w:szCs w:val="24"/>
          <w:lang w:val="hy-AM"/>
        </w:rPr>
        <w:t>Մրցույթը կկայանա 202</w:t>
      </w:r>
      <w:r w:rsidR="00360CF6">
        <w:rPr>
          <w:rFonts w:ascii="GHEA Grapalat" w:hAnsi="GHEA Grapalat" w:cs="Sylfaen"/>
          <w:sz w:val="24"/>
          <w:szCs w:val="24"/>
          <w:lang w:val="hy-AM"/>
        </w:rPr>
        <w:t>3</w:t>
      </w:r>
      <w:r w:rsidR="00360CF6" w:rsidRPr="00326E6F">
        <w:rPr>
          <w:rFonts w:ascii="GHEA Grapalat" w:hAnsi="GHEA Grapalat" w:cs="Sylfaen"/>
          <w:sz w:val="24"/>
          <w:szCs w:val="24"/>
          <w:lang w:val="hy-AM"/>
        </w:rPr>
        <w:t xml:space="preserve"> թվականի </w:t>
      </w:r>
      <w:r w:rsidR="00360CF6">
        <w:rPr>
          <w:rFonts w:ascii="GHEA Grapalat" w:hAnsi="GHEA Grapalat" w:cs="Sylfaen"/>
          <w:sz w:val="24"/>
          <w:szCs w:val="24"/>
          <w:lang w:val="hy-AM"/>
        </w:rPr>
        <w:t>հունիսի</w:t>
      </w:r>
      <w:r w:rsidR="00360CF6" w:rsidRPr="00326E6F">
        <w:rPr>
          <w:rFonts w:ascii="GHEA Grapalat" w:hAnsi="GHEA Grapalat" w:cs="Sylfaen"/>
          <w:sz w:val="24"/>
          <w:szCs w:val="24"/>
          <w:lang w:val="hy-AM"/>
        </w:rPr>
        <w:t xml:space="preserve"> </w:t>
      </w:r>
      <w:r w:rsidR="00F903E4">
        <w:rPr>
          <w:rFonts w:ascii="GHEA Grapalat" w:hAnsi="GHEA Grapalat" w:cs="Sylfaen"/>
          <w:sz w:val="24"/>
          <w:szCs w:val="24"/>
          <w:lang w:val="hy-AM"/>
        </w:rPr>
        <w:t>27</w:t>
      </w:r>
      <w:r w:rsidR="00360CF6" w:rsidRPr="00326E6F">
        <w:rPr>
          <w:rFonts w:ascii="GHEA Grapalat" w:hAnsi="GHEA Grapalat" w:cs="Sylfaen"/>
          <w:sz w:val="24"/>
          <w:szCs w:val="24"/>
          <w:lang w:val="hy-AM"/>
        </w:rPr>
        <w:t xml:space="preserve">-ին, ժամը </w:t>
      </w:r>
      <w:r w:rsidR="00360CF6">
        <w:rPr>
          <w:rFonts w:ascii="GHEA Grapalat" w:hAnsi="GHEA Grapalat" w:cs="Sylfaen"/>
          <w:sz w:val="24"/>
          <w:szCs w:val="24"/>
          <w:lang w:val="hy-AM"/>
        </w:rPr>
        <w:t>1</w:t>
      </w:r>
      <w:r w:rsidR="00573B66" w:rsidRPr="00573B66">
        <w:rPr>
          <w:rFonts w:ascii="GHEA Grapalat" w:hAnsi="GHEA Grapalat" w:cs="Sylfaen"/>
          <w:sz w:val="24"/>
          <w:szCs w:val="24"/>
          <w:lang w:val="hy-AM"/>
        </w:rPr>
        <w:t>1</w:t>
      </w:r>
      <w:bookmarkStart w:id="0" w:name="_GoBack"/>
      <w:bookmarkEnd w:id="0"/>
      <w:r w:rsidR="00360CF6" w:rsidRPr="00326E6F">
        <w:rPr>
          <w:rFonts w:ascii="GHEA Grapalat" w:hAnsi="GHEA Grapalat" w:cs="Sylfaen"/>
          <w:sz w:val="24"/>
          <w:szCs w:val="24"/>
          <w:lang w:val="hy-AM"/>
        </w:rPr>
        <w:t xml:space="preserve">:00-ին, </w:t>
      </w:r>
      <w:r w:rsidR="00360CF6">
        <w:rPr>
          <w:rFonts w:ascii="GHEA Grapalat" w:hAnsi="GHEA Grapalat" w:cs="Sylfaen"/>
          <w:sz w:val="24"/>
          <w:szCs w:val="24"/>
          <w:lang w:val="hy-AM"/>
        </w:rPr>
        <w:t>Ճամբարակի</w:t>
      </w:r>
      <w:r w:rsidR="00360CF6" w:rsidRPr="00326E6F">
        <w:rPr>
          <w:rFonts w:ascii="GHEA Grapalat" w:hAnsi="GHEA Grapalat" w:cs="Sylfaen"/>
          <w:sz w:val="24"/>
          <w:szCs w:val="24"/>
          <w:lang w:val="hy-AM"/>
        </w:rPr>
        <w:t xml:space="preserve"> համայնքապետարանում</w:t>
      </w:r>
      <w:r w:rsidR="00360CF6">
        <w:rPr>
          <w:rFonts w:ascii="GHEA Grapalat" w:hAnsi="GHEA Grapalat" w:cs="Sylfaen"/>
          <w:sz w:val="24"/>
          <w:szCs w:val="24"/>
          <w:lang w:val="hy-AM"/>
        </w:rPr>
        <w:t xml:space="preserve"> </w:t>
      </w:r>
      <w:r w:rsidR="00360CF6" w:rsidRPr="00326E6F">
        <w:rPr>
          <w:rFonts w:ascii="GHEA Grapalat" w:hAnsi="GHEA Grapalat" w:cs="Sylfaen"/>
          <w:sz w:val="24"/>
          <w:szCs w:val="24"/>
          <w:lang w:val="hy-AM"/>
        </w:rPr>
        <w:t>(ք</w:t>
      </w:r>
      <w:r w:rsidR="00360CF6" w:rsidRPr="00326E6F">
        <w:rPr>
          <w:rFonts w:ascii="GHEA Grapalat" w:hAnsi="Cambria Math" w:cs="Cambria Math"/>
          <w:sz w:val="24"/>
          <w:szCs w:val="24"/>
          <w:lang w:val="hy-AM"/>
        </w:rPr>
        <w:t>․</w:t>
      </w:r>
      <w:r w:rsidR="00360CF6" w:rsidRPr="00326E6F">
        <w:rPr>
          <w:rFonts w:ascii="GHEA Grapalat" w:hAnsi="GHEA Grapalat" w:cs="Sylfaen"/>
          <w:sz w:val="24"/>
          <w:szCs w:val="24"/>
          <w:lang w:val="hy-AM"/>
        </w:rPr>
        <w:t xml:space="preserve"> </w:t>
      </w:r>
      <w:r w:rsidR="00360CF6">
        <w:rPr>
          <w:rFonts w:ascii="GHEA Grapalat" w:hAnsi="GHEA Grapalat" w:cs="Sylfaen"/>
          <w:sz w:val="24"/>
          <w:szCs w:val="24"/>
          <w:lang w:val="hy-AM"/>
        </w:rPr>
        <w:t>Ճամբարակ</w:t>
      </w:r>
      <w:r w:rsidR="00360CF6" w:rsidRPr="00326E6F">
        <w:rPr>
          <w:rFonts w:ascii="GHEA Grapalat" w:hAnsi="GHEA Grapalat" w:cs="Sylfaen"/>
          <w:sz w:val="24"/>
          <w:szCs w:val="24"/>
          <w:lang w:val="hy-AM"/>
        </w:rPr>
        <w:t xml:space="preserve">, </w:t>
      </w:r>
      <w:r w:rsidR="00360CF6">
        <w:rPr>
          <w:rFonts w:ascii="GHEA Grapalat" w:hAnsi="GHEA Grapalat" w:cs="Sylfaen"/>
          <w:sz w:val="24"/>
          <w:szCs w:val="24"/>
          <w:lang w:val="hy-AM"/>
        </w:rPr>
        <w:t>Գ. Նժդեհի 125</w:t>
      </w:r>
      <w:r w:rsidR="00360CF6" w:rsidRPr="00326E6F">
        <w:rPr>
          <w:rFonts w:ascii="GHEA Grapalat" w:hAnsi="GHEA Grapalat" w:cs="Sylfaen"/>
          <w:sz w:val="24"/>
          <w:szCs w:val="24"/>
          <w:lang w:val="hy-AM"/>
        </w:rPr>
        <w:t>):</w:t>
      </w:r>
    </w:p>
    <w:p w14:paraId="5FD8C32D" w14:textId="77777777" w:rsidR="00360CF6" w:rsidRPr="00326E6F" w:rsidRDefault="00360CF6" w:rsidP="00360CF6">
      <w:pPr>
        <w:spacing w:line="360" w:lineRule="auto"/>
        <w:ind w:firstLine="360"/>
        <w:jc w:val="both"/>
        <w:rPr>
          <w:rFonts w:ascii="GHEA Grapalat" w:hAnsi="GHEA Grapalat" w:cs="Sylfaen"/>
          <w:sz w:val="24"/>
          <w:szCs w:val="24"/>
          <w:lang w:val="hy-AM"/>
        </w:rPr>
      </w:pPr>
      <w:r w:rsidRPr="00326E6F">
        <w:rPr>
          <w:rFonts w:ascii="GHEA Grapalat" w:hAnsi="GHEA Grapalat" w:cs="Sylfaen"/>
          <w:sz w:val="24"/>
          <w:szCs w:val="24"/>
          <w:lang w:val="hy-AM"/>
        </w:rPr>
        <w:lastRenderedPageBreak/>
        <w:t>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w:t>
      </w:r>
      <w:r>
        <w:rPr>
          <w:rFonts w:ascii="GHEA Grapalat" w:hAnsi="Cambria Math" w:cs="Cambria Math"/>
          <w:sz w:val="24"/>
          <w:szCs w:val="24"/>
          <w:lang w:val="hy-AM"/>
        </w:rPr>
        <w:t>:</w:t>
      </w:r>
    </w:p>
    <w:p w14:paraId="19C47A35" w14:textId="77777777" w:rsidR="00360CF6" w:rsidRPr="00F903E4" w:rsidRDefault="00360CF6" w:rsidP="00360CF6">
      <w:pPr>
        <w:spacing w:line="360" w:lineRule="auto"/>
        <w:ind w:firstLine="360"/>
        <w:jc w:val="both"/>
        <w:rPr>
          <w:rFonts w:ascii="GHEA Grapalat" w:hAnsi="GHEA Grapalat" w:cs="Sylfaen"/>
          <w:b/>
          <w:i/>
          <w:sz w:val="24"/>
          <w:szCs w:val="24"/>
          <w:lang w:val="hy-AM"/>
        </w:rPr>
      </w:pPr>
      <w:r w:rsidRPr="00F903E4">
        <w:rPr>
          <w:rFonts w:ascii="GHEA Grapalat" w:hAnsi="GHEA Grapalat" w:cs="Sylfaen"/>
          <w:b/>
          <w:i/>
          <w:sz w:val="24"/>
          <w:szCs w:val="24"/>
          <w:lang w:val="hy-AM"/>
        </w:rPr>
        <w:t>Ներկայացվող փաստաթղթեր՝</w:t>
      </w:r>
    </w:p>
    <w:p w14:paraId="2190F17D" w14:textId="77777777" w:rsidR="00360CF6" w:rsidRPr="00326E6F" w:rsidRDefault="00360CF6" w:rsidP="00360CF6">
      <w:pPr>
        <w:spacing w:line="360" w:lineRule="auto"/>
        <w:contextualSpacing/>
        <w:jc w:val="both"/>
        <w:rPr>
          <w:rFonts w:ascii="GHEA Grapalat" w:hAnsi="GHEA Grapalat" w:cs="Sylfaen"/>
          <w:sz w:val="24"/>
          <w:szCs w:val="24"/>
          <w:lang w:val="hy-AM"/>
        </w:rPr>
      </w:pPr>
      <w:r w:rsidRPr="00326E6F">
        <w:rPr>
          <w:rFonts w:ascii="GHEA Grapalat" w:hAnsi="GHEA Grapalat" w:cs="Sylfaen"/>
          <w:sz w:val="24"/>
          <w:szCs w:val="24"/>
          <w:lang w:val="hy-AM"/>
        </w:rPr>
        <w:t>1</w:t>
      </w:r>
      <w:r w:rsidRPr="00326E6F">
        <w:rPr>
          <w:rFonts w:ascii="GHEA Grapalat" w:hAnsi="Cambria Math" w:cs="Cambria Math"/>
          <w:sz w:val="24"/>
          <w:szCs w:val="24"/>
          <w:lang w:val="hy-AM"/>
        </w:rPr>
        <w:t>․</w:t>
      </w:r>
      <w:r w:rsidRPr="00326E6F">
        <w:rPr>
          <w:rFonts w:ascii="GHEA Grapalat" w:hAnsi="GHEA Grapalat" w:cs="Sylfaen"/>
          <w:sz w:val="24"/>
          <w:szCs w:val="24"/>
          <w:lang w:val="hy-AM"/>
        </w:rPr>
        <w:t xml:space="preserve"> Դիմում մրցութային հանձնաժողովի անունով (լրացվում է փաստաթղթեր ներկայացնելիս)</w:t>
      </w:r>
      <w:r>
        <w:rPr>
          <w:rFonts w:ascii="GHEA Grapalat" w:hAnsi="Cambria Math" w:cs="Cambria Math"/>
          <w:sz w:val="24"/>
          <w:szCs w:val="24"/>
          <w:lang w:val="hy-AM"/>
        </w:rPr>
        <w:t>:</w:t>
      </w:r>
    </w:p>
    <w:p w14:paraId="508CFEA8" w14:textId="77777777" w:rsidR="00360CF6" w:rsidRPr="00326E6F" w:rsidRDefault="00360CF6" w:rsidP="00360CF6">
      <w:pPr>
        <w:spacing w:line="360" w:lineRule="auto"/>
        <w:contextualSpacing/>
        <w:jc w:val="both"/>
        <w:rPr>
          <w:rFonts w:ascii="GHEA Grapalat" w:hAnsi="GHEA Grapalat" w:cs="Sylfaen"/>
          <w:sz w:val="24"/>
          <w:szCs w:val="24"/>
          <w:lang w:val="hy-AM"/>
        </w:rPr>
      </w:pPr>
      <w:r w:rsidRPr="00326E6F">
        <w:rPr>
          <w:rFonts w:ascii="GHEA Grapalat" w:hAnsi="GHEA Grapalat" w:cs="Sylfaen"/>
          <w:sz w:val="24"/>
          <w:szCs w:val="24"/>
          <w:lang w:val="hy-AM"/>
        </w:rPr>
        <w:t>2</w:t>
      </w:r>
      <w:r w:rsidRPr="00326E6F">
        <w:rPr>
          <w:rFonts w:ascii="GHEA Grapalat" w:hAnsi="Cambria Math" w:cs="Cambria Math"/>
          <w:sz w:val="24"/>
          <w:szCs w:val="24"/>
          <w:lang w:val="hy-AM"/>
        </w:rPr>
        <w:t>․</w:t>
      </w:r>
      <w:r w:rsidRPr="00326E6F">
        <w:rPr>
          <w:rFonts w:ascii="GHEA Grapalat" w:hAnsi="GHEA Grapalat" w:cs="Sylfaen"/>
          <w:sz w:val="24"/>
          <w:szCs w:val="24"/>
          <w:lang w:val="hy-AM"/>
        </w:rPr>
        <w:t xml:space="preserve">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(վերջինիս բացակայության դեպքում անհրաժեշտ է ներկայացնել տեղեկանք համապատասխան մարմնից) պատճենները՝ բնօրինակի հետ միասին</w:t>
      </w:r>
      <w:r>
        <w:rPr>
          <w:rFonts w:ascii="GHEA Grapalat" w:hAnsi="Cambria Math" w:cs="Cambria Math"/>
          <w:sz w:val="24"/>
          <w:szCs w:val="24"/>
          <w:lang w:val="hy-AM"/>
        </w:rPr>
        <w:t>:</w:t>
      </w:r>
    </w:p>
    <w:p w14:paraId="4C12605A" w14:textId="77777777" w:rsidR="00360CF6" w:rsidRPr="00326E6F" w:rsidRDefault="00360CF6" w:rsidP="00360CF6">
      <w:pPr>
        <w:spacing w:line="360" w:lineRule="auto"/>
        <w:contextualSpacing/>
        <w:jc w:val="both"/>
        <w:rPr>
          <w:rFonts w:ascii="GHEA Grapalat" w:hAnsi="GHEA Grapalat" w:cs="Sylfaen"/>
          <w:sz w:val="24"/>
          <w:szCs w:val="24"/>
          <w:lang w:val="hy-AM"/>
        </w:rPr>
      </w:pPr>
      <w:r w:rsidRPr="00326E6F">
        <w:rPr>
          <w:rFonts w:ascii="GHEA Grapalat" w:hAnsi="GHEA Grapalat" w:cs="Sylfaen"/>
          <w:sz w:val="24"/>
          <w:szCs w:val="24"/>
          <w:lang w:val="hy-AM"/>
        </w:rPr>
        <w:t>3</w:t>
      </w:r>
      <w:r w:rsidRPr="00326E6F">
        <w:rPr>
          <w:rFonts w:ascii="GHEA Grapalat" w:hAnsi="Cambria Math" w:cs="Cambria Math"/>
          <w:sz w:val="24"/>
          <w:szCs w:val="24"/>
          <w:lang w:val="hy-AM"/>
        </w:rPr>
        <w:t>․</w:t>
      </w:r>
      <w:r w:rsidRPr="00326E6F">
        <w:rPr>
          <w:rFonts w:ascii="GHEA Grapalat" w:hAnsi="GHEA Grapalat" w:cs="Sylfaen"/>
          <w:sz w:val="24"/>
          <w:szCs w:val="24"/>
          <w:lang w:val="hy-AM"/>
        </w:rPr>
        <w:t xml:space="preserve"> Արական սեռի անձիք՝ նաև զինգրքույկի կամ դրան փոխարինող ժամանակավոր զորակոչային տեղամասին կցագրման վկայականի պատճենը՝ բնօրինակի հետ միասին</w:t>
      </w:r>
      <w:r>
        <w:rPr>
          <w:rFonts w:ascii="GHEA Grapalat" w:hAnsi="Cambria Math" w:cs="Cambria Math"/>
          <w:sz w:val="24"/>
          <w:szCs w:val="24"/>
          <w:lang w:val="hy-AM"/>
        </w:rPr>
        <w:t>:</w:t>
      </w:r>
    </w:p>
    <w:p w14:paraId="7807370E" w14:textId="77777777" w:rsidR="00360CF6" w:rsidRPr="00326E6F" w:rsidRDefault="00360CF6" w:rsidP="00360CF6">
      <w:pPr>
        <w:spacing w:line="360" w:lineRule="auto"/>
        <w:contextualSpacing/>
        <w:jc w:val="both"/>
        <w:rPr>
          <w:rFonts w:ascii="GHEA Grapalat" w:hAnsi="GHEA Grapalat" w:cs="Sylfaen"/>
          <w:sz w:val="24"/>
          <w:szCs w:val="24"/>
          <w:lang w:val="hy-AM"/>
        </w:rPr>
      </w:pPr>
      <w:r w:rsidRPr="00326E6F">
        <w:rPr>
          <w:rFonts w:ascii="GHEA Grapalat" w:hAnsi="GHEA Grapalat" w:cs="Sylfaen"/>
          <w:sz w:val="24"/>
          <w:szCs w:val="24"/>
          <w:lang w:val="hy-AM"/>
        </w:rPr>
        <w:t>4</w:t>
      </w:r>
      <w:r w:rsidRPr="00326E6F">
        <w:rPr>
          <w:rFonts w:ascii="GHEA Grapalat" w:hAnsi="Cambria Math" w:cs="Cambria Math"/>
          <w:sz w:val="24"/>
          <w:szCs w:val="24"/>
          <w:lang w:val="hy-AM"/>
        </w:rPr>
        <w:t>․</w:t>
      </w:r>
      <w:r w:rsidRPr="00326E6F">
        <w:rPr>
          <w:rFonts w:ascii="GHEA Grapalat" w:hAnsi="GHEA Grapalat" w:cs="Sylfaen"/>
          <w:sz w:val="24"/>
          <w:szCs w:val="24"/>
          <w:lang w:val="hy-AM"/>
        </w:rPr>
        <w:t xml:space="preserve"> Մեկ լուսանկար 3x4 սմ չափսի</w:t>
      </w:r>
      <w:r>
        <w:rPr>
          <w:rFonts w:ascii="GHEA Grapalat" w:hAnsi="Cambria Math" w:cs="Cambria Math"/>
          <w:sz w:val="24"/>
          <w:szCs w:val="24"/>
          <w:lang w:val="hy-AM"/>
        </w:rPr>
        <w:t>:</w:t>
      </w:r>
    </w:p>
    <w:p w14:paraId="47D81689" w14:textId="4D1C2732" w:rsidR="00360CF6" w:rsidRDefault="00360CF6" w:rsidP="00360CF6">
      <w:pPr>
        <w:spacing w:line="360" w:lineRule="auto"/>
        <w:jc w:val="both"/>
        <w:rPr>
          <w:rFonts w:ascii="GHEA Grapalat" w:hAnsi="GHEA Grapalat" w:cs="Sylfaen"/>
          <w:sz w:val="24"/>
          <w:szCs w:val="24"/>
          <w:lang w:val="hy-AM"/>
        </w:rPr>
      </w:pPr>
      <w:r w:rsidRPr="00326E6F">
        <w:rPr>
          <w:rFonts w:ascii="GHEA Grapalat" w:hAnsi="GHEA Grapalat" w:cs="Sylfaen"/>
          <w:sz w:val="24"/>
          <w:szCs w:val="24"/>
          <w:lang w:val="hy-AM"/>
        </w:rPr>
        <w:t>5</w:t>
      </w:r>
      <w:r w:rsidRPr="00326E6F">
        <w:rPr>
          <w:rFonts w:ascii="GHEA Grapalat" w:hAnsi="Cambria Math" w:cs="Cambria Math"/>
          <w:sz w:val="24"/>
          <w:szCs w:val="24"/>
          <w:lang w:val="hy-AM"/>
        </w:rPr>
        <w:t>․</w:t>
      </w:r>
      <w:r w:rsidRPr="00326E6F">
        <w:rPr>
          <w:rFonts w:ascii="GHEA Grapalat" w:hAnsi="GHEA Grapalat" w:cs="Sylfaen"/>
          <w:sz w:val="24"/>
          <w:szCs w:val="24"/>
          <w:lang w:val="hy-AM"/>
        </w:rPr>
        <w:t xml:space="preserve"> Անձնագրի պատճենը։</w:t>
      </w:r>
    </w:p>
    <w:p w14:paraId="227ACCF2" w14:textId="77777777" w:rsidR="00F903E4" w:rsidRPr="001A4CE0" w:rsidRDefault="00F903E4" w:rsidP="00F903E4">
      <w:pPr>
        <w:spacing w:line="360" w:lineRule="auto"/>
        <w:jc w:val="both"/>
        <w:rPr>
          <w:rFonts w:ascii="GHEA Grapalat" w:hAnsi="GHEA Grapalat"/>
          <w:b/>
          <w:i/>
          <w:sz w:val="24"/>
          <w:lang w:val="hy-AM"/>
        </w:rPr>
      </w:pPr>
      <w:r w:rsidRPr="001A4CE0">
        <w:rPr>
          <w:rFonts w:ascii="GHEA Grapalat" w:hAnsi="GHEA Grapalat"/>
          <w:b/>
          <w:i/>
          <w:sz w:val="24"/>
          <w:lang w:val="hy-AM"/>
        </w:rPr>
        <w:t xml:space="preserve">Մրցույթին մասնակցելու իրավունք չունի այն անձը, ով` </w:t>
      </w:r>
    </w:p>
    <w:p w14:paraId="5C151B2E" w14:textId="77777777" w:rsidR="00F903E4" w:rsidRPr="001A4CE0" w:rsidRDefault="00F903E4" w:rsidP="00F903E4">
      <w:pPr>
        <w:spacing w:line="360" w:lineRule="auto"/>
        <w:contextualSpacing/>
        <w:jc w:val="both"/>
        <w:rPr>
          <w:rFonts w:ascii="GHEA Grapalat" w:hAnsi="GHEA Grapalat"/>
          <w:sz w:val="24"/>
          <w:lang w:val="hy-AM"/>
        </w:rPr>
      </w:pPr>
      <w:r w:rsidRPr="001A4CE0">
        <w:rPr>
          <w:rFonts w:ascii="GHEA Grapalat" w:hAnsi="GHEA Grapalat"/>
          <w:sz w:val="24"/>
          <w:lang w:val="hy-AM"/>
        </w:rPr>
        <w:t xml:space="preserve">1) դատական կարգով ճանաչվել է անգործունակ կամ սահմանափակ գործունակ. </w:t>
      </w:r>
    </w:p>
    <w:p w14:paraId="30C0A78D" w14:textId="77777777" w:rsidR="00F903E4" w:rsidRPr="001A4CE0" w:rsidRDefault="00F903E4" w:rsidP="00F903E4">
      <w:pPr>
        <w:spacing w:line="360" w:lineRule="auto"/>
        <w:contextualSpacing/>
        <w:jc w:val="both"/>
        <w:rPr>
          <w:rFonts w:ascii="GHEA Grapalat" w:hAnsi="GHEA Grapalat"/>
          <w:sz w:val="24"/>
          <w:lang w:val="hy-AM"/>
        </w:rPr>
      </w:pPr>
      <w:r w:rsidRPr="001A4CE0">
        <w:rPr>
          <w:rFonts w:ascii="GHEA Grapalat" w:hAnsi="GHEA Grapalat"/>
          <w:sz w:val="24"/>
          <w:lang w:val="hy-AM"/>
        </w:rPr>
        <w:t>2) տառապում է Հայաստանի Հանրապետության կառավարության 2019 թվականի փետրվարի 15-ի թիվ 98-Ն որոշմամբ հաստատված ցանկում ընդգրկված հիվանդություններից որևէ մեկով.</w:t>
      </w:r>
    </w:p>
    <w:p w14:paraId="69E89F04" w14:textId="77777777" w:rsidR="00F903E4" w:rsidRPr="001A4CE0" w:rsidRDefault="00F903E4" w:rsidP="00F903E4">
      <w:pPr>
        <w:spacing w:line="360" w:lineRule="auto"/>
        <w:contextualSpacing/>
        <w:jc w:val="both"/>
        <w:rPr>
          <w:rFonts w:ascii="GHEA Grapalat" w:hAnsi="GHEA Grapalat"/>
          <w:sz w:val="24"/>
          <w:lang w:val="hy-AM"/>
        </w:rPr>
      </w:pPr>
      <w:r w:rsidRPr="001A4CE0">
        <w:rPr>
          <w:rFonts w:ascii="GHEA Grapalat" w:hAnsi="GHEA Grapalat"/>
          <w:sz w:val="24"/>
          <w:lang w:val="hy-AM"/>
        </w:rPr>
        <w:t xml:space="preserve">3) օրենքի խախտմամբ չի անցել ժամկետային պարտադիր զինվորական ծառայություն. </w:t>
      </w:r>
    </w:p>
    <w:p w14:paraId="1C2951A5" w14:textId="77777777" w:rsidR="00F903E4" w:rsidRPr="001A4CE0" w:rsidRDefault="00F903E4" w:rsidP="00F903E4">
      <w:pPr>
        <w:spacing w:line="360" w:lineRule="auto"/>
        <w:contextualSpacing/>
        <w:jc w:val="both"/>
        <w:rPr>
          <w:rFonts w:ascii="GHEA Grapalat" w:hAnsi="GHEA Grapalat"/>
          <w:sz w:val="24"/>
          <w:lang w:val="hy-AM"/>
        </w:rPr>
      </w:pPr>
      <w:r w:rsidRPr="001A4CE0">
        <w:rPr>
          <w:rFonts w:ascii="GHEA Grapalat" w:hAnsi="GHEA Grapalat"/>
          <w:sz w:val="24"/>
          <w:lang w:val="hy-AM"/>
        </w:rPr>
        <w:t xml:space="preserve">4) դատապարտվել է հանցագործության կատարման համար, և նրա դատվածությունը սահմանված կարգով հանված կամ մարված չէ. </w:t>
      </w:r>
    </w:p>
    <w:p w14:paraId="782DDDB6" w14:textId="77777777" w:rsidR="00F903E4" w:rsidRPr="001A4CE0" w:rsidRDefault="00F903E4" w:rsidP="00F903E4">
      <w:pPr>
        <w:spacing w:line="360" w:lineRule="auto"/>
        <w:contextualSpacing/>
        <w:jc w:val="both"/>
        <w:rPr>
          <w:rFonts w:ascii="GHEA Grapalat" w:hAnsi="GHEA Grapalat"/>
          <w:sz w:val="24"/>
          <w:lang w:val="hy-AM"/>
        </w:rPr>
      </w:pPr>
      <w:r w:rsidRPr="001A4CE0">
        <w:rPr>
          <w:rFonts w:ascii="GHEA Grapalat" w:hAnsi="GHEA Grapalat"/>
          <w:sz w:val="24"/>
          <w:lang w:val="hy-AM"/>
        </w:rPr>
        <w:t>5) զրկվել է որոշակի գործունեությամբ զբաղվելու իրավունքից, կամ որին օրենքի համաձայն արգելվել է որոշակի պաշտոններ զբաղեցնել.</w:t>
      </w:r>
    </w:p>
    <w:p w14:paraId="129F86DB" w14:textId="77777777" w:rsidR="00F903E4" w:rsidRPr="001A4CE0" w:rsidRDefault="00F903E4" w:rsidP="00F903E4">
      <w:pPr>
        <w:spacing w:line="360" w:lineRule="auto"/>
        <w:contextualSpacing/>
        <w:jc w:val="both"/>
        <w:rPr>
          <w:rFonts w:ascii="GHEA Grapalat" w:hAnsi="GHEA Grapalat"/>
          <w:sz w:val="24"/>
          <w:lang w:val="hy-AM"/>
        </w:rPr>
      </w:pPr>
      <w:r w:rsidRPr="001A4CE0">
        <w:rPr>
          <w:rFonts w:ascii="GHEA Grapalat" w:hAnsi="GHEA Grapalat"/>
          <w:sz w:val="24"/>
          <w:lang w:val="hy-AM"/>
        </w:rPr>
        <w:t xml:space="preserve">6) ներկայացրել է փաստաթղթեր, որոնք չեն համապատասխանում ՀՀ տարածքային կառավարման և ենթակառուցվածքների նախարարի 26 մարտի 2020թ. թիվ 02-Ն հրամանով հաստատված կարգի 12-րդ կետով սահմանված պահանջներին, լրիվ չեն կամ թերի են. </w:t>
      </w:r>
    </w:p>
    <w:p w14:paraId="0D053D3A" w14:textId="77777777" w:rsidR="00F903E4" w:rsidRPr="001A4CE0" w:rsidRDefault="00F903E4" w:rsidP="00F903E4">
      <w:pPr>
        <w:spacing w:line="360" w:lineRule="auto"/>
        <w:contextualSpacing/>
        <w:jc w:val="both"/>
        <w:rPr>
          <w:rFonts w:ascii="GHEA Grapalat" w:hAnsi="GHEA Grapalat"/>
          <w:sz w:val="24"/>
          <w:lang w:val="hy-AM"/>
        </w:rPr>
      </w:pPr>
      <w:r w:rsidRPr="001A4CE0">
        <w:rPr>
          <w:rFonts w:ascii="GHEA Grapalat" w:hAnsi="GHEA Grapalat"/>
          <w:sz w:val="24"/>
          <w:lang w:val="hy-AM"/>
        </w:rPr>
        <w:lastRenderedPageBreak/>
        <w:t xml:space="preserve">7) 65 տարին լրացած քաղաքացիները: </w:t>
      </w:r>
    </w:p>
    <w:p w14:paraId="60D690B8" w14:textId="77777777" w:rsidR="00F903E4" w:rsidRPr="00326E6F" w:rsidRDefault="00F903E4" w:rsidP="00360CF6">
      <w:pPr>
        <w:spacing w:line="360" w:lineRule="auto"/>
        <w:jc w:val="both"/>
        <w:rPr>
          <w:rFonts w:ascii="GHEA Grapalat" w:hAnsi="GHEA Grapalat" w:cs="Sylfaen"/>
          <w:sz w:val="24"/>
          <w:szCs w:val="24"/>
          <w:lang w:val="hy-AM"/>
        </w:rPr>
      </w:pPr>
    </w:p>
    <w:p w14:paraId="47E568C0" w14:textId="6741A53D" w:rsidR="00360CF6" w:rsidRPr="00326E6F" w:rsidRDefault="00360CF6" w:rsidP="00360CF6">
      <w:pPr>
        <w:spacing w:line="360" w:lineRule="auto"/>
        <w:jc w:val="both"/>
        <w:rPr>
          <w:rFonts w:ascii="GHEA Grapalat" w:hAnsi="GHEA Grapalat" w:cs="Sylfaen"/>
          <w:sz w:val="24"/>
          <w:szCs w:val="24"/>
          <w:lang w:val="hy-AM"/>
        </w:rPr>
      </w:pPr>
      <w:r w:rsidRPr="00326E6F">
        <w:rPr>
          <w:rFonts w:ascii="GHEA Grapalat" w:hAnsi="GHEA Grapalat" w:cs="Sylfaen"/>
          <w:sz w:val="24"/>
          <w:szCs w:val="24"/>
          <w:lang w:val="hy-AM"/>
        </w:rPr>
        <w:t xml:space="preserve">Փաստաթղթերն ընդունվում են </w:t>
      </w:r>
      <w:r>
        <w:rPr>
          <w:rFonts w:ascii="GHEA Grapalat" w:hAnsi="GHEA Grapalat" w:cs="Sylfaen"/>
          <w:sz w:val="24"/>
          <w:szCs w:val="24"/>
          <w:lang w:val="hy-AM"/>
        </w:rPr>
        <w:t>Ճամբարակի</w:t>
      </w:r>
      <w:r w:rsidRPr="00326E6F">
        <w:rPr>
          <w:rFonts w:ascii="GHEA Grapalat" w:hAnsi="GHEA Grapalat" w:cs="Sylfaen"/>
          <w:sz w:val="24"/>
          <w:szCs w:val="24"/>
          <w:lang w:val="hy-AM"/>
        </w:rPr>
        <w:t xml:space="preserve"> համայնքապետարանի աշխատակազ</w:t>
      </w:r>
      <w:r>
        <w:rPr>
          <w:rFonts w:ascii="GHEA Grapalat" w:hAnsi="GHEA Grapalat" w:cs="Sylfaen"/>
          <w:sz w:val="24"/>
          <w:szCs w:val="24"/>
          <w:lang w:val="hy-AM"/>
        </w:rPr>
        <w:t>մո</w:t>
      </w:r>
      <w:r w:rsidRPr="00326E6F">
        <w:rPr>
          <w:rFonts w:ascii="GHEA Grapalat" w:hAnsi="GHEA Grapalat" w:cs="Sylfaen"/>
          <w:sz w:val="24"/>
          <w:szCs w:val="24"/>
          <w:lang w:val="hy-AM"/>
        </w:rPr>
        <w:t>ւմ (ք</w:t>
      </w:r>
      <w:r w:rsidRPr="00326E6F">
        <w:rPr>
          <w:rFonts w:ascii="GHEA Grapalat" w:hAnsi="Cambria Math" w:cs="Cambria Math"/>
          <w:sz w:val="24"/>
          <w:szCs w:val="24"/>
          <w:lang w:val="hy-AM"/>
        </w:rPr>
        <w:t>․</w:t>
      </w:r>
      <w:r w:rsidRPr="00326E6F">
        <w:rPr>
          <w:rFonts w:ascii="GHEA Grapalat" w:hAnsi="GHEA Grapalat" w:cs="Sylfaen"/>
          <w:sz w:val="24"/>
          <w:szCs w:val="24"/>
          <w:lang w:val="hy-AM"/>
        </w:rPr>
        <w:t xml:space="preserve"> </w:t>
      </w:r>
      <w:r>
        <w:rPr>
          <w:rFonts w:ascii="GHEA Grapalat" w:hAnsi="GHEA Grapalat" w:cs="Sylfaen"/>
          <w:sz w:val="24"/>
          <w:szCs w:val="24"/>
          <w:lang w:val="hy-AM"/>
        </w:rPr>
        <w:t>Ճամբարակ</w:t>
      </w:r>
      <w:r w:rsidRPr="00326E6F">
        <w:rPr>
          <w:rFonts w:ascii="GHEA Grapalat" w:hAnsi="GHEA Grapalat" w:cs="Sylfaen"/>
          <w:sz w:val="24"/>
          <w:szCs w:val="24"/>
          <w:lang w:val="hy-AM"/>
        </w:rPr>
        <w:t xml:space="preserve">, </w:t>
      </w:r>
      <w:r>
        <w:rPr>
          <w:rFonts w:ascii="GHEA Grapalat" w:hAnsi="GHEA Grapalat" w:cs="Sylfaen"/>
          <w:sz w:val="24"/>
          <w:szCs w:val="24"/>
          <w:lang w:val="hy-AM"/>
        </w:rPr>
        <w:t xml:space="preserve">Գ. Նժդեհի 125, </w:t>
      </w:r>
      <w:r w:rsidRPr="00326E6F">
        <w:rPr>
          <w:rFonts w:ascii="GHEA Grapalat" w:hAnsi="GHEA Grapalat" w:cs="Sylfaen"/>
          <w:sz w:val="24"/>
          <w:szCs w:val="24"/>
          <w:lang w:val="hy-AM"/>
        </w:rPr>
        <w:t>3-րդ հարկ) կամ Գեղարքունիքի մարզպետարանի աշխատակազմի ՏԻ և ՀԳՄՀ վարչության ՏԻ և ՀԾՀ բաժնում, ժամը 9:00-ից մինչև 18:00-</w:t>
      </w:r>
      <w:r>
        <w:rPr>
          <w:rFonts w:ascii="GHEA Grapalat" w:hAnsi="GHEA Grapalat" w:cs="Sylfaen"/>
          <w:sz w:val="24"/>
          <w:szCs w:val="24"/>
          <w:lang w:val="hy-AM"/>
        </w:rPr>
        <w:t>ն</w:t>
      </w:r>
      <w:r w:rsidRPr="00326E6F">
        <w:rPr>
          <w:rFonts w:ascii="GHEA Grapalat" w:hAnsi="GHEA Grapalat" w:cs="Sylfaen"/>
          <w:sz w:val="24"/>
          <w:szCs w:val="24"/>
          <w:lang w:val="hy-AM"/>
        </w:rPr>
        <w:t>, բացի հանգստյան օրերից:</w:t>
      </w:r>
    </w:p>
    <w:p w14:paraId="46F06591" w14:textId="283DD5B0" w:rsidR="00360CF6" w:rsidRPr="00326E6F" w:rsidRDefault="00360CF6" w:rsidP="00360CF6">
      <w:pPr>
        <w:spacing w:line="360" w:lineRule="auto"/>
        <w:jc w:val="both"/>
        <w:rPr>
          <w:rFonts w:ascii="GHEA Grapalat" w:hAnsi="GHEA Grapalat" w:cs="Sylfaen"/>
          <w:sz w:val="24"/>
          <w:szCs w:val="24"/>
          <w:lang w:val="hy-AM"/>
        </w:rPr>
      </w:pPr>
      <w:r w:rsidRPr="00326E6F">
        <w:rPr>
          <w:rFonts w:ascii="GHEA Grapalat" w:hAnsi="GHEA Grapalat" w:cs="Sylfaen"/>
          <w:sz w:val="24"/>
          <w:szCs w:val="24"/>
          <w:lang w:val="hy-AM"/>
        </w:rPr>
        <w:t>Փաստաթղթերի ընդունման վերջնաժամկետն է 202</w:t>
      </w:r>
      <w:r>
        <w:rPr>
          <w:rFonts w:ascii="GHEA Grapalat" w:hAnsi="GHEA Grapalat" w:cs="Sylfaen"/>
          <w:sz w:val="24"/>
          <w:szCs w:val="24"/>
          <w:lang w:val="hy-AM"/>
        </w:rPr>
        <w:t>3</w:t>
      </w:r>
      <w:r w:rsidRPr="00326E6F">
        <w:rPr>
          <w:rFonts w:ascii="GHEA Grapalat" w:hAnsi="GHEA Grapalat" w:cs="Sylfaen"/>
          <w:sz w:val="24"/>
          <w:szCs w:val="24"/>
          <w:lang w:val="hy-AM"/>
        </w:rPr>
        <w:t xml:space="preserve"> թվականի </w:t>
      </w:r>
      <w:r>
        <w:rPr>
          <w:rFonts w:ascii="GHEA Grapalat" w:hAnsi="GHEA Grapalat" w:cs="Sylfaen"/>
          <w:sz w:val="24"/>
          <w:szCs w:val="24"/>
          <w:lang w:val="hy-AM"/>
        </w:rPr>
        <w:t>հունիսի 1</w:t>
      </w:r>
      <w:r w:rsidR="00F903E4">
        <w:rPr>
          <w:rFonts w:ascii="GHEA Grapalat" w:hAnsi="GHEA Grapalat" w:cs="Sylfaen"/>
          <w:sz w:val="24"/>
          <w:szCs w:val="24"/>
          <w:lang w:val="hy-AM"/>
        </w:rPr>
        <w:t>2</w:t>
      </w:r>
      <w:r w:rsidRPr="00326E6F">
        <w:rPr>
          <w:rFonts w:ascii="GHEA Grapalat" w:hAnsi="GHEA Grapalat" w:cs="Sylfaen"/>
          <w:sz w:val="24"/>
          <w:szCs w:val="24"/>
          <w:lang w:val="hy-AM"/>
        </w:rPr>
        <w:t>-ը ներառյալ։</w:t>
      </w:r>
    </w:p>
    <w:p w14:paraId="0B595212" w14:textId="524A9FAF" w:rsidR="00AD403D" w:rsidRPr="00D16E9D" w:rsidRDefault="00360CF6" w:rsidP="00D16E9D">
      <w:pPr>
        <w:spacing w:line="360" w:lineRule="auto"/>
        <w:jc w:val="both"/>
        <w:rPr>
          <w:rFonts w:ascii="GHEA Grapalat" w:hAnsi="GHEA Grapalat" w:cs="Sylfaen"/>
          <w:sz w:val="24"/>
          <w:szCs w:val="24"/>
          <w:lang w:val="hy-AM"/>
        </w:rPr>
      </w:pPr>
      <w:r w:rsidRPr="00326E6F">
        <w:rPr>
          <w:rFonts w:ascii="GHEA Grapalat" w:hAnsi="GHEA Grapalat" w:cs="Sylfaen"/>
          <w:sz w:val="24"/>
          <w:szCs w:val="24"/>
          <w:lang w:val="hy-AM"/>
        </w:rPr>
        <w:t xml:space="preserve">Մրցույթին մասնակցել ցանկացող քաղաքացիները լրացուցիչ տեղեկություններ ստանալու, ինչպես նաև պաշտոնի անձնագրին և գրավոր հարցաշարերին ծանոթանալու համար կարող են դիմել </w:t>
      </w:r>
      <w:r>
        <w:rPr>
          <w:rFonts w:ascii="GHEA Grapalat" w:hAnsi="GHEA Grapalat" w:cs="Sylfaen"/>
          <w:sz w:val="24"/>
          <w:szCs w:val="24"/>
          <w:lang w:val="hy-AM"/>
        </w:rPr>
        <w:t>Ճամբարակի</w:t>
      </w:r>
      <w:r w:rsidRPr="00326E6F">
        <w:rPr>
          <w:rFonts w:ascii="GHEA Grapalat" w:hAnsi="GHEA Grapalat" w:cs="Sylfaen"/>
          <w:sz w:val="24"/>
          <w:szCs w:val="24"/>
          <w:lang w:val="hy-AM"/>
        </w:rPr>
        <w:t xml:space="preserve"> համայնքապետարանի աշխատակազմ կամ</w:t>
      </w:r>
      <w:r>
        <w:rPr>
          <w:rFonts w:ascii="GHEA Grapalat" w:hAnsi="GHEA Grapalat" w:cs="Sylfaen"/>
          <w:sz w:val="24"/>
          <w:szCs w:val="24"/>
          <w:lang w:val="hy-AM"/>
        </w:rPr>
        <w:t xml:space="preserve"> </w:t>
      </w:r>
      <w:r w:rsidRPr="00326E6F">
        <w:rPr>
          <w:rFonts w:ascii="GHEA Grapalat" w:hAnsi="GHEA Grapalat" w:cs="Sylfaen"/>
          <w:sz w:val="24"/>
          <w:szCs w:val="24"/>
          <w:lang w:val="hy-AM"/>
        </w:rPr>
        <w:t>Գեղարքունիքի մարզպետարանի աշխատակազմի ՏԻ և ՀԳՄՀ վարչության ՏԻ և ՀԾՀ բաժին։</w:t>
      </w:r>
    </w:p>
    <w:sectPr w:rsidR="00AD403D" w:rsidRPr="00D16E9D" w:rsidSect="00523A36">
      <w:pgSz w:w="11906" w:h="16838"/>
      <w:pgMar w:top="426" w:right="707"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3649"/>
    <w:multiLevelType w:val="hybridMultilevel"/>
    <w:tmpl w:val="75B071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344DBE"/>
    <w:multiLevelType w:val="hybridMultilevel"/>
    <w:tmpl w:val="72AA6A1E"/>
    <w:lvl w:ilvl="0" w:tplc="8E5613A8">
      <w:start w:val="1"/>
      <w:numFmt w:val="decimal"/>
      <w:lvlText w:val="%1)"/>
      <w:lvlJc w:val="left"/>
      <w:pPr>
        <w:ind w:left="810" w:hanging="360"/>
      </w:pPr>
      <w:rPr>
        <w:rFonts w:cs="Arial Armeni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35291F7C"/>
    <w:multiLevelType w:val="hybridMultilevel"/>
    <w:tmpl w:val="27EC0F9C"/>
    <w:lvl w:ilvl="0" w:tplc="12327E3A">
      <w:start w:val="1"/>
      <w:numFmt w:val="decimal"/>
      <w:lvlText w:val="%1)"/>
      <w:lvlJc w:val="center"/>
      <w:pPr>
        <w:ind w:left="360" w:hanging="360"/>
      </w:pPr>
      <w:rPr>
        <w:rFonts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8A004CB"/>
    <w:multiLevelType w:val="hybridMultilevel"/>
    <w:tmpl w:val="32566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E315046"/>
    <w:multiLevelType w:val="hybridMultilevel"/>
    <w:tmpl w:val="BDB6718A"/>
    <w:lvl w:ilvl="0" w:tplc="12327E3A">
      <w:start w:val="1"/>
      <w:numFmt w:val="decimal"/>
      <w:lvlText w:val="%1)"/>
      <w:lvlJc w:val="center"/>
      <w:pPr>
        <w:ind w:left="36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D97F48"/>
    <w:multiLevelType w:val="hybridMultilevel"/>
    <w:tmpl w:val="38EAC220"/>
    <w:lvl w:ilvl="0" w:tplc="DD94332A">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B10872"/>
    <w:multiLevelType w:val="hybridMultilevel"/>
    <w:tmpl w:val="8EB8B2EC"/>
    <w:lvl w:ilvl="0" w:tplc="ED68535E">
      <w:start w:val="1"/>
      <w:numFmt w:val="decimal"/>
      <w:lvlText w:val="%1)"/>
      <w:lvlJc w:val="center"/>
      <w:pPr>
        <w:ind w:left="780" w:hanging="360"/>
      </w:pPr>
      <w:rPr>
        <w:rFonts w:hint="default"/>
        <w:b w:val="0"/>
        <w:i w:val="0"/>
        <w:color w:val="auto"/>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6"/>
  </w:num>
  <w:num w:numId="3">
    <w:abstractNumId w:val="3"/>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3D"/>
    <w:rsid w:val="001B09D4"/>
    <w:rsid w:val="002B66B2"/>
    <w:rsid w:val="00360CF6"/>
    <w:rsid w:val="003747F6"/>
    <w:rsid w:val="003D4B83"/>
    <w:rsid w:val="00523A36"/>
    <w:rsid w:val="00573B66"/>
    <w:rsid w:val="00AD403D"/>
    <w:rsid w:val="00BE69ED"/>
    <w:rsid w:val="00D16E9D"/>
    <w:rsid w:val="00E31E34"/>
    <w:rsid w:val="00F9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E70D"/>
  <w15:chartTrackingRefBased/>
  <w15:docId w15:val="{8572EC44-5EE0-48EA-ACA2-8B6728A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3A3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3A36"/>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a3">
    <w:name w:val="List Paragraph"/>
    <w:basedOn w:val="a"/>
    <w:uiPriority w:val="34"/>
    <w:qFormat/>
    <w:rsid w:val="00523A36"/>
    <w:pPr>
      <w:ind w:left="720"/>
      <w:contextualSpacing/>
    </w:pPr>
  </w:style>
  <w:style w:type="paragraph" w:styleId="a4">
    <w:name w:val="No Spacing"/>
    <w:uiPriority w:val="1"/>
    <w:qFormat/>
    <w:rsid w:val="00523A36"/>
    <w:pPr>
      <w:spacing w:after="0" w:line="240" w:lineRule="auto"/>
    </w:pPr>
    <w:rPr>
      <w:rFonts w:ascii="Calibri" w:eastAsia="Times New Roman" w:hAnsi="Calibri" w:cs="Times New Roman"/>
      <w:lang w:val="ru-RU" w:eastAsia="ru-RU"/>
    </w:rPr>
  </w:style>
  <w:style w:type="character" w:styleId="a5">
    <w:name w:val="Strong"/>
    <w:basedOn w:val="a0"/>
    <w:uiPriority w:val="22"/>
    <w:qFormat/>
    <w:rsid w:val="003D4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Ճամբարակ Համայնք</dc:creator>
  <cp:keywords/>
  <dc:description/>
  <cp:lastModifiedBy>Ճամբարակ Համայնք</cp:lastModifiedBy>
  <cp:revision>10</cp:revision>
  <dcterms:created xsi:type="dcterms:W3CDTF">2023-05-16T11:17:00Z</dcterms:created>
  <dcterms:modified xsi:type="dcterms:W3CDTF">2023-05-23T13:22:00Z</dcterms:modified>
</cp:coreProperties>
</file>