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3F" w:rsidRPr="00D941DF" w:rsidRDefault="00BB0052" w:rsidP="004E2F39">
      <w:pPr>
        <w:spacing w:after="0" w:line="276" w:lineRule="auto"/>
        <w:contextualSpacing/>
        <w:rPr>
          <w:rFonts w:ascii="GHEA Grapalat" w:eastAsia="Times New Roman" w:hAnsi="GHEA Grapalat" w:cs="Sylfaen"/>
          <w:sz w:val="24"/>
          <w:szCs w:val="24"/>
        </w:rPr>
      </w:pPr>
      <w:r w:rsidRPr="00D941D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="004E2F39" w:rsidRPr="00D941D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</w:t>
      </w:r>
      <w:r w:rsidRPr="00D941D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41DF">
        <w:rPr>
          <w:rFonts w:ascii="GHEA Grapalat" w:eastAsia="Times New Roman" w:hAnsi="GHEA Grapalat" w:cs="Sylfaen"/>
          <w:sz w:val="24"/>
          <w:szCs w:val="24"/>
        </w:rPr>
        <w:t xml:space="preserve">       </w:t>
      </w:r>
      <w:bookmarkStart w:id="0" w:name="_GoBack"/>
      <w:bookmarkEnd w:id="0"/>
      <w:r w:rsidR="00E26C3F" w:rsidRPr="00D941D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Հավելված N </w:t>
      </w:r>
      <w:r w:rsidR="00D941DF">
        <w:rPr>
          <w:rFonts w:ascii="GHEA Grapalat" w:eastAsia="Times New Roman" w:hAnsi="GHEA Grapalat" w:cs="Sylfaen"/>
          <w:sz w:val="24"/>
          <w:szCs w:val="24"/>
        </w:rPr>
        <w:t>38</w:t>
      </w:r>
    </w:p>
    <w:p w:rsidR="00E26C3F" w:rsidRPr="00085D92" w:rsidRDefault="00E26C3F" w:rsidP="00E26C3F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Հաստատված է</w:t>
      </w:r>
    </w:p>
    <w:p w:rsidR="00D941DF" w:rsidRDefault="00D941DF" w:rsidP="00D941DF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կոմիտեի գլխավոր քարտուղարի </w:t>
      </w:r>
    </w:p>
    <w:p w:rsidR="00D941DF" w:rsidRDefault="00D941DF" w:rsidP="00D941DF">
      <w:pPr>
        <w:spacing w:after="0" w:line="276" w:lineRule="auto"/>
        <w:contextualSpacing/>
        <w:jc w:val="right"/>
        <w:rPr>
          <w:rFonts w:ascii="GHEA Grapalat" w:eastAsia="MS Mincho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2022 թվականի հունիսի 15-ի N 87-Ա հրամանով</w:t>
      </w:r>
    </w:p>
    <w:p w:rsidR="003B6118" w:rsidRPr="00085D92" w:rsidRDefault="00402A27" w:rsidP="005165A5">
      <w:pPr>
        <w:spacing w:line="360" w:lineRule="auto"/>
        <w:ind w:left="7920" w:firstLine="54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85D9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3405C" w:rsidRPr="008547E4" w:rsidRDefault="003B6118" w:rsidP="008547E4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85D9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 ՊԱՇՏՈՆԻ ԱՆՁՆԱԳԻՐ</w:t>
      </w:r>
    </w:p>
    <w:p w:rsidR="00402A27" w:rsidRPr="00085D92" w:rsidRDefault="00402A27" w:rsidP="00BB0052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085D92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ԱՆՏԱՌԱՅԻՆ ԿՈՄԻՏԵԻ</w:t>
      </w:r>
      <w:r w:rsidR="00BB0052" w:rsidRPr="00085D92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ՊԱՅՄԱՆԱԳՐԵՐՈՎ ՍՏԱՆՁՆԱԾ</w:t>
      </w:r>
      <w:r w:rsidRPr="00085D9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ՊԱՐՏԱՎՈՐՈՒԹՅՈՒՆՆԵՐԻ</w:t>
      </w:r>
      <w:r w:rsidRPr="00085D9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ՀՍԿՈՂՈՒԹՅԱՆ </w:t>
      </w:r>
      <w:r w:rsidR="00BB0052" w:rsidRPr="00085D92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վարչության</w:t>
      </w:r>
      <w:r w:rsidRPr="00085D92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ԳԼԽԱՎՈՐ ՄԱՍՆԱԳԵՏ</w:t>
      </w:r>
    </w:p>
    <w:p w:rsidR="005909DB" w:rsidRPr="008547E4" w:rsidRDefault="00402A27" w:rsidP="008547E4">
      <w:pPr>
        <w:spacing w:after="0" w:line="360" w:lineRule="auto"/>
        <w:ind w:right="425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 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52301F" w:rsidRPr="00D941DF" w:rsidTr="0022675C">
        <w:tc>
          <w:tcPr>
            <w:tcW w:w="10910" w:type="dxa"/>
          </w:tcPr>
          <w:p w:rsidR="0052301F" w:rsidRPr="00085D92" w:rsidRDefault="0052301F" w:rsidP="0052301F">
            <w:pPr>
              <w:pStyle w:val="ListParagraph"/>
              <w:numPr>
                <w:ilvl w:val="1"/>
                <w:numId w:val="26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/>
                <w:b/>
                <w:sz w:val="24"/>
                <w:szCs w:val="24"/>
              </w:rPr>
              <w:t>անվանումը, ծածկագիրը</w:t>
            </w:r>
          </w:p>
          <w:p w:rsidR="0052301F" w:rsidRPr="00085D92" w:rsidRDefault="0059194B" w:rsidP="00BB005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085D92">
              <w:rPr>
                <w:rFonts w:ascii="GHEA Grapalat" w:hAnsi="GHEA Grapalat"/>
                <w:sz w:val="24"/>
                <w:szCs w:val="24"/>
                <w:lang w:val="ru-RU"/>
              </w:rPr>
              <w:t>Անտառային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կոմիտեի (այսուհետ՝ Կ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ոմիտե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85D9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</w:t>
            </w:r>
            <w:proofErr w:type="spellStart"/>
            <w:r w:rsidRPr="00085D92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երով</w:t>
            </w:r>
            <w:proofErr w:type="spellEnd"/>
            <w:r w:rsidRPr="00085D92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5D92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ստանձնած</w:t>
            </w:r>
            <w:proofErr w:type="spellEnd"/>
            <w:r w:rsidRPr="00085D9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պարտավորությունների</w:t>
            </w:r>
            <w:r w:rsidRPr="00085D9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հսկողության</w:t>
            </w:r>
            <w:r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>վարչության (</w:t>
            </w:r>
            <w:r w:rsidR="00BB0052" w:rsidRPr="00085D92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BB0052" w:rsidRPr="00085D92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BB0052" w:rsidRPr="00085D92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>՝ Գ</w:t>
            </w:r>
            <w:proofErr w:type="spellStart"/>
            <w:r w:rsidR="00BB0052" w:rsidRPr="00085D92">
              <w:rPr>
                <w:rFonts w:ascii="GHEA Grapalat" w:hAnsi="GHEA Grapalat"/>
                <w:sz w:val="24"/>
                <w:szCs w:val="24"/>
              </w:rPr>
              <w:t>լխավոր</w:t>
            </w:r>
            <w:proofErr w:type="spellEnd"/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մասնագետ)  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>15-1-26</w:t>
            </w:r>
            <w:r w:rsidR="00065DB8" w:rsidRPr="00085D9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065DB8" w:rsidRPr="00085D92">
              <w:rPr>
                <w:rFonts w:ascii="GHEA Grapalat" w:hAnsi="GHEA Grapalat"/>
                <w:sz w:val="24"/>
                <w:szCs w:val="24"/>
                <w:lang w:val="hy-AM"/>
              </w:rPr>
              <w:t>-Մ2-</w:t>
            </w:r>
            <w:r w:rsidR="00BB0052" w:rsidRPr="00085D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>):</w:t>
            </w:r>
          </w:p>
          <w:p w:rsidR="0052301F" w:rsidRPr="00085D92" w:rsidRDefault="0052301F" w:rsidP="00BB005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D9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Pr="00085D92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52301F" w:rsidRPr="00085D92" w:rsidRDefault="00BB0052" w:rsidP="00BB005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լխավոր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824E4" w:rsidRPr="00085D92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085D92">
              <w:rPr>
                <w:rFonts w:ascii="GHEA Grapalat" w:hAnsi="GHEA Grapalat"/>
                <w:sz w:val="24"/>
                <w:szCs w:val="24"/>
              </w:rPr>
              <w:t>և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085D92">
              <w:rPr>
                <w:rFonts w:ascii="GHEA Grapalat" w:hAnsi="GHEA Grapalat"/>
                <w:sz w:val="24"/>
                <w:szCs w:val="24"/>
              </w:rPr>
              <w:t>է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85D92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085D92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52301F" w:rsidRPr="00085D92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52301F" w:rsidRPr="00085D92" w:rsidRDefault="0052301F" w:rsidP="00BB005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85D92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52301F" w:rsidRPr="00085D92" w:rsidRDefault="00BB0052" w:rsidP="00BB005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մասնագետի բացակայության դեպքում նրան փոխարինում է </w:t>
            </w:r>
            <w:r w:rsidRPr="00085D92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պետի տեղակալը կամ </w:t>
            </w:r>
            <w:r w:rsidR="004E2F39" w:rsidRPr="00085D92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="004E2F39"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ավագ</w:t>
            </w:r>
            <w:r w:rsidR="0052301F"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</w:t>
            </w:r>
            <w:r w:rsidR="003824E4" w:rsidRPr="00085D92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52301F" w:rsidRPr="00085D9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2301F" w:rsidRPr="00085D92" w:rsidRDefault="0052301F" w:rsidP="00BB005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52301F" w:rsidRPr="00085D92" w:rsidRDefault="003824E4" w:rsidP="00BB0052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Հայաստան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ք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>.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Երևան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Նորք-Մարաշ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վարչական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 xml:space="preserve">շրջան, </w:t>
            </w:r>
            <w:r w:rsidRPr="00085D92">
              <w:rPr>
                <w:rFonts w:ascii="GHEA Grapalat" w:eastAsia="Times New Roman" w:hAnsi="GHEA Grapalat" w:cs="GHEA Grapalat"/>
                <w:sz w:val="24"/>
                <w:szCs w:val="24"/>
                <w:lang w:val="hy-AM" w:eastAsia="en-US"/>
              </w:rPr>
              <w:t>Ա.Արմենակյան 129</w:t>
            </w:r>
            <w:r w:rsidRPr="00085D92">
              <w:rPr>
                <w:rFonts w:ascii="GHEA Grapalat" w:eastAsia="Times New Roman" w:hAnsi="GHEA Grapalat" w:cs="GHEA Grapalat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2301F" w:rsidRPr="00D941DF" w:rsidTr="0022675C">
        <w:tc>
          <w:tcPr>
            <w:tcW w:w="10910" w:type="dxa"/>
          </w:tcPr>
          <w:p w:rsidR="0052301F" w:rsidRPr="00085D92" w:rsidRDefault="0052301F" w:rsidP="007F1C51">
            <w:pPr>
              <w:pStyle w:val="ListParagraph"/>
              <w:numPr>
                <w:ilvl w:val="0"/>
                <w:numId w:val="26"/>
              </w:numPr>
              <w:spacing w:after="0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52301F" w:rsidRPr="00085D92" w:rsidRDefault="0052301F" w:rsidP="007F1C51">
            <w:pPr>
              <w:pStyle w:val="ListParagraph"/>
              <w:numPr>
                <w:ilvl w:val="1"/>
                <w:numId w:val="26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7F1C51" w:rsidRPr="00085D92" w:rsidRDefault="007F1C51" w:rsidP="007F1C51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12185" w:rsidRPr="00085D92" w:rsidRDefault="00B12185" w:rsidP="00B12185">
            <w:pPr>
              <w:pStyle w:val="ListParagraph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նոտարական գրասենյակներում և կամ կադաստրի կոմիտեի տարածքային առանձնացված ստորաբաժանումներում Կոմիտեի Հայաստանի Հանրապետության անունից հանդես գալու լիազորագրերի նախապատրաստման աշխատանքները, </w:t>
            </w:r>
          </w:p>
          <w:p w:rsidR="00B12185" w:rsidRPr="00085D92" w:rsidRDefault="00B12185" w:rsidP="00B12185">
            <w:pPr>
              <w:pStyle w:val="ListParagraph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4E2F39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արչության կողմից կազմված և նոտարական վավերացում պահանջող պայմանագրերի Հայաստանի Հանրապետության նոտարական գրասենյակներում իրականացվող գործընթաց</w:t>
            </w:r>
            <w:r w:rsidR="004E2F39">
              <w:rPr>
                <w:rFonts w:ascii="GHEA Grapalat" w:hAnsi="GHEA Grapalat" w:cs="Sylfaen"/>
                <w:sz w:val="24"/>
                <w:szCs w:val="24"/>
                <w:lang w:val="hy-AM"/>
              </w:rPr>
              <w:t>ները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B12185" w:rsidRPr="00085D92" w:rsidRDefault="00B12185" w:rsidP="00B12185">
            <w:pPr>
              <w:pStyle w:val="ListParagraph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Կոմիտեի կողմից կնքված պայմանագրերով՝ պայմանագրի կողմ հանդիսացող անձանց ստանձնած պարտավորությունների կատարման նկատմամբ  հսկողության </w:t>
            </w:r>
            <w:r w:rsidR="004E2F3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ը,</w:t>
            </w:r>
          </w:p>
          <w:p w:rsidR="00B12185" w:rsidRPr="00085D92" w:rsidRDefault="00B12185" w:rsidP="00B12185">
            <w:pPr>
              <w:pStyle w:val="ListParagraph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ընդունման և մրցույթների նախապատրաստական աշխատանքների կազմակերպումը,</w:t>
            </w:r>
          </w:p>
          <w:p w:rsidR="00B12185" w:rsidRPr="00085D92" w:rsidRDefault="00B12185" w:rsidP="00B12185">
            <w:pPr>
              <w:pStyle w:val="ListParagraph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4E2F39"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անհրաժեշտության դեպքում՝ իրականացնում է պայմանագրային պարտավորությունների կատարման և փաստական տվյալների արձանագրման նպատակով տեղում ուսումնասիրությունների և զննումների աշխատանքների կազմակերպումը,  </w:t>
            </w:r>
          </w:p>
          <w:p w:rsidR="00B12185" w:rsidRPr="00085D92" w:rsidRDefault="00B12185" w:rsidP="00B12185">
            <w:pPr>
              <w:pStyle w:val="ListParagraph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իրականացնում է անտառային տնտեսություններում պլանային և արտապլանային մշտադիտարկ</w:t>
            </w:r>
            <w:r w:rsidR="004E2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ման աշխատանքները</w:t>
            </w:r>
            <w:r w:rsidRPr="00085D9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, </w:t>
            </w:r>
          </w:p>
          <w:p w:rsidR="0052301F" w:rsidRPr="00085D92" w:rsidRDefault="00B12185" w:rsidP="007F1C51">
            <w:pPr>
              <w:pStyle w:val="ListParagraph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BE2B56"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2301F" w:rsidRPr="00085D92" w:rsidRDefault="0052301F" w:rsidP="007F1C51">
            <w:pPr>
              <w:pStyle w:val="ListParagraph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085D92">
              <w:rPr>
                <w:rFonts w:ascii="GHEA Grapalat" w:hAnsi="GHEA Grapalat"/>
                <w:b/>
                <w:sz w:val="24"/>
                <w:szCs w:val="24"/>
                <w:lang w:val="pt-BR"/>
              </w:rPr>
              <w:t>`</w:t>
            </w:r>
            <w:r w:rsidR="00B12185" w:rsidRPr="00085D9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</w:p>
          <w:p w:rsidR="008B3832" w:rsidRPr="008B3832" w:rsidRDefault="008B3832" w:rsidP="008B3832">
            <w:pPr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ստանալ վարձակալության տրամադրման պայմանագրերի, ինչպես նաև դրանցում փոփոխություններ և (կամ) լրացումներ կատարելու մասին համաձայնագրերի (համաձայնությունների) նախապատրաստման համար համապատասխան փաստաթղթեր</w:t>
            </w:r>
          </w:p>
          <w:p w:rsidR="008B3832" w:rsidRPr="008B3832" w:rsidRDefault="008B3832" w:rsidP="008B3832">
            <w:pPr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պայմանագրային պարտավորություններ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ստանձնած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անձանցից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 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 ստանալ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        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պայմանագրերում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ամրագրված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պարտավորությունների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 կատարման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ընթացքի 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   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վերաբերյալ հաշվետվություններ՝ կից հիմնավորող փաստաթղթերով,</w:t>
            </w:r>
          </w:p>
          <w:p w:rsidR="008B3832" w:rsidRPr="008B3832" w:rsidRDefault="008B3832" w:rsidP="008B3832">
            <w:pPr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պայմանագրային պարտավորությունների կատարման վերաբերյալ Վարչության պետին ներկայացնել առաջարկություններ,</w:t>
            </w:r>
          </w:p>
          <w:p w:rsidR="008B3832" w:rsidRPr="008B3832" w:rsidRDefault="008B3832" w:rsidP="008B3832">
            <w:pPr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անտառային հողերի վարձակալության մրցույթի պատշաճ կազմակերպման նպատակով տեղում կատարել հայտի և կից ներկայացվող փաստաթղթերի ուսումնասիրություններ, ինչպես նաև ծանոթանալ անտառօգտագործման կամ անտառապատման ծրագրին,</w:t>
            </w:r>
          </w:p>
          <w:p w:rsidR="00831068" w:rsidRPr="006E0785" w:rsidRDefault="008B3832" w:rsidP="006E0785">
            <w:pPr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ստանալ Կոմիտեի կողմից կն</w:t>
            </w:r>
            <w:r w:rsidR="00EA4010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ք</w:t>
            </w:r>
            <w:r w:rsidRPr="008B3832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ված պայմանագրերի բնօրինակներ</w:t>
            </w:r>
            <w:r w:rsidR="00EA4010"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,</w:t>
            </w:r>
          </w:p>
          <w:p w:rsidR="0052301F" w:rsidRPr="006E0785" w:rsidRDefault="0052301F" w:rsidP="006E0785">
            <w:pPr>
              <w:pStyle w:val="ListParagraph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`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նախապատրաստել վարձակալության տրամադրման պայմանագրեր, ինչպես նաև դրանցում փոփոխություններ և (կամ) լրացումներ կատարելու մասին համաձայնագրեր (համաձայնություններ)  և  ներկայացնել  Վարչության  պետին,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նախապատրաստել նոտարական գրասենյակներում և (կամ) անշարժ գույքի կադաստրի կոմիտեի տարածքային (առանձնացված) ստորաբաժանումներում Կոմիտեի  անունից հանդես գալու լիազորագրեր,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 </w:t>
            </w:r>
          </w:p>
          <w:p w:rsidR="00EA4010" w:rsidRDefault="00EA4010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հսկել Կոմիտեի կողմից պետական գույքի վերաբերյալ կնքված պայմանագրերով պայմանագրի կողմ հանդիսացող անձանց ստանձնած պարտավորությունների կատարման աշխատանքները,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ուսումնասիրել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պայմանագրային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պարտավորություններ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ստանձնած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անձանցից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     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պայմանագրերով ամրագրված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պարտավորությունների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կատարումը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հիմնավորող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  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լրացուցիչ փաստաթղթերը և ներկայացնել Վարչության պետին,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ուսումնասիրել պարտավորությունների կատարման վերաբերյալ կազմված կիսամյակային և տարեկան հաշվետվությունները և ներկայացնել Վարչության պետին,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պայմանագրային պարտավորությունների կատարման նկատմամբ իրականացվող հսկողության արդյունքում արձանագրել պարտավորության կատարումը կամ չկատարումը, գնահատել թերակատարումը,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ուսումնասիրել պայմանագրային պարտավորություններ ստանձնած անձանց կողմից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  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lastRenderedPageBreak/>
              <w:t>ներկայացված հաշվետվությունները և Վարչության պետին ներկայացնել տեղեկատվություն այդ պարտավորությունների կատարման վերաբերյալ,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նախապատրաստել մրցույթի հրապարակային ծանուցման և մրցույթի արդյունքում հաղթող ճանաչված հայտատուի հետ կնքվելիք պայմանագրերի տեքստերը,</w:t>
            </w:r>
          </w:p>
          <w:p w:rsidR="008B3832" w:rsidRPr="008B3832" w:rsidRDefault="008B3832" w:rsidP="008B3832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պայմանագրերով նախատեսված՝ պայմանագրի կողմ հանդիսացող անձանց ստանձնած պայմանագրային պարտավորությունների չկատարման կամ ոչ պատշաճ կատարման 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   </w:t>
            </w:r>
            <w:r w:rsidRPr="008B383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վերաբերյալ կազմել զեկուցագրեր (տեղեկանքներ)  և ներկայացնել Վարչության պետին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։</w:t>
            </w:r>
          </w:p>
          <w:p w:rsidR="0052301F" w:rsidRPr="008B3832" w:rsidRDefault="0052301F" w:rsidP="00831068">
            <w:pPr>
              <w:pStyle w:val="ListParagraph"/>
              <w:spacing w:after="0"/>
              <w:ind w:left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2301F" w:rsidRPr="00085D92" w:rsidTr="0022675C">
        <w:tc>
          <w:tcPr>
            <w:tcW w:w="10910" w:type="dxa"/>
          </w:tcPr>
          <w:p w:rsidR="0052301F" w:rsidRPr="00085D92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 Պաշտոնին ներկայացվող պահանջները</w:t>
            </w:r>
          </w:p>
          <w:p w:rsidR="0052301F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92F22" w:rsidRDefault="00492F22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492F22" w:rsidRPr="00085D92" w:rsidRDefault="00492F22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52301F" w:rsidRDefault="0052301F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147"/>
              <w:gridCol w:w="2230"/>
              <w:gridCol w:w="1278"/>
              <w:gridCol w:w="1788"/>
              <w:gridCol w:w="2155"/>
              <w:gridCol w:w="1862"/>
            </w:tblGrid>
            <w:tr w:rsidR="008B3832" w:rsidRPr="00D941DF" w:rsidTr="00DC3690">
              <w:trPr>
                <w:trHeight w:val="47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696CA5" w:rsidRDefault="008B3832" w:rsidP="00DC3690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B3832" w:rsidRPr="00D941DF" w:rsidTr="00DC3690">
              <w:trPr>
                <w:trHeight w:val="48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74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8B3832" w:rsidRPr="00D941DF" w:rsidTr="00DC3690">
              <w:trPr>
                <w:trHeight w:val="3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 և</w:t>
                  </w:r>
                </w:p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հարկային գործ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E874F1" w:rsidRDefault="008B3832" w:rsidP="00DC369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874F1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Ֆինանսներ</w:t>
                  </w:r>
                </w:p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Կառավարում  և վարչարարություն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Միջոլորտային մասնագիտություններ</w:t>
                  </w:r>
                </w:p>
                <w:p w:rsidR="008B3832" w:rsidRPr="008224B2" w:rsidRDefault="008B3832" w:rsidP="00DC3690">
                  <w:pPr>
                    <w:spacing w:line="25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8B3832" w:rsidRPr="008224B2" w:rsidRDefault="008B3832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8B3832" w:rsidRPr="00D941DF" w:rsidTr="00DC3690">
              <w:trPr>
                <w:trHeight w:val="3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36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Մասնագի</w:t>
                  </w:r>
                </w:p>
                <w:p w:rsidR="008B3832" w:rsidRPr="008224B2" w:rsidRDefault="008B3832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տություն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832" w:rsidRPr="008224B2" w:rsidRDefault="008B3832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8B3832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8224B2">
                    <w:rPr>
                      <w:rFonts w:ascii="GHEA Grapalat" w:hAnsi="GHEA Grapalat" w:cs="Sylfaen"/>
                      <w:lang w:val="hy-AM"/>
                    </w:rPr>
                    <w:t xml:space="preserve">      Բիզնես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832" w:rsidRPr="008224B2" w:rsidRDefault="009308BE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4B0B4C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8B3832" w:rsidRDefault="008B3832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8B3832" w:rsidRDefault="008B3832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Կամ</w:t>
            </w:r>
          </w:p>
          <w:p w:rsidR="00492F22" w:rsidRDefault="00492F22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492F22" w:rsidRDefault="00492F22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2879"/>
              <w:gridCol w:w="5670"/>
            </w:tblGrid>
            <w:tr w:rsidR="00492F22" w:rsidRPr="00126C79" w:rsidTr="00DC3690">
              <w:trPr>
                <w:trHeight w:val="190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լրագրություն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492F22" w:rsidRPr="00126C79" w:rsidTr="00DC3690">
              <w:trPr>
                <w:trHeight w:val="77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492F22" w:rsidRPr="00126C79" w:rsidTr="00DC3690">
              <w:tc>
                <w:tcPr>
                  <w:tcW w:w="356" w:type="dxa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79" w:type="dxa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70" w:type="dxa"/>
                  <w:hideMark/>
                </w:tcPr>
                <w:p w:rsidR="00492F22" w:rsidRPr="00126C79" w:rsidRDefault="00492F22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8B3832" w:rsidRPr="008B3832" w:rsidRDefault="008B3832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52301F" w:rsidRPr="00085D92" w:rsidRDefault="0052301F" w:rsidP="0052301F">
            <w:pPr>
              <w:pStyle w:val="ListParagraph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52301F" w:rsidRPr="00085D92" w:rsidRDefault="0052301F" w:rsidP="0052301F">
            <w:pPr>
              <w:ind w:firstLine="42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085D9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52301F" w:rsidRPr="00085D92" w:rsidRDefault="0052301F" w:rsidP="0052301F">
            <w:pPr>
              <w:spacing w:before="240"/>
              <w:ind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իրավունքի կամ </w:t>
            </w:r>
            <w:r w:rsidRPr="00085D92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Pr="00085D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92F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կամ </w:t>
            </w:r>
            <w:r w:rsidR="00492F22" w:rsidRPr="00492F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միջազգային կապերի (միջազգային հարաբերությունների)</w:t>
            </w:r>
            <w:r w:rsidR="00492F2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բնագավառներում` երեք տարվա աշխատանքային ստաժ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2301F" w:rsidRPr="00085D92" w:rsidRDefault="0052301F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52301F" w:rsidRDefault="0052301F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1D8A" w:rsidRPr="00085D92" w:rsidRDefault="00B51D8A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A877AE" w:rsidRPr="00B51D8A" w:rsidRDefault="00492F22" w:rsidP="00B51D8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1D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 մշակում</w:t>
            </w:r>
          </w:p>
          <w:p w:rsidR="00A877AE" w:rsidRPr="00B51D8A" w:rsidRDefault="00492F22" w:rsidP="00B51D8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1D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:rsidR="00492F22" w:rsidRPr="00B51D8A" w:rsidRDefault="00492F22" w:rsidP="00B51D8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1D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:rsidR="00492F22" w:rsidRPr="00B51D8A" w:rsidRDefault="00492F22" w:rsidP="00B51D8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1D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A877AE" w:rsidRPr="00B51D8A" w:rsidRDefault="00A877AE" w:rsidP="00B51D8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1D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</w:t>
            </w:r>
            <w:r w:rsidR="00492F22" w:rsidRPr="00B51D8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</w:p>
          <w:p w:rsidR="00A877AE" w:rsidRPr="00085D92" w:rsidRDefault="00A877AE" w:rsidP="00A877AE">
            <w:pPr>
              <w:ind w:left="426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A877AE" w:rsidRPr="00085D92" w:rsidRDefault="00A877AE" w:rsidP="00A877AE">
            <w:pPr>
              <w:ind w:left="426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A877AE" w:rsidRPr="00492F22" w:rsidRDefault="00A877AE" w:rsidP="00492F22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92F2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492F22" w:rsidRDefault="00492F22" w:rsidP="00492F22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92F2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A877AE" w:rsidRPr="00492F22" w:rsidRDefault="00492F22" w:rsidP="00492F22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92F2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</w:t>
            </w:r>
            <w:r w:rsidRPr="00492F22">
              <w:rPr>
                <w:rFonts w:ascii="GHEA Grapalat" w:eastAsia="Times New Roman" w:hAnsi="GHEA Grapalat"/>
                <w:sz w:val="24"/>
                <w:szCs w:val="24"/>
              </w:rPr>
              <w:t>ատրաստո</w:t>
            </w:r>
            <w:r w:rsidR="00A877AE" w:rsidRPr="00492F22">
              <w:rPr>
                <w:rFonts w:ascii="GHEA Grapalat" w:eastAsia="Times New Roman" w:hAnsi="GHEA Grapalat"/>
                <w:sz w:val="24"/>
                <w:szCs w:val="24"/>
              </w:rPr>
              <w:t>ւմ</w:t>
            </w:r>
          </w:p>
          <w:p w:rsidR="0052301F" w:rsidRPr="00085D92" w:rsidRDefault="0052301F" w:rsidP="0052301F">
            <w:pPr>
              <w:spacing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2301F" w:rsidRPr="00D941DF" w:rsidTr="0022675C">
        <w:tc>
          <w:tcPr>
            <w:tcW w:w="10910" w:type="dxa"/>
          </w:tcPr>
          <w:p w:rsidR="0052301F" w:rsidRPr="00085D92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4. Կազմակերպական շրջանակը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52301F" w:rsidRPr="00085D92" w:rsidRDefault="0052301F" w:rsidP="00BB00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="006E07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և</w:t>
            </w:r>
            <w:r w:rsidR="006E0785" w:rsidRPr="006E07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օրենսդրությամբ նախատեսված դեպքերում որոշումների</w:t>
            </w:r>
            <w:r w:rsidRPr="00085D9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կայացման շրջանակներում: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4.3. Գործունեության ազդեցությունը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գործունեության գերատեսչական ազդեցություն։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 w:cstheme="minorBidi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2301F" w:rsidRPr="00085D92" w:rsidRDefault="0052301F" w:rsidP="00BB00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A23B00">
              <w:rPr>
                <w:rFonts w:ascii="GHEA Grapalat" w:hAnsi="GHEA Grapalat"/>
                <w:sz w:val="24"/>
                <w:szCs w:val="24"/>
                <w:lang w:val="hy-AM"/>
              </w:rPr>
              <w:t>ներսում այլ կառուցվածքային ստորաբաժանումների,</w:t>
            </w: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այլ մարմինների ներկայացուցիչների հետ, </w:t>
            </w:r>
            <w:r w:rsidR="00A23B00">
              <w:rPr>
                <w:rFonts w:ascii="GHEA Grapalat" w:hAnsi="GHEA Grapalat"/>
                <w:sz w:val="24"/>
                <w:szCs w:val="24"/>
                <w:lang w:val="hy-AM"/>
              </w:rPr>
              <w:t>հանդես է գալիս պետական</w:t>
            </w:r>
            <w:r w:rsidR="00A23B00" w:rsidRPr="00085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մարմինների</w:t>
            </w:r>
            <w:r w:rsidR="00A23B0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 </w:t>
            </w:r>
            <w:r w:rsidR="00A23B00" w:rsidRPr="00085D92"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ներկայացուցիչների</w:t>
            </w:r>
            <w:r w:rsidR="00A23B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3B00" w:rsidRPr="00085D92">
              <w:rPr>
                <w:rFonts w:ascii="GHEA Grapalat" w:hAnsi="GHEA Grapalat"/>
                <w:sz w:val="24"/>
                <w:szCs w:val="24"/>
                <w:lang w:val="hy-AM"/>
              </w:rPr>
              <w:t>մասնակցո</w:t>
            </w:r>
            <w:r w:rsidR="00A23B00">
              <w:rPr>
                <w:rFonts w:ascii="GHEA Grapalat" w:hAnsi="GHEA Grapalat"/>
                <w:sz w:val="24"/>
                <w:szCs w:val="24"/>
                <w:lang w:val="hy-AM"/>
              </w:rPr>
              <w:t xml:space="preserve">ւթյամբ ձևավորված  </w:t>
            </w: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խմբեր</w:t>
            </w:r>
            <w:r w:rsidR="00A23B0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52301F" w:rsidRPr="00085D92" w:rsidRDefault="0052301F" w:rsidP="0052301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A05230" w:rsidRPr="00085D92" w:rsidRDefault="00A05230" w:rsidP="00743803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A05230" w:rsidRPr="00085D92" w:rsidSect="0022675C">
      <w:pgSz w:w="12240" w:h="15840" w:code="1"/>
      <w:pgMar w:top="720" w:right="19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815"/>
    <w:multiLevelType w:val="hybridMultilevel"/>
    <w:tmpl w:val="BC9E7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67B"/>
    <w:multiLevelType w:val="hybridMultilevel"/>
    <w:tmpl w:val="BBFA11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844EEB"/>
    <w:multiLevelType w:val="hybridMultilevel"/>
    <w:tmpl w:val="57C6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83B"/>
    <w:multiLevelType w:val="hybridMultilevel"/>
    <w:tmpl w:val="D7EA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53B3"/>
    <w:multiLevelType w:val="hybridMultilevel"/>
    <w:tmpl w:val="35B4A3D4"/>
    <w:lvl w:ilvl="0" w:tplc="6B982D3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3F2E64"/>
    <w:multiLevelType w:val="hybridMultilevel"/>
    <w:tmpl w:val="FA14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2F1F6F"/>
    <w:multiLevelType w:val="hybridMultilevel"/>
    <w:tmpl w:val="C818D46A"/>
    <w:lvl w:ilvl="0" w:tplc="04090011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DBF"/>
    <w:multiLevelType w:val="hybridMultilevel"/>
    <w:tmpl w:val="BEA4260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 w15:restartNumberingAfterBreak="0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66D1B"/>
    <w:multiLevelType w:val="hybridMultilevel"/>
    <w:tmpl w:val="E5D2353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2C1A47"/>
    <w:multiLevelType w:val="hybridMultilevel"/>
    <w:tmpl w:val="9708885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E3C7308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8" w15:restartNumberingAfterBreak="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AE52DDA"/>
    <w:multiLevelType w:val="hybridMultilevel"/>
    <w:tmpl w:val="17822990"/>
    <w:lvl w:ilvl="0" w:tplc="E2CAFBF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CBF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3" w15:restartNumberingAfterBreak="0">
    <w:nsid w:val="46E6356F"/>
    <w:multiLevelType w:val="hybridMultilevel"/>
    <w:tmpl w:val="354879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4BF0024D"/>
    <w:multiLevelType w:val="hybridMultilevel"/>
    <w:tmpl w:val="4ED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7A04"/>
    <w:multiLevelType w:val="hybridMultilevel"/>
    <w:tmpl w:val="2DD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4A9B"/>
    <w:multiLevelType w:val="hybridMultilevel"/>
    <w:tmpl w:val="3EFE1C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C450B33"/>
    <w:multiLevelType w:val="multilevel"/>
    <w:tmpl w:val="92C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6C2"/>
    <w:multiLevelType w:val="hybridMultilevel"/>
    <w:tmpl w:val="6FA4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04FF9"/>
    <w:multiLevelType w:val="hybridMultilevel"/>
    <w:tmpl w:val="A470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D21136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0" w15:restartNumberingAfterBreak="0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1" w15:restartNumberingAfterBreak="0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938EC"/>
    <w:multiLevelType w:val="multilevel"/>
    <w:tmpl w:val="806AE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lang w:val="hy-AM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F0C07"/>
    <w:multiLevelType w:val="hybridMultilevel"/>
    <w:tmpl w:val="2DB6E6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3A14A89"/>
    <w:multiLevelType w:val="hybridMultilevel"/>
    <w:tmpl w:val="5ECE8B4A"/>
    <w:lvl w:ilvl="0" w:tplc="04090011">
      <w:start w:val="1"/>
      <w:numFmt w:val="decimal"/>
      <w:lvlText w:val="%1)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6" w15:restartNumberingAfterBreak="0">
    <w:nsid w:val="74790B87"/>
    <w:multiLevelType w:val="hybridMultilevel"/>
    <w:tmpl w:val="B50C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AA2"/>
    <w:multiLevelType w:val="multilevel"/>
    <w:tmpl w:val="3F7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1"/>
  </w:num>
  <w:num w:numId="3">
    <w:abstractNumId w:val="20"/>
  </w:num>
  <w:num w:numId="4">
    <w:abstractNumId w:val="35"/>
  </w:num>
  <w:num w:numId="5">
    <w:abstractNumId w:val="11"/>
  </w:num>
  <w:num w:numId="6">
    <w:abstractNumId w:val="0"/>
  </w:num>
  <w:num w:numId="7">
    <w:abstractNumId w:val="34"/>
  </w:num>
  <w:num w:numId="8">
    <w:abstractNumId w:val="8"/>
  </w:num>
  <w:num w:numId="9">
    <w:abstractNumId w:val="18"/>
  </w:num>
  <w:num w:numId="10">
    <w:abstractNumId w:val="29"/>
  </w:num>
  <w:num w:numId="11">
    <w:abstractNumId w:val="13"/>
  </w:num>
  <w:num w:numId="12">
    <w:abstractNumId w:val="39"/>
  </w:num>
  <w:num w:numId="13">
    <w:abstractNumId w:val="43"/>
  </w:num>
  <w:num w:numId="14">
    <w:abstractNumId w:val="16"/>
  </w:num>
  <w:num w:numId="15">
    <w:abstractNumId w:val="30"/>
  </w:num>
  <w:num w:numId="16">
    <w:abstractNumId w:val="37"/>
  </w:num>
  <w:num w:numId="17">
    <w:abstractNumId w:val="17"/>
  </w:num>
  <w:num w:numId="18">
    <w:abstractNumId w:val="6"/>
  </w:num>
  <w:num w:numId="19">
    <w:abstractNumId w:val="31"/>
  </w:num>
  <w:num w:numId="20">
    <w:abstractNumId w:val="24"/>
  </w:num>
  <w:num w:numId="21">
    <w:abstractNumId w:val="40"/>
  </w:num>
  <w:num w:numId="22">
    <w:abstractNumId w:val="22"/>
  </w:num>
  <w:num w:numId="23">
    <w:abstractNumId w:val="10"/>
  </w:num>
  <w:num w:numId="24">
    <w:abstractNumId w:val="5"/>
  </w:num>
  <w:num w:numId="25">
    <w:abstractNumId w:val="27"/>
  </w:num>
  <w:num w:numId="26">
    <w:abstractNumId w:val="42"/>
  </w:num>
  <w:num w:numId="27">
    <w:abstractNumId w:val="19"/>
  </w:num>
  <w:num w:numId="28">
    <w:abstractNumId w:val="9"/>
  </w:num>
  <w:num w:numId="29">
    <w:abstractNumId w:val="26"/>
  </w:num>
  <w:num w:numId="30">
    <w:abstractNumId w:val="4"/>
  </w:num>
  <w:num w:numId="31">
    <w:abstractNumId w:val="36"/>
  </w:num>
  <w:num w:numId="32">
    <w:abstractNumId w:val="1"/>
  </w:num>
  <w:num w:numId="33">
    <w:abstractNumId w:val="38"/>
  </w:num>
  <w:num w:numId="34">
    <w:abstractNumId w:val="15"/>
  </w:num>
  <w:num w:numId="35">
    <w:abstractNumId w:val="45"/>
  </w:num>
  <w:num w:numId="36">
    <w:abstractNumId w:val="12"/>
  </w:num>
  <w:num w:numId="37">
    <w:abstractNumId w:val="25"/>
  </w:num>
  <w:num w:numId="38">
    <w:abstractNumId w:val="28"/>
  </w:num>
  <w:num w:numId="39">
    <w:abstractNumId w:val="2"/>
  </w:num>
  <w:num w:numId="40">
    <w:abstractNumId w:val="47"/>
  </w:num>
  <w:num w:numId="41">
    <w:abstractNumId w:val="32"/>
  </w:num>
  <w:num w:numId="42">
    <w:abstractNumId w:val="14"/>
  </w:num>
  <w:num w:numId="43">
    <w:abstractNumId w:val="3"/>
  </w:num>
  <w:num w:numId="44">
    <w:abstractNumId w:val="23"/>
  </w:num>
  <w:num w:numId="45">
    <w:abstractNumId w:val="44"/>
  </w:num>
  <w:num w:numId="46">
    <w:abstractNumId w:val="46"/>
  </w:num>
  <w:num w:numId="47">
    <w:abstractNumId w:val="3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A"/>
    <w:rsid w:val="000044CF"/>
    <w:rsid w:val="000127EB"/>
    <w:rsid w:val="00012975"/>
    <w:rsid w:val="000141CB"/>
    <w:rsid w:val="000146D7"/>
    <w:rsid w:val="000227B2"/>
    <w:rsid w:val="00036377"/>
    <w:rsid w:val="00042EC2"/>
    <w:rsid w:val="00051C67"/>
    <w:rsid w:val="000539F7"/>
    <w:rsid w:val="00060F52"/>
    <w:rsid w:val="00065DB8"/>
    <w:rsid w:val="00074408"/>
    <w:rsid w:val="000748A1"/>
    <w:rsid w:val="0008441C"/>
    <w:rsid w:val="00085D92"/>
    <w:rsid w:val="00093F6E"/>
    <w:rsid w:val="000957BC"/>
    <w:rsid w:val="000A0665"/>
    <w:rsid w:val="000C050C"/>
    <w:rsid w:val="000C5E6B"/>
    <w:rsid w:val="000D101A"/>
    <w:rsid w:val="000E16EF"/>
    <w:rsid w:val="000E40A8"/>
    <w:rsid w:val="000E6924"/>
    <w:rsid w:val="000F3558"/>
    <w:rsid w:val="00150CDA"/>
    <w:rsid w:val="001B021D"/>
    <w:rsid w:val="001D1DF4"/>
    <w:rsid w:val="001D474C"/>
    <w:rsid w:val="001D610F"/>
    <w:rsid w:val="001E3F68"/>
    <w:rsid w:val="00214A16"/>
    <w:rsid w:val="002158C5"/>
    <w:rsid w:val="0022675C"/>
    <w:rsid w:val="00251CBA"/>
    <w:rsid w:val="00257CDC"/>
    <w:rsid w:val="00266DBA"/>
    <w:rsid w:val="00273FEE"/>
    <w:rsid w:val="002A1181"/>
    <w:rsid w:val="002A6CC2"/>
    <w:rsid w:val="002D720D"/>
    <w:rsid w:val="002E3CE6"/>
    <w:rsid w:val="00310C24"/>
    <w:rsid w:val="00320BEC"/>
    <w:rsid w:val="00353F5D"/>
    <w:rsid w:val="00375756"/>
    <w:rsid w:val="003824E4"/>
    <w:rsid w:val="00383488"/>
    <w:rsid w:val="00386DBF"/>
    <w:rsid w:val="00387155"/>
    <w:rsid w:val="0039035F"/>
    <w:rsid w:val="003A633A"/>
    <w:rsid w:val="003B6118"/>
    <w:rsid w:val="003C04D3"/>
    <w:rsid w:val="003C1A44"/>
    <w:rsid w:val="003E0BB5"/>
    <w:rsid w:val="003F7126"/>
    <w:rsid w:val="00402A27"/>
    <w:rsid w:val="004217EC"/>
    <w:rsid w:val="004279F4"/>
    <w:rsid w:val="0043405C"/>
    <w:rsid w:val="00434861"/>
    <w:rsid w:val="00437E2B"/>
    <w:rsid w:val="0045762C"/>
    <w:rsid w:val="004840E0"/>
    <w:rsid w:val="00492F22"/>
    <w:rsid w:val="00495997"/>
    <w:rsid w:val="0049635F"/>
    <w:rsid w:val="004B0B4C"/>
    <w:rsid w:val="004C34A0"/>
    <w:rsid w:val="004D3D85"/>
    <w:rsid w:val="004E2F39"/>
    <w:rsid w:val="004E7411"/>
    <w:rsid w:val="00502539"/>
    <w:rsid w:val="00506488"/>
    <w:rsid w:val="005165A5"/>
    <w:rsid w:val="0052301F"/>
    <w:rsid w:val="00535B21"/>
    <w:rsid w:val="005534EB"/>
    <w:rsid w:val="00562594"/>
    <w:rsid w:val="005625B0"/>
    <w:rsid w:val="00565F04"/>
    <w:rsid w:val="005909DB"/>
    <w:rsid w:val="0059194B"/>
    <w:rsid w:val="005B2738"/>
    <w:rsid w:val="005B62F9"/>
    <w:rsid w:val="005C23C3"/>
    <w:rsid w:val="005D66F8"/>
    <w:rsid w:val="005E0F79"/>
    <w:rsid w:val="00600881"/>
    <w:rsid w:val="00620997"/>
    <w:rsid w:val="00623582"/>
    <w:rsid w:val="006271B6"/>
    <w:rsid w:val="0063030F"/>
    <w:rsid w:val="00641288"/>
    <w:rsid w:val="0064158E"/>
    <w:rsid w:val="00667C64"/>
    <w:rsid w:val="006705F5"/>
    <w:rsid w:val="00697FDC"/>
    <w:rsid w:val="006A41D5"/>
    <w:rsid w:val="006B6E0C"/>
    <w:rsid w:val="006D190B"/>
    <w:rsid w:val="006D2BDE"/>
    <w:rsid w:val="006E0785"/>
    <w:rsid w:val="007011B5"/>
    <w:rsid w:val="00703BD2"/>
    <w:rsid w:val="00707A5A"/>
    <w:rsid w:val="0071575D"/>
    <w:rsid w:val="00716453"/>
    <w:rsid w:val="00720F37"/>
    <w:rsid w:val="00737885"/>
    <w:rsid w:val="00743803"/>
    <w:rsid w:val="0074652D"/>
    <w:rsid w:val="007505C0"/>
    <w:rsid w:val="00795370"/>
    <w:rsid w:val="00797D95"/>
    <w:rsid w:val="00797F56"/>
    <w:rsid w:val="007D0140"/>
    <w:rsid w:val="007E719E"/>
    <w:rsid w:val="007F1C51"/>
    <w:rsid w:val="00806F42"/>
    <w:rsid w:val="00810675"/>
    <w:rsid w:val="00823A0C"/>
    <w:rsid w:val="00827C33"/>
    <w:rsid w:val="00831068"/>
    <w:rsid w:val="008438EA"/>
    <w:rsid w:val="008547E4"/>
    <w:rsid w:val="00855A41"/>
    <w:rsid w:val="00865E1B"/>
    <w:rsid w:val="008763DB"/>
    <w:rsid w:val="008A40CE"/>
    <w:rsid w:val="008B3832"/>
    <w:rsid w:val="008C1EE3"/>
    <w:rsid w:val="008C662C"/>
    <w:rsid w:val="00900743"/>
    <w:rsid w:val="009015BD"/>
    <w:rsid w:val="009028F3"/>
    <w:rsid w:val="00916C5E"/>
    <w:rsid w:val="00923042"/>
    <w:rsid w:val="00926876"/>
    <w:rsid w:val="009308BE"/>
    <w:rsid w:val="0094353A"/>
    <w:rsid w:val="00960576"/>
    <w:rsid w:val="00966C9D"/>
    <w:rsid w:val="00973E83"/>
    <w:rsid w:val="009742D9"/>
    <w:rsid w:val="009971C6"/>
    <w:rsid w:val="009A6392"/>
    <w:rsid w:val="009A7DBC"/>
    <w:rsid w:val="009B28E0"/>
    <w:rsid w:val="009B4AE1"/>
    <w:rsid w:val="009E4F1A"/>
    <w:rsid w:val="009F3A08"/>
    <w:rsid w:val="00A05230"/>
    <w:rsid w:val="00A176EA"/>
    <w:rsid w:val="00A23B00"/>
    <w:rsid w:val="00A27FB0"/>
    <w:rsid w:val="00A35E2D"/>
    <w:rsid w:val="00A363A0"/>
    <w:rsid w:val="00A368E7"/>
    <w:rsid w:val="00A636F4"/>
    <w:rsid w:val="00A64482"/>
    <w:rsid w:val="00A766A4"/>
    <w:rsid w:val="00A820E6"/>
    <w:rsid w:val="00A84864"/>
    <w:rsid w:val="00A877AE"/>
    <w:rsid w:val="00AA1104"/>
    <w:rsid w:val="00AB1836"/>
    <w:rsid w:val="00AC56DB"/>
    <w:rsid w:val="00AD6C70"/>
    <w:rsid w:val="00AD7701"/>
    <w:rsid w:val="00AE3FB1"/>
    <w:rsid w:val="00B12185"/>
    <w:rsid w:val="00B318AA"/>
    <w:rsid w:val="00B37B48"/>
    <w:rsid w:val="00B46A51"/>
    <w:rsid w:val="00B51D8A"/>
    <w:rsid w:val="00B6558A"/>
    <w:rsid w:val="00B738DB"/>
    <w:rsid w:val="00B73E6F"/>
    <w:rsid w:val="00B8512D"/>
    <w:rsid w:val="00B9287E"/>
    <w:rsid w:val="00B929D9"/>
    <w:rsid w:val="00B947D9"/>
    <w:rsid w:val="00BA1578"/>
    <w:rsid w:val="00BB0052"/>
    <w:rsid w:val="00BB3237"/>
    <w:rsid w:val="00BC4807"/>
    <w:rsid w:val="00BE1046"/>
    <w:rsid w:val="00BE2845"/>
    <w:rsid w:val="00BE2B56"/>
    <w:rsid w:val="00BF49E9"/>
    <w:rsid w:val="00C317E3"/>
    <w:rsid w:val="00C42CD2"/>
    <w:rsid w:val="00C70F81"/>
    <w:rsid w:val="00C812D9"/>
    <w:rsid w:val="00CD2619"/>
    <w:rsid w:val="00CD5302"/>
    <w:rsid w:val="00CE122A"/>
    <w:rsid w:val="00CE1817"/>
    <w:rsid w:val="00D01ACD"/>
    <w:rsid w:val="00D33A76"/>
    <w:rsid w:val="00D34D0A"/>
    <w:rsid w:val="00D375D2"/>
    <w:rsid w:val="00D41638"/>
    <w:rsid w:val="00D43D1F"/>
    <w:rsid w:val="00D65184"/>
    <w:rsid w:val="00D70F73"/>
    <w:rsid w:val="00D814F5"/>
    <w:rsid w:val="00D85E54"/>
    <w:rsid w:val="00D92561"/>
    <w:rsid w:val="00D92C63"/>
    <w:rsid w:val="00D941DF"/>
    <w:rsid w:val="00DB1DC5"/>
    <w:rsid w:val="00DB2280"/>
    <w:rsid w:val="00DC2EB7"/>
    <w:rsid w:val="00DE37D3"/>
    <w:rsid w:val="00DE46B0"/>
    <w:rsid w:val="00DE54E4"/>
    <w:rsid w:val="00DF3AD5"/>
    <w:rsid w:val="00E054D7"/>
    <w:rsid w:val="00E177C3"/>
    <w:rsid w:val="00E25020"/>
    <w:rsid w:val="00E26C3F"/>
    <w:rsid w:val="00E435E6"/>
    <w:rsid w:val="00E65C0A"/>
    <w:rsid w:val="00E76ED5"/>
    <w:rsid w:val="00E83BB4"/>
    <w:rsid w:val="00E920F6"/>
    <w:rsid w:val="00E9763D"/>
    <w:rsid w:val="00EA4010"/>
    <w:rsid w:val="00EC7B71"/>
    <w:rsid w:val="00ED1107"/>
    <w:rsid w:val="00EE1F14"/>
    <w:rsid w:val="00EE747B"/>
    <w:rsid w:val="00F01523"/>
    <w:rsid w:val="00F23B1E"/>
    <w:rsid w:val="00F55CA0"/>
    <w:rsid w:val="00F57DD4"/>
    <w:rsid w:val="00F72997"/>
    <w:rsid w:val="00F86C6B"/>
    <w:rsid w:val="00F936EB"/>
    <w:rsid w:val="00FA0279"/>
    <w:rsid w:val="00FA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F677"/>
  <w15:docId w15:val="{7DD5C77B-6BCE-430E-82D1-E053549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7C91-C59E-4C4A-8707-8C66A91D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Windows User</cp:lastModifiedBy>
  <cp:revision>109</cp:revision>
  <cp:lastPrinted>2021-09-15T12:20:00Z</cp:lastPrinted>
  <dcterms:created xsi:type="dcterms:W3CDTF">2021-09-24T07:26:00Z</dcterms:created>
  <dcterms:modified xsi:type="dcterms:W3CDTF">2023-02-07T10:09:00Z</dcterms:modified>
</cp:coreProperties>
</file>