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D86D63" w:rsidRDefault="007622CD" w:rsidP="007622CD">
      <w:pPr>
        <w:spacing w:line="240" w:lineRule="auto"/>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 xml:space="preserve">Հայտարարություն </w:t>
      </w:r>
    </w:p>
    <w:p w14:paraId="7C4D1FE2" w14:textId="37C10FF6" w:rsidR="007622CD"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D86D63">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D86D63"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19F8F6C6"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Cs/>
          <w:color w:val="000000"/>
          <w:sz w:val="24"/>
          <w:szCs w:val="24"/>
          <w:lang w:val="hy-AM"/>
        </w:rPr>
        <w:t xml:space="preserve">Անտառային կոմիտեն </w:t>
      </w:r>
      <w:r w:rsidRPr="00D86D63">
        <w:rPr>
          <w:rFonts w:ascii="GHEA Grapalat" w:eastAsia="Times New Roman" w:hAnsi="GHEA Grapalat" w:cs="Tahoma"/>
          <w:color w:val="000000"/>
          <w:sz w:val="24"/>
          <w:szCs w:val="24"/>
          <w:lang w:val="hy-AM"/>
        </w:rPr>
        <w:t>հայտարարում է</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 xml:space="preserve">արտաքին </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մրցույթ՝</w:t>
      </w:r>
      <w:r w:rsidRPr="00D86D63">
        <w:rPr>
          <w:rFonts w:ascii="Calibri" w:eastAsia="Times New Roman" w:hAnsi="Calibri" w:cs="Calibri"/>
          <w:color w:val="000000"/>
          <w:sz w:val="24"/>
          <w:szCs w:val="24"/>
          <w:lang w:val="hy-AM"/>
        </w:rPr>
        <w:t> </w:t>
      </w:r>
      <w:r w:rsidR="002E3B8B">
        <w:rPr>
          <w:rFonts w:ascii="GHEA Grapalat" w:hAnsi="GHEA Grapalat"/>
          <w:b/>
          <w:sz w:val="24"/>
          <w:szCs w:val="24"/>
          <w:lang w:val="hy-AM"/>
        </w:rPr>
        <w:t xml:space="preserve">իրավաբանական վարչության </w:t>
      </w:r>
      <w:r w:rsidR="00590319" w:rsidRPr="00590319">
        <w:rPr>
          <w:rFonts w:ascii="GHEA Grapalat" w:hAnsi="GHEA Grapalat"/>
          <w:b/>
          <w:sz w:val="24"/>
          <w:szCs w:val="24"/>
          <w:lang w:val="hy-AM"/>
        </w:rPr>
        <w:t>գլխավոր իրավաբանի</w:t>
      </w:r>
      <w:r w:rsidR="008D08E3" w:rsidRPr="008D08E3">
        <w:rPr>
          <w:rFonts w:ascii="GHEA Grapalat" w:hAnsi="GHEA Grapalat"/>
          <w:b/>
          <w:sz w:val="24"/>
          <w:szCs w:val="24"/>
          <w:lang w:val="hy-AM"/>
        </w:rPr>
        <w:t xml:space="preserve"> </w:t>
      </w:r>
      <w:r w:rsidR="002E3B8B">
        <w:rPr>
          <w:rFonts w:ascii="GHEA Grapalat" w:hAnsi="GHEA Grapalat"/>
          <w:b/>
          <w:sz w:val="24"/>
          <w:szCs w:val="24"/>
          <w:lang w:val="hy-AM"/>
        </w:rPr>
        <w:t xml:space="preserve">(ծածկագիրը` </w:t>
      </w:r>
      <w:r w:rsidR="00590319" w:rsidRPr="00590319">
        <w:rPr>
          <w:rFonts w:ascii="GHEA Grapalat" w:hAnsi="GHEA Grapalat"/>
          <w:b/>
          <w:lang w:val="hy-AM"/>
        </w:rPr>
        <w:t>15-1-26.2-Մ2-1</w:t>
      </w:r>
      <w:r w:rsidR="002E3B8B">
        <w:rPr>
          <w:rFonts w:ascii="GHEA Grapalat" w:hAnsi="GHEA Grapalat"/>
          <w:b/>
          <w:sz w:val="24"/>
          <w:szCs w:val="24"/>
          <w:lang w:val="hy-AM"/>
        </w:rPr>
        <w:t>)</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D86D63"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D86D63">
        <w:rPr>
          <w:rFonts w:ascii="GHEA Grapalat" w:hAnsi="GHEA Grapalat" w:cs="Tahoma"/>
          <w:b/>
          <w:color w:val="000000"/>
          <w:sz w:val="24"/>
          <w:szCs w:val="24"/>
          <w:shd w:val="clear" w:color="auto" w:fill="FEFEFE"/>
          <w:lang w:val="hy-AM"/>
        </w:rPr>
        <w:t xml:space="preserve">Արտաքին </w:t>
      </w:r>
      <w:r w:rsidRPr="00D86D63">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228EA349"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b/>
          <w:bCs/>
          <w:color w:val="000000"/>
          <w:sz w:val="24"/>
          <w:szCs w:val="24"/>
          <w:lang w:val="hy-AM"/>
        </w:rPr>
        <w:t xml:space="preserve">Անտառային կոմիտեի </w:t>
      </w:r>
      <w:r w:rsidR="00E202A1">
        <w:rPr>
          <w:rFonts w:ascii="GHEA Grapalat" w:hAnsi="GHEA Grapalat"/>
          <w:b/>
          <w:sz w:val="24"/>
          <w:szCs w:val="24"/>
          <w:lang w:val="hy-AM"/>
        </w:rPr>
        <w:t xml:space="preserve">իրավաբանական վարչության </w:t>
      </w:r>
      <w:r w:rsidR="00E202A1" w:rsidRPr="00590319">
        <w:rPr>
          <w:rFonts w:ascii="GHEA Grapalat" w:hAnsi="GHEA Grapalat"/>
          <w:b/>
          <w:sz w:val="24"/>
          <w:szCs w:val="24"/>
          <w:lang w:val="hy-AM"/>
        </w:rPr>
        <w:t>գլխավոր իրավաբանի</w:t>
      </w:r>
      <w:r w:rsidR="00E202A1" w:rsidRPr="008D08E3">
        <w:rPr>
          <w:rFonts w:ascii="GHEA Grapalat" w:hAnsi="GHEA Grapalat"/>
          <w:b/>
          <w:sz w:val="24"/>
          <w:szCs w:val="24"/>
          <w:lang w:val="hy-AM"/>
        </w:rPr>
        <w:t xml:space="preserve"> </w:t>
      </w:r>
      <w:r w:rsidR="00E202A1">
        <w:rPr>
          <w:rFonts w:ascii="GHEA Grapalat" w:hAnsi="GHEA Grapalat"/>
          <w:b/>
          <w:sz w:val="24"/>
          <w:szCs w:val="24"/>
          <w:lang w:val="hy-AM"/>
        </w:rPr>
        <w:t xml:space="preserve">(ծածկագիրը` </w:t>
      </w:r>
      <w:r w:rsidR="00E202A1" w:rsidRPr="00590319">
        <w:rPr>
          <w:rFonts w:ascii="GHEA Grapalat" w:hAnsi="GHEA Grapalat"/>
          <w:b/>
          <w:lang w:val="hy-AM"/>
        </w:rPr>
        <w:t>15-1-26.2-Մ2-1</w:t>
      </w:r>
      <w:r w:rsidR="00E202A1">
        <w:rPr>
          <w:rFonts w:ascii="GHEA Grapalat" w:hAnsi="GHEA Grapalat"/>
          <w:b/>
          <w:sz w:val="24"/>
          <w:szCs w:val="24"/>
          <w:lang w:val="hy-AM"/>
        </w:rPr>
        <w:t>)</w:t>
      </w:r>
      <w:r w:rsidRPr="00D86D63">
        <w:rPr>
          <w:rFonts w:ascii="GHEA Grapalat" w:hAnsi="GHEA Grapalat"/>
          <w:b/>
          <w:sz w:val="24"/>
          <w:szCs w:val="24"/>
          <w:lang w:val="hy-AM"/>
        </w:rPr>
        <w:t xml:space="preserve"> </w:t>
      </w:r>
      <w:r w:rsidRPr="00D86D63">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D86D63"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D86D63">
        <w:rPr>
          <w:rFonts w:ascii="GHEA Grapalat" w:eastAsia="Times New Roman" w:hAnsi="GHEA Grapalat" w:cs="Tahoma"/>
          <w:b/>
          <w:bCs/>
          <w:color w:val="000000"/>
          <w:sz w:val="24"/>
          <w:szCs w:val="24"/>
          <w:lang w:val="hy-AM"/>
        </w:rPr>
        <w:t>՝</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Քաղաքացիական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ծառայության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գրասենյակի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կայքէջի՝</w:t>
      </w:r>
      <w:r w:rsidRPr="00D86D63">
        <w:rPr>
          <w:rFonts w:ascii="GHEA Grapalat" w:eastAsia="Times New Roman" w:hAnsi="GHEA Grapalat" w:cs="Tahoma"/>
          <w:color w:val="000000"/>
          <w:sz w:val="24"/>
          <w:szCs w:val="24"/>
          <w:lang w:val="hy-AM"/>
        </w:rPr>
        <w:t xml:space="preserve"> https://cso.gov.am/ </w:t>
      </w:r>
      <w:r w:rsidRPr="00D86D63">
        <w:rPr>
          <w:rFonts w:ascii="GHEA Grapalat" w:eastAsia="Times New Roman" w:hAnsi="GHEA Grapalat" w:cs="GHEA Grapalat"/>
          <w:color w:val="000000"/>
          <w:sz w:val="24"/>
          <w:szCs w:val="24"/>
          <w:lang w:val="hy-AM"/>
        </w:rPr>
        <w:t>միջոցով</w:t>
      </w:r>
      <w:r w:rsidRPr="00D86D63">
        <w:rPr>
          <w:rFonts w:ascii="GHEA Grapalat" w:eastAsia="Times New Roman" w:hAnsi="GHEA Grapalat" w:cs="Tahoma"/>
          <w:color w:val="000000"/>
          <w:sz w:val="24"/>
          <w:szCs w:val="24"/>
          <w:lang w:val="hy-AM"/>
        </w:rPr>
        <w:t xml:space="preserve">: </w:t>
      </w:r>
    </w:p>
    <w:p w14:paraId="5CF720C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Անհրաժեշտ է այցելել կայքէջի` https://cso.gov.am/ </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«Գլխավոր»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«Մրցույթների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հայտարարություններ»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«Ղեկավար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մասնագիտական»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ենթաբաժին</w:t>
      </w:r>
      <w:r w:rsidRPr="00D86D63">
        <w:rPr>
          <w:rFonts w:ascii="GHEA Grapalat" w:eastAsia="Times New Roman" w:hAnsi="GHEA Grapalat" w:cs="Tahoma"/>
          <w:color w:val="000000"/>
          <w:sz w:val="24"/>
          <w:szCs w:val="24"/>
          <w:lang w:val="hy-AM"/>
        </w:rPr>
        <w:t>:</w:t>
      </w:r>
    </w:p>
    <w:p w14:paraId="0FB2772D" w14:textId="0348CF22"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Ծանոթանալով </w:t>
      </w:r>
      <w:r w:rsidR="00BD5B84" w:rsidRPr="00BD5B84">
        <w:rPr>
          <w:rFonts w:ascii="GHEA Grapalat" w:eastAsia="Times New Roman" w:hAnsi="GHEA Grapalat" w:cs="Tahoma"/>
          <w:color w:val="000000"/>
          <w:sz w:val="24"/>
          <w:szCs w:val="24"/>
          <w:lang w:val="hy-AM"/>
        </w:rPr>
        <w:t>մրցույթի</w:t>
      </w:r>
      <w:r w:rsidR="00BD5B84" w:rsidRPr="00BD5B84">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Սեղմելով «Դիմել» ստեղնը՝ բացվում է «Մուտք» պատուհանը,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վավեր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սեղմել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կոճակը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եթե</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առաջին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անգամ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դիմում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ներկայացվում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վերոնշ</w:t>
      </w:r>
      <w:r w:rsidRPr="00D86D63">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«Իմ</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էջը»</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բաժնում</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«Ծանուցումներ»</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զանգակ</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նշանի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տեսքով</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բաժնի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կողքը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տվյալները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«Կրթութ</w:t>
      </w:r>
      <w:r w:rsidRPr="00D86D63">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7739C0">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990512">
        <w:rPr>
          <w:rFonts w:ascii="GHEA Grapalat" w:hAnsi="GHEA Grapalat"/>
          <w:color w:val="282A3C"/>
          <w:sz w:val="24"/>
          <w:szCs w:val="24"/>
          <w:shd w:val="clear" w:color="auto" w:fill="FFFFFF"/>
          <w:lang w:val="hy-AM"/>
        </w:rPr>
        <w:t xml:space="preserve"> </w:t>
      </w:r>
    </w:p>
    <w:p w14:paraId="552B51BE" w14:textId="77777777" w:rsidR="00553142" w:rsidRPr="00553142"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8E0810">
        <w:rPr>
          <w:rFonts w:ascii="GHEA Grapalat" w:eastAsia="Times New Roman" w:hAnsi="GHEA Grapalat" w:cs="Times New Roman"/>
          <w:color w:val="282A3C"/>
          <w:sz w:val="24"/>
          <w:szCs w:val="24"/>
          <w:lang w:val="hy-AM"/>
        </w:rPr>
        <w:t>.</w:t>
      </w:r>
    </w:p>
    <w:p w14:paraId="650F68BD" w14:textId="0CBDC7A5" w:rsidR="00553142" w:rsidRP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E31694">
        <w:rPr>
          <w:rFonts w:ascii="GHEA Grapalat" w:eastAsia="Times New Roman" w:hAnsi="GHEA Grapalat" w:cs="Times New Roman"/>
          <w:color w:val="282A3C"/>
          <w:sz w:val="24"/>
          <w:szCs w:val="24"/>
          <w:lang w:val="hy-AM"/>
        </w:rPr>
        <w:t>.</w:t>
      </w:r>
    </w:p>
    <w:p w14:paraId="1B3207D5" w14:textId="6038BD5D" w:rsidR="00553142"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53142">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53142"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D86D63">
        <w:rPr>
          <w:rFonts w:ascii="Cambria Math" w:eastAsia="Times New Roman" w:hAnsi="Cambria Math" w:cs="Cambria Math"/>
          <w:color w:val="000000"/>
          <w:sz w:val="24"/>
          <w:szCs w:val="24"/>
          <w:lang w:val="hy-AM"/>
        </w:rPr>
        <w:t>⊕</w:t>
      </w:r>
      <w:r w:rsidRPr="00D86D63">
        <w:rPr>
          <w:rFonts w:ascii="GHEA Grapalat" w:eastAsia="Times New Roman" w:hAnsi="GHEA Grapalat" w:cs="Tahoma"/>
          <w:color w:val="000000"/>
          <w:sz w:val="24"/>
          <w:szCs w:val="24"/>
          <w:lang w:val="hy-AM"/>
        </w:rPr>
        <w:t>» նշանը:</w:t>
      </w:r>
    </w:p>
    <w:p w14:paraId="3CE120EA" w14:textId="680DAB2C" w:rsidR="00553142" w:rsidRDefault="00553142" w:rsidP="007622CD">
      <w:pPr>
        <w:spacing w:after="100" w:afterAutospacing="1" w:line="312" w:lineRule="atLeast"/>
        <w:ind w:firstLine="300"/>
        <w:jc w:val="both"/>
        <w:rPr>
          <w:rFonts w:ascii="Sylfaen" w:hAnsi="Sylfaen"/>
          <w:color w:val="282A3C"/>
          <w:sz w:val="20"/>
          <w:szCs w:val="20"/>
          <w:shd w:val="clear" w:color="auto" w:fill="FFFFFF"/>
          <w:lang w:val="hy-AM"/>
        </w:rPr>
      </w:pPr>
      <w:r w:rsidRPr="00553142">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D86D63">
        <w:rPr>
          <w:rFonts w:ascii="Calibri" w:eastAsia="Times New Roman" w:hAnsi="Calibri" w:cs="Calibri"/>
          <w:color w:val="000000"/>
          <w:sz w:val="24"/>
          <w:szCs w:val="24"/>
          <w:lang w:val="hy-AM"/>
        </w:rPr>
        <w:t> </w:t>
      </w:r>
      <w:hyperlink r:id="rId6" w:history="1">
        <w:r w:rsidRPr="00D86D63">
          <w:rPr>
            <w:rStyle w:val="Hyperlink"/>
            <w:rFonts w:ascii="GHEA Grapalat" w:hAnsi="GHEA Grapalat" w:cs="Tahoma"/>
            <w:color w:val="4BBBFF"/>
            <w:sz w:val="24"/>
            <w:szCs w:val="24"/>
            <w:lang w:val="hy-AM"/>
          </w:rPr>
          <w:t>https://hartak.cso.gov.am/</w:t>
        </w:r>
      </w:hyperlink>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հղումի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«ԱՆՁՆԱԿԱՆ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ԷՋ»</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բաժինը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որտեղ</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անհրաժեշտ</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լրացնել</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գրանցված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էլեկտրոնային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փոստի</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հասցեն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և</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գաղտնաբառը</w:t>
      </w:r>
      <w:r w:rsidRPr="00D86D63">
        <w:rPr>
          <w:rFonts w:ascii="GHEA Grapalat" w:eastAsia="Times New Roman" w:hAnsi="GHEA Grapalat" w:cs="Tahoma"/>
          <w:color w:val="000000"/>
          <w:sz w:val="24"/>
          <w:szCs w:val="24"/>
          <w:lang w:val="hy-AM"/>
        </w:rPr>
        <w:t>:</w:t>
      </w:r>
    </w:p>
    <w:p w14:paraId="2BC1783D" w14:textId="1D0260F5" w:rsidR="007622CD" w:rsidRDefault="00E31694" w:rsidP="007622CD">
      <w:pPr>
        <w:spacing w:after="100" w:afterAutospacing="1" w:line="312" w:lineRule="atLeast"/>
        <w:ind w:firstLine="300"/>
        <w:jc w:val="both"/>
        <w:rPr>
          <w:rFonts w:ascii="Calibri" w:eastAsia="Times New Roman" w:hAnsi="Calibri" w:cs="Calibri"/>
          <w:color w:val="000000"/>
          <w:sz w:val="24"/>
          <w:szCs w:val="24"/>
          <w:lang w:val="hy-AM"/>
        </w:rPr>
      </w:pPr>
      <w:r w:rsidRPr="00D86D63">
        <w:rPr>
          <w:rFonts w:ascii="GHEA Grapalat" w:eastAsia="Times New Roman" w:hAnsi="GHEA Grapalat" w:cs="Tahoma"/>
          <w:color w:val="000000"/>
          <w:sz w:val="24"/>
          <w:szCs w:val="24"/>
          <w:lang w:val="hy-AM"/>
        </w:rPr>
        <w:t xml:space="preserve">Նշված </w:t>
      </w:r>
      <w:r w:rsidR="007622CD" w:rsidRPr="00D86D63">
        <w:rPr>
          <w:rFonts w:ascii="GHEA Grapalat" w:eastAsia="Times New Roman" w:hAnsi="GHEA Grapalat" w:cs="Tahoma"/>
          <w:color w:val="000000"/>
          <w:sz w:val="24"/>
          <w:szCs w:val="24"/>
          <w:lang w:val="hy-AM"/>
        </w:rPr>
        <w:t>քաղաքացիական ծառայության թափուր պաշտոն</w:t>
      </w:r>
      <w:r w:rsidR="003D5DF3">
        <w:rPr>
          <w:rFonts w:ascii="GHEA Grapalat" w:eastAsia="Times New Roman" w:hAnsi="GHEA Grapalat" w:cs="Tahoma"/>
          <w:color w:val="000000"/>
          <w:sz w:val="24"/>
          <w:szCs w:val="24"/>
          <w:lang w:val="hy-AM"/>
        </w:rPr>
        <w:t>ը</w:t>
      </w:r>
      <w:r w:rsidR="007622CD" w:rsidRPr="00D86D63">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D86D63">
        <w:rPr>
          <w:rFonts w:ascii="Calibri" w:eastAsia="Times New Roman" w:hAnsi="Calibri" w:cs="Calibri"/>
          <w:color w:val="000000"/>
          <w:sz w:val="24"/>
          <w:szCs w:val="24"/>
          <w:lang w:val="hy-AM"/>
        </w:rPr>
        <w:t> </w:t>
      </w:r>
    </w:p>
    <w:p w14:paraId="7F4E654D" w14:textId="77777777" w:rsidR="000359B1" w:rsidRPr="00D86D63" w:rsidRDefault="000359B1"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382E7FBF"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lastRenderedPageBreak/>
        <w:t xml:space="preserve">1. դիմում </w:t>
      </w:r>
      <w:r w:rsidRPr="00D86D63">
        <w:rPr>
          <w:rFonts w:ascii="GHEA Grapalat" w:eastAsia="Times New Roman" w:hAnsi="GHEA Grapalat" w:cs="Helvetica"/>
          <w:sz w:val="24"/>
          <w:szCs w:val="24"/>
          <w:shd w:val="clear" w:color="auto" w:fill="FFFFFF"/>
          <w:lang w:val="hy-AM"/>
        </w:rPr>
        <w:t>(առցանց)</w:t>
      </w:r>
      <w:r w:rsidRPr="00D86D63">
        <w:rPr>
          <w:rFonts w:ascii="GHEA Grapalat" w:eastAsia="Times New Roman" w:hAnsi="GHEA Grapalat" w:cs="Tahoma"/>
          <w:color w:val="000000"/>
          <w:sz w:val="24"/>
          <w:szCs w:val="24"/>
          <w:lang w:val="hy-AM"/>
        </w:rPr>
        <w:t>.</w:t>
      </w:r>
    </w:p>
    <w:p w14:paraId="6AE79614"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2. անձնագիր և/կամ նույնականացման քարտի լուսապատճենը.</w:t>
      </w:r>
      <w:r w:rsidRPr="00D86D63">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D86D63">
        <w:rPr>
          <w:rFonts w:ascii="GHEA Grapalat" w:eastAsia="Times New Roman" w:hAnsi="GHEA Grapalat" w:cs="Tahoma"/>
          <w:color w:val="000000"/>
          <w:sz w:val="24"/>
          <w:szCs w:val="24"/>
          <w:lang w:val="hy-AM"/>
        </w:rPr>
        <w:t>լուսապատճենը).</w:t>
      </w:r>
    </w:p>
    <w:p w14:paraId="51757959"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3.</w:t>
      </w:r>
      <w:r w:rsidRPr="00D86D63">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D86D63">
        <w:rPr>
          <w:rFonts w:ascii="GHEA Grapalat" w:eastAsia="Times New Roman" w:hAnsi="GHEA Grapalat" w:cs="Tahoma"/>
          <w:color w:val="000000"/>
          <w:sz w:val="24"/>
          <w:szCs w:val="24"/>
          <w:lang w:val="hy-AM"/>
        </w:rPr>
        <w:t>լուսապատճեն(ներ)ը</w:t>
      </w:r>
      <w:r w:rsidRPr="00D86D63">
        <w:rPr>
          <w:rFonts w:ascii="GHEA Grapalat" w:eastAsia="Times New Roman" w:hAnsi="GHEA Grapalat" w:cs="Tahoma"/>
          <w:b/>
          <w:bCs/>
          <w:color w:val="000000"/>
          <w:sz w:val="24"/>
          <w:szCs w:val="24"/>
          <w:lang w:val="hy-AM"/>
        </w:rPr>
        <w:t>.</w:t>
      </w:r>
    </w:p>
    <w:p w14:paraId="22BD1D61"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6. մեկ լուսանկար՝ 3x4 չափսի։</w:t>
      </w:r>
    </w:p>
    <w:p w14:paraId="252CC060" w14:textId="77777777" w:rsidR="007622CD" w:rsidRPr="00D86D63"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2EC5FD22"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8C61AF" w:rsidRPr="008C61AF">
        <w:rPr>
          <w:rFonts w:ascii="GHEA Grapalat" w:eastAsia="Times New Roman" w:hAnsi="GHEA Grapalat" w:cs="Tahoma"/>
          <w:color w:val="000000"/>
          <w:sz w:val="24"/>
          <w:szCs w:val="24"/>
          <w:lang w:val="hy-AM"/>
        </w:rPr>
        <w:t>հունիսի</w:t>
      </w:r>
      <w:r w:rsidRPr="008C61AF">
        <w:rPr>
          <w:rFonts w:ascii="GHEA Grapalat" w:eastAsia="Times New Roman" w:hAnsi="GHEA Grapalat" w:cs="Tahoma"/>
          <w:color w:val="000000"/>
          <w:sz w:val="24"/>
          <w:szCs w:val="24"/>
          <w:lang w:val="hy-AM"/>
        </w:rPr>
        <w:t xml:space="preserve"> </w:t>
      </w:r>
      <w:r w:rsidR="008C61AF" w:rsidRPr="008C61AF">
        <w:rPr>
          <w:rFonts w:ascii="GHEA Grapalat" w:eastAsia="Times New Roman" w:hAnsi="GHEA Grapalat" w:cs="Tahoma"/>
          <w:color w:val="000000"/>
          <w:sz w:val="24"/>
          <w:szCs w:val="24"/>
          <w:lang w:val="hy-AM"/>
        </w:rPr>
        <w:t>26</w:t>
      </w:r>
      <w:r w:rsidRPr="008C61AF">
        <w:rPr>
          <w:rFonts w:ascii="GHEA Grapalat" w:eastAsia="Times New Roman" w:hAnsi="GHEA Grapalat" w:cs="Tahoma"/>
          <w:color w:val="000000"/>
          <w:sz w:val="24"/>
          <w:szCs w:val="24"/>
          <w:lang w:val="hy-AM"/>
        </w:rPr>
        <w:t>-ի</w:t>
      </w:r>
      <w:r w:rsidRPr="00F912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sz w:val="24"/>
          <w:szCs w:val="24"/>
          <w:lang w:val="hy-AM"/>
        </w:rPr>
        <w:t xml:space="preserve">ժամը 09:00-ից մինչև 2023 թվականի </w:t>
      </w:r>
      <w:r w:rsidR="008C61AF" w:rsidRPr="008C61AF">
        <w:rPr>
          <w:rFonts w:ascii="GHEA Grapalat" w:eastAsia="Times New Roman" w:hAnsi="GHEA Grapalat" w:cs="Tahoma"/>
          <w:color w:val="000000"/>
          <w:sz w:val="24"/>
          <w:szCs w:val="24"/>
          <w:lang w:val="hy-AM"/>
        </w:rPr>
        <w:t>հունիսի</w:t>
      </w:r>
      <w:r w:rsidRPr="008C61AF">
        <w:rPr>
          <w:rFonts w:ascii="GHEA Grapalat" w:eastAsia="Times New Roman" w:hAnsi="GHEA Grapalat" w:cs="Tahoma"/>
          <w:color w:val="000000"/>
          <w:sz w:val="24"/>
          <w:szCs w:val="24"/>
          <w:lang w:val="hy-AM"/>
        </w:rPr>
        <w:t xml:space="preserve"> </w:t>
      </w:r>
      <w:r w:rsidR="008C61AF" w:rsidRPr="008C61AF">
        <w:rPr>
          <w:rFonts w:ascii="GHEA Grapalat" w:eastAsia="Times New Roman" w:hAnsi="GHEA Grapalat" w:cs="Tahoma"/>
          <w:color w:val="000000"/>
          <w:sz w:val="24"/>
          <w:szCs w:val="24"/>
          <w:lang w:val="hy-AM"/>
        </w:rPr>
        <w:t>30</w:t>
      </w:r>
      <w:r w:rsidRPr="008C61AF">
        <w:rPr>
          <w:rFonts w:ascii="GHEA Grapalat" w:eastAsia="Times New Roman" w:hAnsi="GHEA Grapalat" w:cs="Tahoma"/>
          <w:color w:val="000000"/>
          <w:sz w:val="24"/>
          <w:szCs w:val="24"/>
          <w:lang w:val="hy-AM"/>
        </w:rPr>
        <w:t>-ը</w:t>
      </w:r>
      <w:r w:rsidRPr="00D86D63">
        <w:rPr>
          <w:rFonts w:ascii="GHEA Grapalat" w:eastAsia="Times New Roman" w:hAnsi="GHEA Grapalat" w:cs="Tahoma"/>
          <w:color w:val="000000"/>
          <w:sz w:val="24"/>
          <w:szCs w:val="24"/>
          <w:lang w:val="hy-AM"/>
        </w:rPr>
        <w:t>՝ ժամը 24։00-ը: Մրցույթին մասնակցելու համար դիմումները ներկայացվում են քսանչորսժամյա ռեժիմով:</w:t>
      </w:r>
    </w:p>
    <w:p w14:paraId="1F93B153" w14:textId="77777777" w:rsidR="00E93DC0" w:rsidRPr="00181B4D"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181B4D">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2521DC93"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թեստավորման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փուլը</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կանցկացվի</w:t>
      </w:r>
      <w:r w:rsidRPr="00D86D63">
        <w:rPr>
          <w:rFonts w:ascii="GHEA Grapalat" w:eastAsia="Times New Roman" w:hAnsi="GHEA Grapalat" w:cs="Tahoma"/>
          <w:color w:val="000000"/>
          <w:sz w:val="24"/>
          <w:szCs w:val="24"/>
          <w:lang w:val="hy-AM"/>
        </w:rPr>
        <w:t xml:space="preserve"> 2023 </w:t>
      </w:r>
      <w:r w:rsidRPr="00D86D63">
        <w:rPr>
          <w:rFonts w:ascii="GHEA Grapalat" w:eastAsia="Times New Roman" w:hAnsi="GHEA Grapalat" w:cs="GHEA Grapalat"/>
          <w:color w:val="000000"/>
          <w:sz w:val="24"/>
          <w:szCs w:val="24"/>
          <w:lang w:val="hy-AM"/>
        </w:rPr>
        <w:t>թվականի</w:t>
      </w:r>
      <w:r w:rsidRPr="00D86D63">
        <w:rPr>
          <w:rFonts w:ascii="GHEA Grapalat" w:eastAsia="Times New Roman" w:hAnsi="GHEA Grapalat" w:cs="Tahoma"/>
          <w:color w:val="000000"/>
          <w:sz w:val="24"/>
          <w:szCs w:val="24"/>
          <w:lang w:val="hy-AM"/>
        </w:rPr>
        <w:t xml:space="preserve"> </w:t>
      </w:r>
      <w:r w:rsidR="008F7F7C" w:rsidRPr="00243A90">
        <w:rPr>
          <w:rFonts w:ascii="GHEA Grapalat" w:eastAsia="Times New Roman" w:hAnsi="GHEA Grapalat" w:cs="Tahoma"/>
          <w:color w:val="000000"/>
          <w:sz w:val="24"/>
          <w:szCs w:val="24"/>
          <w:lang w:val="hy-AM"/>
        </w:rPr>
        <w:t>սեպտեմբերի</w:t>
      </w:r>
      <w:r w:rsidRPr="00243A90">
        <w:rPr>
          <w:rFonts w:ascii="GHEA Grapalat" w:eastAsia="Times New Roman" w:hAnsi="GHEA Grapalat" w:cs="Tahoma"/>
          <w:color w:val="000000"/>
          <w:sz w:val="24"/>
          <w:szCs w:val="24"/>
          <w:lang w:val="hy-AM"/>
        </w:rPr>
        <w:t xml:space="preserve"> </w:t>
      </w:r>
      <w:r w:rsidR="007D1607" w:rsidRPr="00243A90">
        <w:rPr>
          <w:rFonts w:ascii="GHEA Grapalat" w:eastAsia="Times New Roman" w:hAnsi="GHEA Grapalat" w:cs="Tahoma"/>
          <w:color w:val="000000"/>
          <w:sz w:val="24"/>
          <w:szCs w:val="24"/>
          <w:lang w:val="hy-AM"/>
        </w:rPr>
        <w:t>2</w:t>
      </w:r>
      <w:r w:rsidR="008F7F7C" w:rsidRPr="00243A90">
        <w:rPr>
          <w:rFonts w:ascii="GHEA Grapalat" w:eastAsia="Times New Roman" w:hAnsi="GHEA Grapalat" w:cs="Tahoma"/>
          <w:color w:val="000000"/>
          <w:sz w:val="24"/>
          <w:szCs w:val="24"/>
          <w:lang w:val="hy-AM"/>
        </w:rPr>
        <w:t>8</w:t>
      </w:r>
      <w:r w:rsidRPr="00243A90">
        <w:rPr>
          <w:rFonts w:ascii="GHEA Grapalat" w:eastAsia="Times New Roman" w:hAnsi="GHEA Grapalat" w:cs="Tahoma"/>
          <w:color w:val="000000"/>
          <w:sz w:val="24"/>
          <w:szCs w:val="24"/>
          <w:lang w:val="hy-AM"/>
        </w:rPr>
        <w:t>-ին</w:t>
      </w:r>
      <w:r w:rsidRPr="00D86D63">
        <w:rPr>
          <w:rFonts w:ascii="GHEA Grapalat" w:eastAsia="Times New Roman" w:hAnsi="GHEA Grapalat" w:cs="GHEA Grapalat"/>
          <w:color w:val="000000"/>
          <w:sz w:val="24"/>
          <w:szCs w:val="24"/>
          <w:lang w:val="hy-AM"/>
        </w:rPr>
        <w:t>՝</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ժամը</w:t>
      </w:r>
      <w:r w:rsidRPr="00D86D63">
        <w:rPr>
          <w:rFonts w:ascii="GHEA Grapalat" w:eastAsia="Times New Roman" w:hAnsi="GHEA Grapalat" w:cs="Tahoma"/>
          <w:color w:val="000000"/>
          <w:sz w:val="24"/>
          <w:szCs w:val="24"/>
          <w:lang w:val="hy-AM"/>
        </w:rPr>
        <w:t xml:space="preserve"> 11</w:t>
      </w:r>
      <w:r w:rsidRPr="00D86D63">
        <w:rPr>
          <w:rFonts w:ascii="GHEA Grapalat" w:eastAsia="Times New Roman" w:hAnsi="GHEA Grapalat" w:cs="GHEA Grapalat"/>
          <w:color w:val="000000"/>
          <w:sz w:val="24"/>
          <w:szCs w:val="24"/>
          <w:lang w:val="hy-AM"/>
        </w:rPr>
        <w:t>։0</w:t>
      </w:r>
      <w:r w:rsidRPr="00D86D63">
        <w:rPr>
          <w:rFonts w:ascii="GHEA Grapalat" w:eastAsia="Times New Roman" w:hAnsi="GHEA Grapalat" w:cs="Tahoma"/>
          <w:color w:val="000000"/>
          <w:sz w:val="24"/>
          <w:szCs w:val="24"/>
          <w:lang w:val="hy-AM"/>
        </w:rPr>
        <w:t>0-</w:t>
      </w:r>
      <w:r w:rsidRPr="00D86D63">
        <w:rPr>
          <w:rFonts w:ascii="GHEA Grapalat" w:eastAsia="Times New Roman" w:hAnsi="GHEA Grapalat" w:cs="GHEA Grapalat"/>
          <w:color w:val="000000"/>
          <w:sz w:val="24"/>
          <w:szCs w:val="24"/>
          <w:lang w:val="hy-AM"/>
        </w:rPr>
        <w:t xml:space="preserve">ին, </w:t>
      </w:r>
      <w:r w:rsidRPr="00D86D63">
        <w:rPr>
          <w:rFonts w:ascii="GHEA Grapalat" w:eastAsia="Times New Roman" w:hAnsi="GHEA Grapalat" w:cs="Tahoma"/>
          <w:color w:val="000000"/>
          <w:sz w:val="24"/>
          <w:szCs w:val="24"/>
          <w:lang w:val="hy-AM"/>
        </w:rPr>
        <w:t xml:space="preserve">ք.Երևան, </w:t>
      </w:r>
      <w:r w:rsidRPr="00D86D63">
        <w:rPr>
          <w:rFonts w:ascii="GHEA Grapalat" w:eastAsia="Times New Roman" w:hAnsi="GHEA Grapalat" w:cs="GHEA Grapalat"/>
          <w:color w:val="000000"/>
          <w:sz w:val="24"/>
          <w:szCs w:val="24"/>
          <w:lang w:val="hy-AM"/>
        </w:rPr>
        <w:t xml:space="preserve">Տերյան 89 </w:t>
      </w:r>
      <w:r w:rsidRPr="00D86D63">
        <w:rPr>
          <w:rFonts w:ascii="GHEA Grapalat" w:hAnsi="GHEA Grapalat"/>
          <w:color w:val="000000"/>
          <w:sz w:val="24"/>
          <w:szCs w:val="24"/>
          <w:lang w:val="hy-AM"/>
        </w:rPr>
        <w:t>հասցեում</w:t>
      </w:r>
      <w:r w:rsidRPr="00D86D63">
        <w:rPr>
          <w:rFonts w:ascii="GHEA Grapalat" w:eastAsia="Times New Roman" w:hAnsi="GHEA Grapalat" w:cs="Times New Roman"/>
          <w:color w:val="000000"/>
          <w:sz w:val="24"/>
          <w:szCs w:val="24"/>
          <w:lang w:val="hy-AM"/>
        </w:rPr>
        <w:t>:</w:t>
      </w:r>
    </w:p>
    <w:p w14:paraId="1DED597B" w14:textId="6FA0595E" w:rsidR="007622CD" w:rsidRPr="00D86D63"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ahoma"/>
          <w:color w:val="000000"/>
          <w:sz w:val="24"/>
          <w:szCs w:val="24"/>
          <w:lang w:val="hy-AM"/>
        </w:rPr>
        <w:t>Մրցույթի</w:t>
      </w:r>
      <w:r w:rsidRPr="00D86D63">
        <w:rPr>
          <w:rFonts w:ascii="Calibri" w:eastAsia="Times New Roman" w:hAnsi="Calibri" w:cs="Calibri"/>
          <w:color w:val="000000"/>
          <w:sz w:val="24"/>
          <w:szCs w:val="24"/>
          <w:lang w:val="hy-AM"/>
        </w:rPr>
        <w:t> </w:t>
      </w:r>
      <w:r w:rsidRPr="00D86D63">
        <w:rPr>
          <w:rFonts w:ascii="GHEA Grapalat" w:eastAsia="Times New Roman" w:hAnsi="GHEA Grapalat" w:cs="Tahoma"/>
          <w:b/>
          <w:bCs/>
          <w:color w:val="000000"/>
          <w:sz w:val="24"/>
          <w:szCs w:val="24"/>
          <w:lang w:val="hy-AM"/>
        </w:rPr>
        <w:t>հարցազրույցի</w:t>
      </w:r>
      <w:r w:rsidRPr="00D86D63">
        <w:rPr>
          <w:rFonts w:ascii="Calibri" w:eastAsia="Times New Roman" w:hAnsi="Calibri" w:cs="Calibri"/>
          <w:b/>
          <w:bCs/>
          <w:color w:val="000000"/>
          <w:sz w:val="24"/>
          <w:szCs w:val="24"/>
          <w:lang w:val="hy-AM"/>
        </w:rPr>
        <w:t> </w:t>
      </w:r>
      <w:r w:rsidRPr="00D86D63">
        <w:rPr>
          <w:rFonts w:ascii="GHEA Grapalat" w:eastAsia="Times New Roman" w:hAnsi="GHEA Grapalat" w:cs="Tahoma"/>
          <w:color w:val="000000"/>
          <w:sz w:val="24"/>
          <w:szCs w:val="24"/>
          <w:lang w:val="hy-AM"/>
        </w:rPr>
        <w:t xml:space="preserve">փուլը կանցկացվի 2023 թվականի </w:t>
      </w:r>
      <w:r w:rsidRPr="00243A90">
        <w:rPr>
          <w:rFonts w:ascii="GHEA Grapalat" w:eastAsia="Times New Roman" w:hAnsi="GHEA Grapalat" w:cs="Tahoma"/>
          <w:color w:val="000000"/>
          <w:sz w:val="24"/>
          <w:szCs w:val="24"/>
          <w:lang w:val="hy-AM"/>
        </w:rPr>
        <w:t>հ</w:t>
      </w:r>
      <w:r w:rsidR="00243A90" w:rsidRPr="00243A90">
        <w:rPr>
          <w:rFonts w:ascii="GHEA Grapalat" w:eastAsia="Times New Roman" w:hAnsi="GHEA Grapalat" w:cs="Tahoma"/>
          <w:color w:val="000000"/>
          <w:sz w:val="24"/>
          <w:szCs w:val="24"/>
          <w:lang w:val="hy-AM"/>
        </w:rPr>
        <w:t>ոկտեմբերի</w:t>
      </w:r>
      <w:r w:rsidRPr="00243A90">
        <w:rPr>
          <w:rFonts w:ascii="GHEA Grapalat" w:eastAsia="Times New Roman" w:hAnsi="GHEA Grapalat" w:cs="Tahoma"/>
          <w:color w:val="000000"/>
          <w:sz w:val="24"/>
          <w:szCs w:val="24"/>
          <w:lang w:val="hy-AM"/>
        </w:rPr>
        <w:t xml:space="preserve"> </w:t>
      </w:r>
      <w:r w:rsidR="00243A90" w:rsidRPr="00243A90">
        <w:rPr>
          <w:rFonts w:ascii="GHEA Grapalat" w:eastAsia="Times New Roman" w:hAnsi="GHEA Grapalat" w:cs="Tahoma"/>
          <w:color w:val="000000"/>
          <w:sz w:val="24"/>
          <w:szCs w:val="24"/>
          <w:lang w:val="hy-AM"/>
        </w:rPr>
        <w:t>2</w:t>
      </w:r>
      <w:r w:rsidRPr="00243A90">
        <w:rPr>
          <w:rFonts w:ascii="GHEA Grapalat" w:eastAsia="Times New Roman" w:hAnsi="GHEA Grapalat" w:cs="Tahoma"/>
          <w:color w:val="000000"/>
          <w:sz w:val="24"/>
          <w:szCs w:val="24"/>
          <w:lang w:val="hy-AM"/>
        </w:rPr>
        <w:t>-ին</w:t>
      </w:r>
      <w:r w:rsidRPr="00D86D63">
        <w:rPr>
          <w:rFonts w:ascii="GHEA Grapalat" w:eastAsia="Times New Roman" w:hAnsi="GHEA Grapalat" w:cs="Tahoma"/>
          <w:color w:val="000000"/>
          <w:sz w:val="24"/>
          <w:szCs w:val="24"/>
          <w:lang w:val="hy-AM"/>
        </w:rPr>
        <w:t>՝ ժամը 10։00-ին,</w:t>
      </w:r>
      <w:r w:rsidRPr="00D86D63">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Մրցույթի հարցազրույցի փուլը կանցկացվի «</w:t>
      </w:r>
      <w:r w:rsidRPr="00D86D63">
        <w:rPr>
          <w:rFonts w:ascii="GHEA Grapalat" w:eastAsia="Times New Roman" w:hAnsi="GHEA Grapalat" w:cs="Tahoma"/>
          <w:b/>
          <w:bCs/>
          <w:i/>
          <w:iCs/>
          <w:color w:val="000000"/>
          <w:sz w:val="24"/>
          <w:szCs w:val="24"/>
          <w:lang w:val="hy-AM"/>
        </w:rPr>
        <w:t>Հարցարան»</w:t>
      </w:r>
      <w:r w:rsidRPr="00D86D63">
        <w:rPr>
          <w:rFonts w:ascii="Calibri" w:eastAsia="Times New Roman" w:hAnsi="Calibri" w:cs="Calibri"/>
          <w:color w:val="000000"/>
          <w:sz w:val="24"/>
          <w:szCs w:val="24"/>
          <w:lang w:val="hy-AM"/>
        </w:rPr>
        <w:t> </w:t>
      </w:r>
      <w:r w:rsidRPr="00D86D63">
        <w:rPr>
          <w:rFonts w:ascii="GHEA Grapalat" w:eastAsia="Times New Roman" w:hAnsi="GHEA Grapalat" w:cs="GHEA Grapalat"/>
          <w:color w:val="000000"/>
          <w:sz w:val="24"/>
          <w:szCs w:val="24"/>
          <w:lang w:val="hy-AM"/>
        </w:rPr>
        <w:t>ձևաչափով։</w:t>
      </w:r>
    </w:p>
    <w:p w14:paraId="4251C148" w14:textId="77A9B775" w:rsidR="00FC194F"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 xml:space="preserve">Հիմնական աշխատավարձը </w:t>
      </w:r>
      <w:r w:rsidR="006A0F34" w:rsidRPr="006A0F34">
        <w:rPr>
          <w:rFonts w:ascii="GHEA Grapalat" w:eastAsia="Times New Roman" w:hAnsi="GHEA Grapalat" w:cs="Tahoma"/>
          <w:color w:val="000000"/>
          <w:sz w:val="24"/>
          <w:szCs w:val="24"/>
          <w:lang w:val="hy-AM"/>
        </w:rPr>
        <w:t>267.072 (երկու հարյուր վաթսունյոթ հազար յոթանասուներկու)</w:t>
      </w:r>
      <w:r w:rsidR="006A0F34" w:rsidRPr="006A0F34">
        <w:rPr>
          <w:rFonts w:ascii="Calibri" w:eastAsia="Times New Roman" w:hAnsi="Calibri" w:cs="Calibri"/>
          <w:color w:val="000000"/>
          <w:sz w:val="24"/>
          <w:szCs w:val="24"/>
          <w:lang w:val="hy-AM"/>
        </w:rPr>
        <w:t> </w:t>
      </w:r>
      <w:r w:rsidR="00307D5D" w:rsidRPr="00307D5D">
        <w:rPr>
          <w:rFonts w:ascii="Calibri" w:eastAsia="Times New Roman" w:hAnsi="Calibri" w:cs="Calibri"/>
          <w:color w:val="000000"/>
          <w:sz w:val="24"/>
          <w:szCs w:val="24"/>
          <w:lang w:val="hy-AM"/>
        </w:rPr>
        <w:t xml:space="preserve"> </w:t>
      </w:r>
      <w:r w:rsidRPr="00D86D63">
        <w:rPr>
          <w:rFonts w:ascii="GHEA Grapalat" w:eastAsia="Times New Roman" w:hAnsi="GHEA Grapalat" w:cs="Tahoma"/>
          <w:color w:val="000000"/>
          <w:sz w:val="24"/>
          <w:szCs w:val="24"/>
          <w:lang w:val="hy-AM"/>
        </w:rPr>
        <w:t>ՀՀ դրամ է։</w:t>
      </w:r>
    </w:p>
    <w:p w14:paraId="156AF39C" w14:textId="77777777" w:rsidR="007622CD"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123C8F23" w14:textId="384BDD8C" w:rsidR="000B1B9F" w:rsidRDefault="000B1B9F"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517F27AA" w14:textId="77777777" w:rsidR="000B1B9F" w:rsidRPr="00D86D63" w:rsidRDefault="000B1B9F" w:rsidP="007622CD">
      <w:pPr>
        <w:spacing w:after="100" w:afterAutospacing="1" w:line="312" w:lineRule="atLeast"/>
        <w:ind w:firstLine="300"/>
        <w:jc w:val="both"/>
        <w:rPr>
          <w:rFonts w:ascii="GHEA Grapalat" w:eastAsia="Times New Roman" w:hAnsi="GHEA Grapalat" w:cs="Tahoma"/>
          <w:color w:val="000000"/>
          <w:sz w:val="24"/>
          <w:szCs w:val="24"/>
          <w:lang w:val="hy-AM"/>
        </w:rPr>
      </w:pPr>
    </w:p>
    <w:p w14:paraId="30346C5F" w14:textId="7F36A6BC" w:rsidR="00742C82" w:rsidRPr="008659FF" w:rsidRDefault="008659FF" w:rsidP="008659FF">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3E57BA">
        <w:rPr>
          <w:rFonts w:ascii="GHEA Grapalat" w:eastAsia="Times New Roman" w:hAnsi="GHEA Grapalat" w:cs="Tahoma"/>
          <w:color w:val="000000" w:themeColor="text1"/>
          <w:sz w:val="24"/>
          <w:szCs w:val="24"/>
          <w:lang w:val="hy-AM"/>
        </w:rPr>
        <w:lastRenderedPageBreak/>
        <w:t xml:space="preserve">        </w:t>
      </w:r>
      <w:r w:rsidR="00742C82" w:rsidRPr="008659FF">
        <w:rPr>
          <w:rFonts w:ascii="GHEA Grapalat" w:eastAsia="Times New Roman" w:hAnsi="GHEA Grapalat" w:cs="Tahoma"/>
          <w:color w:val="000000" w:themeColor="text1"/>
          <w:sz w:val="24"/>
          <w:szCs w:val="24"/>
          <w:lang w:val="hy-AM"/>
        </w:rPr>
        <w:t>ՀՀ Սահմանադրություն</w:t>
      </w:r>
    </w:p>
    <w:p w14:paraId="4EF323D3" w14:textId="234C027D" w:rsidR="006E3716" w:rsidRPr="00D86D63" w:rsidRDefault="00742C82" w:rsidP="006E3716">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 </w:t>
      </w:r>
      <w:r w:rsidR="006E3716" w:rsidRPr="00AD2AA2">
        <w:rPr>
          <w:rFonts w:ascii="GHEA Grapalat" w:eastAsia="Times New Roman" w:hAnsi="GHEA Grapalat" w:cs="Tahoma"/>
          <w:color w:val="000000" w:themeColor="text1"/>
          <w:sz w:val="24"/>
          <w:szCs w:val="24"/>
          <w:lang w:val="hy-AM"/>
        </w:rPr>
        <w:t xml:space="preserve">2, 4, 164, </w:t>
      </w:r>
      <w:r w:rsidR="00C05668" w:rsidRPr="00590319">
        <w:rPr>
          <w:rFonts w:ascii="GHEA Grapalat" w:eastAsia="Times New Roman" w:hAnsi="GHEA Grapalat" w:cs="Tahoma"/>
          <w:color w:val="000000" w:themeColor="text1"/>
          <w:sz w:val="24"/>
          <w:szCs w:val="24"/>
          <w:lang w:val="hy-AM"/>
        </w:rPr>
        <w:t xml:space="preserve">8, </w:t>
      </w:r>
      <w:r w:rsidR="006E3716" w:rsidRPr="00AD2AA2">
        <w:rPr>
          <w:rFonts w:ascii="GHEA Grapalat" w:eastAsia="Times New Roman" w:hAnsi="GHEA Grapalat" w:cs="Tahoma"/>
          <w:color w:val="000000" w:themeColor="text1"/>
          <w:sz w:val="24"/>
          <w:szCs w:val="24"/>
          <w:lang w:val="hy-AM"/>
        </w:rPr>
        <w:t>90, 94, 93, 122, 125</w:t>
      </w:r>
    </w:p>
    <w:p w14:paraId="163D5BDC" w14:textId="082DC4E4" w:rsidR="00742C82" w:rsidRDefault="00742C82" w:rsidP="00742C82">
      <w:pPr>
        <w:shd w:val="clear" w:color="auto" w:fill="FFFFFF"/>
        <w:wordWrap w:val="0"/>
        <w:spacing w:after="0" w:line="240" w:lineRule="auto"/>
        <w:ind w:firstLine="300"/>
        <w:rPr>
          <w:rStyle w:val="Hyperlink"/>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7" w:history="1">
        <w:r w:rsidRPr="0032459F">
          <w:rPr>
            <w:rStyle w:val="Hyperlink"/>
            <w:rFonts w:ascii="GHEA Grapalat" w:eastAsia="Times New Roman" w:hAnsi="GHEA Grapalat" w:cs="Tahoma"/>
            <w:sz w:val="24"/>
            <w:szCs w:val="24"/>
            <w:lang w:val="hy-AM"/>
          </w:rPr>
          <w:t>https://www.arlis.am/DocumentView.aspx?DocID=102510</w:t>
        </w:r>
      </w:hyperlink>
      <w:r w:rsidRPr="00E75A0F">
        <w:rPr>
          <w:rStyle w:val="Hyperlink"/>
          <w:lang w:val="hy-AM"/>
        </w:rPr>
        <w:t xml:space="preserve"> </w:t>
      </w:r>
    </w:p>
    <w:p w14:paraId="5EE71D77" w14:textId="77777777" w:rsidR="006E3716" w:rsidRPr="00E75A0F" w:rsidRDefault="006E3716" w:rsidP="00742C82">
      <w:pPr>
        <w:shd w:val="clear" w:color="auto" w:fill="FFFFFF"/>
        <w:wordWrap w:val="0"/>
        <w:spacing w:after="0" w:line="240" w:lineRule="auto"/>
        <w:ind w:firstLine="300"/>
        <w:rPr>
          <w:rStyle w:val="Hyperlink"/>
          <w:lang w:val="hy-AM"/>
        </w:rPr>
      </w:pPr>
    </w:p>
    <w:p w14:paraId="69768515" w14:textId="02A934AB" w:rsidR="007622CD" w:rsidRDefault="008659FF" w:rsidP="008659FF">
      <w:pPr>
        <w:spacing w:after="0" w:line="240" w:lineRule="auto"/>
        <w:jc w:val="both"/>
        <w:rPr>
          <w:rFonts w:ascii="GHEA Grapalat" w:eastAsia="Times New Roman" w:hAnsi="GHEA Grapalat" w:cs="GHEA Grapalat"/>
          <w:color w:val="000000" w:themeColor="text1"/>
          <w:sz w:val="24"/>
          <w:szCs w:val="24"/>
          <w:lang w:val="hy-AM"/>
        </w:rPr>
      </w:pPr>
      <w:r w:rsidRPr="008659FF">
        <w:rPr>
          <w:rFonts w:ascii="GHEA Grapalat" w:eastAsia="Times New Roman" w:hAnsi="GHEA Grapalat" w:cs="GHEA Grapalat"/>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«Քաղաքացիական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ծառայության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մասին»</w:t>
      </w:r>
      <w:r w:rsidR="007622CD" w:rsidRPr="008659FF">
        <w:rPr>
          <w:rFonts w:ascii="GHEA Grapalat" w:eastAsia="Times New Roman" w:hAnsi="GHEA Grapalat" w:cs="Tahoma"/>
          <w:color w:val="000000" w:themeColor="text1"/>
          <w:sz w:val="24"/>
          <w:szCs w:val="24"/>
          <w:lang w:val="hy-AM"/>
        </w:rPr>
        <w:t xml:space="preserve"> </w:t>
      </w:r>
      <w:r w:rsidR="007622CD" w:rsidRPr="008659FF">
        <w:rPr>
          <w:rFonts w:ascii="GHEA Grapalat" w:eastAsia="Times New Roman" w:hAnsi="GHEA Grapalat" w:cs="GHEA Grapalat"/>
          <w:color w:val="000000" w:themeColor="text1"/>
          <w:sz w:val="24"/>
          <w:szCs w:val="24"/>
          <w:lang w:val="hy-AM"/>
        </w:rPr>
        <w:t>օրենք</w:t>
      </w:r>
    </w:p>
    <w:p w14:paraId="30563FFD" w14:textId="753AA4F6" w:rsidR="00997B0E" w:rsidRPr="008659FF" w:rsidRDefault="00997B0E" w:rsidP="008659FF">
      <w:pPr>
        <w:spacing w:after="0" w:line="240" w:lineRule="auto"/>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Pr="00997B0E">
        <w:rPr>
          <w:rFonts w:ascii="GHEA Grapalat" w:eastAsia="Times New Roman" w:hAnsi="GHEA Grapalat" w:cs="Tahoma"/>
          <w:color w:val="000000" w:themeColor="text1"/>
          <w:sz w:val="24"/>
          <w:szCs w:val="24"/>
          <w:lang w:val="hy-AM"/>
        </w:rPr>
        <w:t>38, 10, 18, 20, 22, 33, 12, 23</w:t>
      </w:r>
    </w:p>
    <w:p w14:paraId="5AA8AA83" w14:textId="55C5A71B" w:rsidR="007622CD" w:rsidRPr="00E75A0F" w:rsidRDefault="004B5A6D" w:rsidP="007622CD">
      <w:pPr>
        <w:spacing w:after="0" w:line="240" w:lineRule="auto"/>
        <w:ind w:firstLine="300"/>
        <w:jc w:val="both"/>
        <w:rPr>
          <w:rStyle w:val="Hyperlink"/>
          <w:lang w:val="hy-AM"/>
        </w:rPr>
      </w:pPr>
      <w:r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հղումը՝</w:t>
      </w:r>
      <w:r w:rsidR="007622CD" w:rsidRPr="00D86D63">
        <w:rPr>
          <w:rFonts w:ascii="Calibri" w:eastAsia="Times New Roman" w:hAnsi="Calibri" w:cs="Calibri"/>
          <w:color w:val="000000" w:themeColor="text1"/>
          <w:sz w:val="24"/>
          <w:szCs w:val="24"/>
          <w:lang w:val="hy-AM"/>
        </w:rPr>
        <w:t> </w:t>
      </w:r>
      <w:hyperlink r:id="rId8" w:history="1">
        <w:r w:rsidR="007622CD" w:rsidRPr="0032459F">
          <w:rPr>
            <w:rStyle w:val="Hyperlink"/>
            <w:rFonts w:ascii="GHEA Grapalat" w:eastAsia="Times New Roman" w:hAnsi="GHEA Grapalat" w:cs="Tahoma"/>
            <w:sz w:val="24"/>
            <w:szCs w:val="24"/>
            <w:lang w:val="hy-AM"/>
          </w:rPr>
          <w:t>https://www.arlis.am/DocumentView.aspx?DocID=138910</w:t>
        </w:r>
      </w:hyperlink>
    </w:p>
    <w:p w14:paraId="13A24D3E" w14:textId="77777777" w:rsidR="007622CD" w:rsidRPr="00D86D63" w:rsidRDefault="007622CD" w:rsidP="007622CD">
      <w:pPr>
        <w:spacing w:after="0" w:line="240" w:lineRule="auto"/>
        <w:ind w:firstLine="300"/>
        <w:jc w:val="both"/>
        <w:rPr>
          <w:rFonts w:ascii="GHEA Grapalat" w:eastAsia="Times New Roman" w:hAnsi="GHEA Grapalat" w:cs="Tahoma"/>
          <w:color w:val="FF0000"/>
          <w:sz w:val="24"/>
          <w:szCs w:val="24"/>
          <w:lang w:val="hy-AM"/>
        </w:rPr>
      </w:pPr>
    </w:p>
    <w:p w14:paraId="547A1259" w14:textId="03D2AFA5" w:rsidR="007622CD" w:rsidRDefault="007622CD"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«Հանրային ծառայության մասին» օրենք</w:t>
      </w:r>
    </w:p>
    <w:p w14:paraId="44A90B82" w14:textId="4A076F41" w:rsidR="002075DA" w:rsidRPr="00D86D63" w:rsidRDefault="00434EC4" w:rsidP="008659FF">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00C745C2" w:rsidRPr="00590319">
        <w:rPr>
          <w:rFonts w:ascii="GHEA Grapalat" w:eastAsia="Times New Roman" w:hAnsi="GHEA Grapalat" w:cs="Tahoma"/>
          <w:color w:val="000000" w:themeColor="text1"/>
          <w:sz w:val="24"/>
          <w:szCs w:val="24"/>
          <w:lang w:val="hy-AM"/>
        </w:rPr>
        <w:t xml:space="preserve">1, </w:t>
      </w:r>
      <w:r w:rsidR="002075DA" w:rsidRPr="002075DA">
        <w:rPr>
          <w:rFonts w:ascii="GHEA Grapalat" w:eastAsia="Times New Roman" w:hAnsi="GHEA Grapalat" w:cs="Tahoma"/>
          <w:color w:val="000000" w:themeColor="text1"/>
          <w:sz w:val="24"/>
          <w:szCs w:val="24"/>
          <w:lang w:val="hy-AM"/>
        </w:rPr>
        <w:t>31, 4,  9, 14,  6, 53</w:t>
      </w:r>
    </w:p>
    <w:p w14:paraId="385775F7" w14:textId="78416DCF" w:rsidR="007622CD" w:rsidRPr="00D86D63" w:rsidRDefault="003E57BA" w:rsidP="007622CD">
      <w:pPr>
        <w:spacing w:after="0" w:line="312" w:lineRule="atLeast"/>
        <w:ind w:firstLine="300"/>
        <w:jc w:val="both"/>
        <w:rPr>
          <w:rStyle w:val="Hyperlink"/>
          <w:rFonts w:ascii="GHEA Grapalat" w:eastAsia="Times New Roman" w:hAnsi="GHEA Grapalat" w:cs="Tahoma"/>
          <w:sz w:val="24"/>
          <w:szCs w:val="24"/>
          <w:lang w:val="hy-AM"/>
        </w:rPr>
      </w:pPr>
      <w:r>
        <w:rPr>
          <w:rFonts w:ascii="GHEA Grapalat" w:eastAsia="Times New Roman" w:hAnsi="GHEA Grapalat" w:cs="Tahoma"/>
          <w:color w:val="000000" w:themeColor="text1"/>
          <w:sz w:val="24"/>
          <w:szCs w:val="24"/>
          <w:lang w:val="hy-AM"/>
        </w:rPr>
        <w:t xml:space="preserve">  </w:t>
      </w:r>
      <w:r w:rsidR="004B5A6D" w:rsidRPr="00D86D63">
        <w:rPr>
          <w:rFonts w:ascii="GHEA Grapalat" w:eastAsia="Times New Roman" w:hAnsi="GHEA Grapalat" w:cs="Tahoma"/>
          <w:color w:val="000000" w:themeColor="text1"/>
          <w:sz w:val="24"/>
          <w:szCs w:val="24"/>
          <w:lang w:val="hy-AM"/>
        </w:rPr>
        <w:t xml:space="preserve">   </w:t>
      </w:r>
      <w:r w:rsidR="007622CD" w:rsidRPr="00D86D63">
        <w:rPr>
          <w:rFonts w:ascii="GHEA Grapalat" w:eastAsia="Times New Roman" w:hAnsi="GHEA Grapalat" w:cs="Tahoma"/>
          <w:color w:val="000000" w:themeColor="text1"/>
          <w:sz w:val="24"/>
          <w:szCs w:val="24"/>
          <w:lang w:val="hy-AM"/>
        </w:rPr>
        <w:t xml:space="preserve">հղումը՝ </w:t>
      </w:r>
      <w:r w:rsidR="007622CD" w:rsidRPr="00D86D63">
        <w:rPr>
          <w:rFonts w:ascii="Calibri" w:eastAsia="Times New Roman" w:hAnsi="Calibri" w:cs="Calibri"/>
          <w:color w:val="000000" w:themeColor="text1"/>
          <w:sz w:val="24"/>
          <w:szCs w:val="24"/>
          <w:lang w:val="hy-AM"/>
        </w:rPr>
        <w:t> </w:t>
      </w:r>
      <w:hyperlink r:id="rId9" w:history="1">
        <w:r w:rsidR="001D5BBA" w:rsidRPr="00D86D63">
          <w:rPr>
            <w:rStyle w:val="Hyperlink"/>
            <w:rFonts w:ascii="GHEA Grapalat" w:eastAsia="Times New Roman" w:hAnsi="GHEA Grapalat" w:cs="Tahoma"/>
            <w:sz w:val="24"/>
            <w:szCs w:val="24"/>
            <w:lang w:val="hy-AM"/>
          </w:rPr>
          <w:t>https://www.arlis.am/documentview.aspx?docID=120832</w:t>
        </w:r>
      </w:hyperlink>
    </w:p>
    <w:p w14:paraId="7A416B9A" w14:textId="3AC9D9E6" w:rsidR="00C81992" w:rsidRPr="00D86D63" w:rsidRDefault="00C81992" w:rsidP="007622CD">
      <w:pPr>
        <w:spacing w:after="0" w:line="312" w:lineRule="atLeast"/>
        <w:ind w:firstLine="300"/>
        <w:jc w:val="both"/>
        <w:rPr>
          <w:rStyle w:val="Hyperlink"/>
          <w:rFonts w:ascii="GHEA Grapalat" w:eastAsia="Times New Roman" w:hAnsi="GHEA Grapalat" w:cs="Tahoma"/>
          <w:sz w:val="24"/>
          <w:szCs w:val="24"/>
          <w:lang w:val="hy-AM"/>
        </w:rPr>
      </w:pPr>
    </w:p>
    <w:p w14:paraId="1CA06929" w14:textId="725CAADA" w:rsidR="00C81992" w:rsidRDefault="00C81992"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Calibri" w:eastAsia="Times New Roman" w:hAnsi="Calibri" w:cs="Calibri"/>
          <w:color w:val="000000" w:themeColor="text1"/>
          <w:sz w:val="24"/>
          <w:szCs w:val="24"/>
          <w:lang w:val="hy-AM"/>
        </w:rPr>
        <w:t> </w:t>
      </w:r>
      <w:r w:rsidR="008659FF">
        <w:rPr>
          <w:rFonts w:ascii="GHEA Grapalat" w:eastAsia="Times New Roman" w:hAnsi="GHEA Grapalat" w:cs="Calibri"/>
          <w:color w:val="000000" w:themeColor="text1"/>
          <w:sz w:val="24"/>
          <w:szCs w:val="24"/>
          <w:lang w:val="hy-AM"/>
        </w:rPr>
        <w:t xml:space="preserve">    </w:t>
      </w:r>
      <w:r w:rsidRPr="00D86D63">
        <w:rPr>
          <w:rFonts w:ascii="GHEA Grapalat" w:eastAsia="Times New Roman" w:hAnsi="GHEA Grapalat" w:cs="GHEA Grapalat"/>
          <w:color w:val="000000" w:themeColor="text1"/>
          <w:sz w:val="24"/>
          <w:szCs w:val="24"/>
          <w:lang w:val="hy-AM"/>
        </w:rPr>
        <w:t>«</w:t>
      </w:r>
      <w:r w:rsidRPr="00D86D63">
        <w:rPr>
          <w:rFonts w:ascii="GHEA Grapalat" w:eastAsia="Times New Roman" w:hAnsi="GHEA Grapalat" w:cs="Tahoma"/>
          <w:color w:val="000000" w:themeColor="text1"/>
          <w:sz w:val="24"/>
          <w:szCs w:val="24"/>
          <w:lang w:val="hy-AM"/>
        </w:rPr>
        <w:t>Նորմատիվ իրավական ակտերի մասին » օրենք</w:t>
      </w:r>
    </w:p>
    <w:p w14:paraId="68135D36" w14:textId="10CE3E7F" w:rsidR="00434EC4" w:rsidRPr="00D86D63" w:rsidRDefault="00434EC4" w:rsidP="00C81992">
      <w:pPr>
        <w:spacing w:after="0" w:line="312" w:lineRule="atLeast"/>
        <w:ind w:firstLine="300"/>
        <w:jc w:val="both"/>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հոդվածներ՝</w:t>
      </w:r>
      <w:r w:rsidRPr="00FF1D35">
        <w:rPr>
          <w:rFonts w:ascii="GHEA Grapalat" w:eastAsia="Times New Roman" w:hAnsi="GHEA Grapalat" w:cs="Tahoma"/>
          <w:color w:val="000000" w:themeColor="text1"/>
          <w:sz w:val="24"/>
          <w:szCs w:val="24"/>
          <w:lang w:val="hy-AM"/>
        </w:rPr>
        <w:t xml:space="preserve">  </w:t>
      </w:r>
      <w:r w:rsidRPr="00434EC4">
        <w:rPr>
          <w:rFonts w:ascii="GHEA Grapalat" w:eastAsia="Times New Roman" w:hAnsi="GHEA Grapalat" w:cs="Tahoma"/>
          <w:color w:val="000000" w:themeColor="text1"/>
          <w:sz w:val="24"/>
          <w:szCs w:val="24"/>
          <w:lang w:val="hy-AM"/>
        </w:rPr>
        <w:t>10, 12, 17, 22</w:t>
      </w:r>
    </w:p>
    <w:p w14:paraId="001E21C7" w14:textId="5659F231" w:rsidR="00C81992" w:rsidRPr="00D86D63" w:rsidRDefault="003E57BA" w:rsidP="00C81992">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C81992" w:rsidRPr="00D86D63">
        <w:rPr>
          <w:rFonts w:ascii="GHEA Grapalat" w:eastAsia="Times New Roman" w:hAnsi="GHEA Grapalat" w:cs="Tahoma"/>
          <w:color w:val="000000" w:themeColor="text1"/>
          <w:sz w:val="24"/>
          <w:szCs w:val="24"/>
          <w:lang w:val="hy-AM"/>
        </w:rPr>
        <w:t>հղումը՝</w:t>
      </w:r>
      <w:r w:rsidR="00C81992" w:rsidRPr="00D86D63">
        <w:rPr>
          <w:rFonts w:ascii="Calibri" w:eastAsia="Times New Roman" w:hAnsi="Calibri" w:cs="Calibri"/>
          <w:color w:val="000000" w:themeColor="text1"/>
          <w:sz w:val="24"/>
          <w:szCs w:val="24"/>
          <w:lang w:val="hy-AM"/>
        </w:rPr>
        <w:t> </w:t>
      </w:r>
      <w:r w:rsidR="00C81992" w:rsidRPr="00D86D63">
        <w:rPr>
          <w:rFonts w:ascii="GHEA Grapalat" w:eastAsia="Times New Roman" w:hAnsi="GHEA Grapalat" w:cs="Tahoma"/>
          <w:color w:val="000000" w:themeColor="text1"/>
          <w:sz w:val="24"/>
          <w:szCs w:val="24"/>
          <w:lang w:val="hy-AM"/>
        </w:rPr>
        <w:t xml:space="preserve"> </w:t>
      </w:r>
      <w:r w:rsidR="00C81992" w:rsidRPr="00D86D63">
        <w:rPr>
          <w:rFonts w:ascii="Calibri" w:eastAsia="Times New Roman" w:hAnsi="Calibri" w:cs="Calibri"/>
          <w:color w:val="000000" w:themeColor="text1"/>
          <w:sz w:val="24"/>
          <w:szCs w:val="24"/>
          <w:lang w:val="hy-AM"/>
        </w:rPr>
        <w:t> </w:t>
      </w:r>
      <w:hyperlink r:id="rId10" w:history="1">
        <w:r w:rsidR="00C81992" w:rsidRPr="00D86D63">
          <w:rPr>
            <w:rStyle w:val="Hyperlink"/>
            <w:rFonts w:ascii="GHEA Grapalat" w:eastAsia="Times New Roman" w:hAnsi="GHEA Grapalat" w:cs="Tahoma"/>
            <w:sz w:val="24"/>
            <w:szCs w:val="24"/>
            <w:lang w:val="hy-AM"/>
          </w:rPr>
          <w:t>https://www.arlis.am/DocumentView.aspx?DocID=152139</w:t>
        </w:r>
      </w:hyperlink>
    </w:p>
    <w:p w14:paraId="6CB91635" w14:textId="77777777" w:rsidR="00C81992" w:rsidRPr="00D86D63" w:rsidRDefault="00C81992" w:rsidP="007622CD">
      <w:pPr>
        <w:spacing w:after="0" w:line="312" w:lineRule="atLeast"/>
        <w:ind w:firstLine="300"/>
        <w:jc w:val="both"/>
        <w:rPr>
          <w:rFonts w:ascii="GHEA Grapalat" w:eastAsia="Times New Roman" w:hAnsi="GHEA Grapalat" w:cs="Tahoma"/>
          <w:color w:val="000000" w:themeColor="text1"/>
          <w:sz w:val="24"/>
          <w:szCs w:val="24"/>
          <w:lang w:val="hy-AM"/>
        </w:rPr>
      </w:pPr>
    </w:p>
    <w:p w14:paraId="062E3983" w14:textId="48BD97FF" w:rsidR="0095123C" w:rsidRPr="00D86D63" w:rsidRDefault="008659FF"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Cambria Math"/>
          <w:color w:val="000000" w:themeColor="text1"/>
          <w:sz w:val="24"/>
          <w:szCs w:val="24"/>
          <w:lang w:val="hy-AM"/>
        </w:rPr>
        <w:t xml:space="preserve">     </w:t>
      </w:r>
      <w:r w:rsidR="0095123C" w:rsidRPr="00D86D63">
        <w:rPr>
          <w:rFonts w:ascii="GHEA Grapalat" w:eastAsia="Times New Roman" w:hAnsi="GHEA Grapalat" w:cs="GHEA Grapalat"/>
          <w:color w:val="000000" w:themeColor="text1"/>
          <w:sz w:val="24"/>
          <w:szCs w:val="24"/>
          <w:lang w:val="hy-AM"/>
        </w:rPr>
        <w:t>ՀՀ անտառային օրենսգիրք</w:t>
      </w:r>
    </w:p>
    <w:p w14:paraId="36610246" w14:textId="327EDDEC" w:rsidR="0095123C" w:rsidRPr="003E57BA"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00E405B8" w:rsidRPr="003E57BA">
        <w:rPr>
          <w:rFonts w:ascii="GHEA Grapalat" w:eastAsia="Times New Roman" w:hAnsi="GHEA Grapalat" w:cs="Times New Roman"/>
          <w:color w:val="000000"/>
          <w:sz w:val="24"/>
          <w:szCs w:val="24"/>
          <w:lang w:val="hy-AM"/>
        </w:rPr>
        <w:t>2, 4, 10, 15, 3, 17, 22, 25, 32, 46, 47</w:t>
      </w:r>
    </w:p>
    <w:p w14:paraId="42A10D4C"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https://www.arlis.am/DocumentView.aspx?DocID=164457</w:t>
      </w:r>
    </w:p>
    <w:p w14:paraId="05AA64BF" w14:textId="77777777" w:rsidR="0095123C" w:rsidRPr="00D86D63" w:rsidRDefault="0095123C" w:rsidP="003C06E7">
      <w:pPr>
        <w:spacing w:after="240" w:line="240" w:lineRule="auto"/>
        <w:ind w:firstLine="284"/>
        <w:rPr>
          <w:rFonts w:ascii="GHEA Grapalat" w:eastAsia="Times New Roman" w:hAnsi="GHEA Grapalat" w:cs="Tahoma"/>
          <w:color w:val="000000" w:themeColor="text1"/>
          <w:sz w:val="24"/>
          <w:szCs w:val="24"/>
          <w:lang w:val="hy-AM"/>
        </w:rPr>
      </w:pPr>
    </w:p>
    <w:p w14:paraId="2E732D14" w14:textId="7DFD1F6E" w:rsidR="0095123C" w:rsidRPr="00D86D63" w:rsidRDefault="008659FF" w:rsidP="008659FF">
      <w:pPr>
        <w:tabs>
          <w:tab w:val="left" w:pos="567"/>
          <w:tab w:val="left" w:pos="709"/>
        </w:tabs>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հողային օրենսգիրք</w:t>
      </w:r>
    </w:p>
    <w:p w14:paraId="13953029" w14:textId="4633353E" w:rsidR="0095123C" w:rsidRPr="003E57BA" w:rsidRDefault="00540DA6" w:rsidP="0095123C">
      <w:pPr>
        <w:spacing w:after="0" w:line="312" w:lineRule="atLeast"/>
        <w:ind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հոդվածներ՝ </w:t>
      </w:r>
      <w:r w:rsidRPr="003E57BA">
        <w:rPr>
          <w:rFonts w:ascii="GHEA Grapalat" w:eastAsia="Times New Roman" w:hAnsi="GHEA Grapalat" w:cs="Tahoma"/>
          <w:color w:val="000000" w:themeColor="text1"/>
          <w:sz w:val="24"/>
          <w:szCs w:val="24"/>
          <w:lang w:val="hy-AM"/>
        </w:rPr>
        <w:t xml:space="preserve">1, 19, 20, 22, 24, 25, 32 </w:t>
      </w:r>
    </w:p>
    <w:p w14:paraId="5D654AD7" w14:textId="77777777" w:rsidR="0095123C" w:rsidRPr="00E75A0F" w:rsidRDefault="0095123C" w:rsidP="0095123C">
      <w:pPr>
        <w:spacing w:after="0" w:line="312" w:lineRule="atLeast"/>
        <w:ind w:firstLine="300"/>
        <w:jc w:val="both"/>
        <w:rPr>
          <w:rStyle w:val="Hyperlink"/>
          <w:rFonts w:ascii="GHEA Grapalat" w:hAnsi="GHEA Grapalat"/>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r w:rsidRPr="00E75A0F">
        <w:rPr>
          <w:rStyle w:val="Hyperlink"/>
          <w:rFonts w:ascii="GHEA Grapalat" w:eastAsia="Times New Roman" w:hAnsi="GHEA Grapalat" w:cs="Tahoma"/>
          <w:sz w:val="24"/>
          <w:szCs w:val="24"/>
          <w:lang w:val="hy-AM"/>
        </w:rPr>
        <w:t>https://www.arlis.am/DocumentView.aspx?DocID=172330</w:t>
      </w:r>
    </w:p>
    <w:p w14:paraId="11F511EB" w14:textId="77777777" w:rsidR="0095123C" w:rsidRPr="00D86D63" w:rsidRDefault="0095123C" w:rsidP="0095123C">
      <w:pPr>
        <w:spacing w:after="0" w:line="312" w:lineRule="atLeast"/>
        <w:ind w:firstLine="300"/>
        <w:jc w:val="both"/>
        <w:rPr>
          <w:rFonts w:ascii="GHEA Grapalat" w:eastAsia="Times New Roman" w:hAnsi="GHEA Grapalat" w:cs="Tahoma"/>
          <w:color w:val="000000" w:themeColor="text1"/>
          <w:sz w:val="24"/>
          <w:szCs w:val="24"/>
          <w:lang w:val="hy-AM"/>
        </w:rPr>
      </w:pPr>
    </w:p>
    <w:p w14:paraId="4100E73F" w14:textId="048AFEAA" w:rsidR="0095123C" w:rsidRDefault="008659FF" w:rsidP="0095123C">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95123C" w:rsidRPr="00D86D63">
        <w:rPr>
          <w:rFonts w:ascii="GHEA Grapalat" w:eastAsia="Times New Roman" w:hAnsi="GHEA Grapalat" w:cs="Tahoma"/>
          <w:color w:val="000000" w:themeColor="text1"/>
          <w:sz w:val="24"/>
          <w:szCs w:val="24"/>
          <w:lang w:val="hy-AM"/>
        </w:rPr>
        <w:t>ՀՀ աշխատանքային օրենսգիրք</w:t>
      </w:r>
    </w:p>
    <w:p w14:paraId="63586DE9" w14:textId="2DEB49A7" w:rsidR="0035064E" w:rsidRPr="00D57570" w:rsidRDefault="0035064E" w:rsidP="00D57570">
      <w:pPr>
        <w:shd w:val="clear" w:color="auto" w:fill="FFFFFF"/>
        <w:wordWrap w:val="0"/>
        <w:spacing w:after="0" w:line="240" w:lineRule="auto"/>
        <w:ind w:firstLine="300"/>
        <w:rPr>
          <w:rFonts w:ascii="GHEA Grapalat" w:eastAsia="Times New Roman" w:hAnsi="GHEA Grapalat" w:cs="Tahoma"/>
          <w:color w:val="000000" w:themeColor="text1"/>
          <w:sz w:val="24"/>
          <w:szCs w:val="24"/>
          <w:lang w:val="hy-AM"/>
        </w:rPr>
      </w:pPr>
      <w:r w:rsidRPr="00FF1D35">
        <w:rPr>
          <w:rFonts w:ascii="GHEA Grapalat" w:eastAsia="Times New Roman" w:hAnsi="GHEA Grapalat" w:cs="Tahoma"/>
          <w:color w:val="000000" w:themeColor="text1"/>
          <w:sz w:val="24"/>
          <w:szCs w:val="24"/>
          <w:lang w:val="hy-AM"/>
        </w:rPr>
        <w:t xml:space="preserve">     </w:t>
      </w:r>
      <w:r>
        <w:rPr>
          <w:rFonts w:ascii="GHEA Grapalat" w:eastAsia="Times New Roman" w:hAnsi="GHEA Grapalat" w:cs="Tahoma"/>
          <w:color w:val="000000" w:themeColor="text1"/>
          <w:sz w:val="24"/>
          <w:szCs w:val="24"/>
          <w:lang w:val="hy-AM"/>
        </w:rPr>
        <w:t xml:space="preserve">հոդվածներ՝ </w:t>
      </w:r>
      <w:r w:rsidR="00D57570" w:rsidRPr="00D57570">
        <w:rPr>
          <w:rFonts w:ascii="GHEA Grapalat" w:eastAsia="Times New Roman" w:hAnsi="GHEA Grapalat" w:cs="Tahoma"/>
          <w:color w:val="000000" w:themeColor="text1"/>
          <w:sz w:val="24"/>
          <w:szCs w:val="24"/>
          <w:lang w:val="hy-AM"/>
        </w:rPr>
        <w:t>87, 101, 170, 183, 185, 187, 85, 86</w:t>
      </w:r>
    </w:p>
    <w:p w14:paraId="4B3F379E" w14:textId="2FB4D95E" w:rsidR="0095123C" w:rsidRPr="00D86D63" w:rsidRDefault="0095123C" w:rsidP="003E57BA">
      <w:pPr>
        <w:shd w:val="clear" w:color="auto" w:fill="FFFFFF"/>
        <w:wordWrap w:val="0"/>
        <w:spacing w:after="0" w:line="240" w:lineRule="auto"/>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E75A0F">
        <w:rPr>
          <w:rStyle w:val="Hyperlink"/>
          <w:rFonts w:ascii="GHEA Grapalat" w:hAnsi="GHEA Grapalat"/>
          <w:sz w:val="24"/>
          <w:szCs w:val="24"/>
          <w:lang w:val="hy-AM"/>
        </w:rPr>
        <w:t>https://www.arlis.am/DocumentView.aspx?DocID=172153</w:t>
      </w:r>
      <w:r w:rsidRPr="00D86D63">
        <w:rPr>
          <w:rFonts w:ascii="GHEA Grapalat" w:eastAsia="Times New Roman" w:hAnsi="GHEA Grapalat" w:cs="Tahoma"/>
          <w:color w:val="000000" w:themeColor="text1"/>
          <w:sz w:val="24"/>
          <w:szCs w:val="24"/>
          <w:lang w:val="hy-AM"/>
        </w:rPr>
        <w:t xml:space="preserve"> </w:t>
      </w:r>
    </w:p>
    <w:p w14:paraId="52362044" w14:textId="77777777" w:rsidR="003E57BA" w:rsidRDefault="008659FF"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p>
    <w:p w14:paraId="02B141DB" w14:textId="72F173C2" w:rsidR="0095123C" w:rsidRPr="00D86D63" w:rsidRDefault="003E57BA" w:rsidP="0095123C">
      <w:pPr>
        <w:spacing w:after="0" w:line="240" w:lineRule="auto"/>
        <w:ind w:firstLine="300"/>
        <w:rPr>
          <w:rFonts w:ascii="GHEA Grapalat" w:hAnsi="GHEA Grapalat"/>
          <w:sz w:val="24"/>
          <w:szCs w:val="24"/>
          <w:lang w:val="hy-AM"/>
        </w:rPr>
      </w:pPr>
      <w:r>
        <w:rPr>
          <w:rFonts w:ascii="GHEA Grapalat" w:hAnsi="GHEA Grapalat"/>
          <w:sz w:val="24"/>
          <w:szCs w:val="24"/>
          <w:lang w:val="hy-AM"/>
        </w:rPr>
        <w:t xml:space="preserve">    </w:t>
      </w:r>
      <w:r w:rsidR="0095123C" w:rsidRPr="00D86D63">
        <w:rPr>
          <w:rFonts w:ascii="GHEA Grapalat" w:hAnsi="GHEA Grapalat"/>
          <w:sz w:val="24"/>
          <w:szCs w:val="24"/>
          <w:lang w:val="hy-AM"/>
        </w:rPr>
        <w:t>ՀՀ Քաղաքացիական դատավարության օրենսգիրք</w:t>
      </w:r>
    </w:p>
    <w:p w14:paraId="65382388" w14:textId="76B56797" w:rsidR="0095123C" w:rsidRPr="00D86D63" w:rsidRDefault="0095123C" w:rsidP="0095123C">
      <w:pPr>
        <w:spacing w:after="0" w:line="240" w:lineRule="auto"/>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 xml:space="preserve">       </w:t>
      </w:r>
      <w:r w:rsidR="003E57BA">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հոդվածներ</w:t>
      </w:r>
      <w:r w:rsidR="00C201CD" w:rsidRPr="008659FF">
        <w:rPr>
          <w:rFonts w:ascii="GHEA Grapalat" w:eastAsia="Times New Roman" w:hAnsi="GHEA Grapalat" w:cs="Times New Roman"/>
          <w:color w:val="000000"/>
          <w:sz w:val="24"/>
          <w:szCs w:val="24"/>
          <w:lang w:val="hy-AM"/>
        </w:rPr>
        <w:t>`</w:t>
      </w:r>
      <w:r w:rsidRPr="00D86D63">
        <w:rPr>
          <w:rFonts w:ascii="GHEA Grapalat" w:eastAsia="Times New Roman" w:hAnsi="GHEA Grapalat" w:cs="Times New Roman"/>
          <w:color w:val="000000"/>
          <w:sz w:val="24"/>
          <w:szCs w:val="24"/>
          <w:lang w:val="hy-AM"/>
        </w:rPr>
        <w:t xml:space="preserve">  3</w:t>
      </w:r>
      <w:r w:rsidR="002F7BFA" w:rsidRPr="00590319">
        <w:rPr>
          <w:rFonts w:ascii="GHEA Grapalat" w:eastAsia="Times New Roman" w:hAnsi="GHEA Grapalat" w:cs="Times New Roman"/>
          <w:color w:val="000000"/>
          <w:sz w:val="24"/>
          <w:szCs w:val="24"/>
          <w:lang w:val="hy-AM"/>
        </w:rPr>
        <w:t xml:space="preserve">1, </w:t>
      </w:r>
      <w:r w:rsidRPr="00D86D63">
        <w:rPr>
          <w:rFonts w:ascii="GHEA Grapalat" w:eastAsia="Times New Roman" w:hAnsi="GHEA Grapalat" w:cs="Times New Roman"/>
          <w:color w:val="000000"/>
          <w:sz w:val="24"/>
          <w:szCs w:val="24"/>
          <w:lang w:val="hy-AM"/>
        </w:rPr>
        <w:t>3</w:t>
      </w:r>
      <w:r w:rsidR="002F7BFA" w:rsidRPr="00590319">
        <w:rPr>
          <w:rFonts w:ascii="GHEA Grapalat" w:eastAsia="Times New Roman" w:hAnsi="GHEA Grapalat" w:cs="Times New Roman"/>
          <w:color w:val="000000"/>
          <w:sz w:val="24"/>
          <w:szCs w:val="24"/>
          <w:lang w:val="hy-AM"/>
        </w:rPr>
        <w:t>3</w:t>
      </w:r>
      <w:r w:rsidRPr="00D86D63">
        <w:rPr>
          <w:rFonts w:ascii="GHEA Grapalat" w:eastAsia="Times New Roman" w:hAnsi="GHEA Grapalat" w:cs="Times New Roman"/>
          <w:color w:val="000000"/>
          <w:sz w:val="24"/>
          <w:szCs w:val="24"/>
          <w:lang w:val="hy-AM"/>
        </w:rPr>
        <w:t>, 151</w:t>
      </w:r>
    </w:p>
    <w:p w14:paraId="1088DC49" w14:textId="04BE4F2C" w:rsidR="0095123C" w:rsidRPr="00E75A0F" w:rsidRDefault="0095123C" w:rsidP="0095123C">
      <w:pPr>
        <w:spacing w:after="0" w:line="240" w:lineRule="auto"/>
        <w:ind w:firstLine="284"/>
        <w:rPr>
          <w:rStyle w:val="Hyperlink"/>
          <w:lang w:val="hy-AM"/>
        </w:rPr>
      </w:pPr>
      <w:r w:rsidRPr="00D86D63">
        <w:rPr>
          <w:rFonts w:ascii="GHEA Grapalat" w:eastAsia="Times New Roman" w:hAnsi="GHEA Grapalat" w:cs="Tahoma"/>
          <w:color w:val="000000" w:themeColor="text1"/>
          <w:sz w:val="24"/>
          <w:szCs w:val="24"/>
          <w:lang w:val="hy-AM"/>
        </w:rPr>
        <w:t xml:space="preserve">   </w:t>
      </w:r>
      <w:r w:rsidR="003E57BA">
        <w:rPr>
          <w:rFonts w:ascii="GHEA Grapalat" w:eastAsia="Times New Roman" w:hAnsi="GHEA Grapalat" w:cs="Tahoma"/>
          <w:color w:val="000000" w:themeColor="text1"/>
          <w:sz w:val="24"/>
          <w:szCs w:val="24"/>
          <w:lang w:val="hy-AM"/>
        </w:rPr>
        <w:t xml:space="preserve"> </w:t>
      </w:r>
      <w:r w:rsidRPr="00D86D63">
        <w:rPr>
          <w:rFonts w:ascii="GHEA Grapalat" w:eastAsia="Times New Roman" w:hAnsi="GHEA Grapalat" w:cs="Tahoma"/>
          <w:color w:val="000000" w:themeColor="text1"/>
          <w:sz w:val="24"/>
          <w:szCs w:val="24"/>
          <w:lang w:val="hy-AM"/>
        </w:rPr>
        <w:t>հղումը՝</w:t>
      </w:r>
      <w:r w:rsidRPr="00D86D63">
        <w:rPr>
          <w:rFonts w:ascii="Calibri" w:eastAsia="Times New Roman" w:hAnsi="Calibri" w:cs="Calibri"/>
          <w:color w:val="000000" w:themeColor="text1"/>
          <w:sz w:val="24"/>
          <w:szCs w:val="24"/>
          <w:lang w:val="hy-AM"/>
        </w:rPr>
        <w:t> </w:t>
      </w:r>
      <w:r w:rsidR="003032F7" w:rsidRPr="00E75A0F">
        <w:rPr>
          <w:rStyle w:val="Hyperlink"/>
          <w:rFonts w:ascii="GHEA Grapalat" w:hAnsi="GHEA Grapalat"/>
          <w:lang w:val="hy-AM"/>
        </w:rPr>
        <w:t>https://www.arlis.am/DocumentView.aspx?DocID=172555</w:t>
      </w:r>
    </w:p>
    <w:p w14:paraId="5A2C1E8A" w14:textId="77777777" w:rsidR="00F92568" w:rsidRPr="00D86D63"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3CC8C0A1" w14:textId="4171F7AD" w:rsidR="00F92568" w:rsidRPr="00D86D63" w:rsidRDefault="008659FF"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hyperlink r:id="rId11" w:tgtFrame="_blank" w:history="1">
        <w:r w:rsidR="00F92568" w:rsidRPr="00D86D63">
          <w:rPr>
            <w:rFonts w:ascii="GHEA Grapalat" w:eastAsia="Times New Roman" w:hAnsi="GHEA Grapalat" w:cs="Tahoma"/>
            <w:color w:val="000000" w:themeColor="text1"/>
            <w:sz w:val="24"/>
            <w:szCs w:val="24"/>
            <w:lang w:val="hy-AM"/>
          </w:rPr>
          <w:t xml:space="preserve">«Վարչարարության հիմունքների և վարչական վարույթի մասին» օրենք  </w:t>
        </w:r>
      </w:hyperlink>
      <w:r w:rsidR="00F92568" w:rsidRPr="00D86D63">
        <w:rPr>
          <w:rFonts w:ascii="GHEA Grapalat" w:eastAsia="Times New Roman" w:hAnsi="GHEA Grapalat" w:cs="Tahoma"/>
          <w:color w:val="000000" w:themeColor="text1"/>
          <w:sz w:val="24"/>
          <w:szCs w:val="24"/>
          <w:lang w:val="hy-AM"/>
        </w:rPr>
        <w:t xml:space="preserve">      </w:t>
      </w:r>
    </w:p>
    <w:p w14:paraId="7C92AE56" w14:textId="4899EB19" w:rsidR="00F92568" w:rsidRPr="008659FF" w:rsidRDefault="00F92568" w:rsidP="00F92568">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D86D63">
        <w:rPr>
          <w:rFonts w:ascii="GHEA Grapalat" w:eastAsia="Times New Roman" w:hAnsi="GHEA Grapalat" w:cs="Tahoma"/>
          <w:color w:val="000000" w:themeColor="text1"/>
          <w:sz w:val="24"/>
          <w:szCs w:val="24"/>
          <w:lang w:val="hy-AM"/>
        </w:rPr>
        <w:t xml:space="preserve">     հոդվածներ՝</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20</w:t>
      </w:r>
      <w:r w:rsidR="00AC04D1" w:rsidRPr="00590319">
        <w:rPr>
          <w:rFonts w:ascii="GHEA Grapalat" w:eastAsia="Times New Roman" w:hAnsi="GHEA Grapalat" w:cs="Tahoma"/>
          <w:color w:val="000000" w:themeColor="text1"/>
          <w:sz w:val="24"/>
          <w:szCs w:val="24"/>
          <w:lang w:val="hy-AM"/>
        </w:rPr>
        <w:t>, 30, 53</w:t>
      </w:r>
      <w:r w:rsidR="00792E8D" w:rsidRPr="008659FF">
        <w:rPr>
          <w:rFonts w:ascii="GHEA Grapalat" w:eastAsia="Times New Roman" w:hAnsi="GHEA Grapalat" w:cs="Tahoma"/>
          <w:color w:val="000000" w:themeColor="text1"/>
          <w:sz w:val="24"/>
          <w:szCs w:val="24"/>
          <w:lang w:val="hy-AM"/>
        </w:rPr>
        <w:t xml:space="preserve">  </w:t>
      </w:r>
    </w:p>
    <w:p w14:paraId="22370EE2" w14:textId="4E192E84" w:rsidR="00F92568" w:rsidRDefault="00F92568" w:rsidP="00F92568">
      <w:pPr>
        <w:pStyle w:val="ListParagraph"/>
        <w:spacing w:after="0" w:line="240" w:lineRule="auto"/>
        <w:ind w:left="0" w:firstLine="300"/>
        <w:jc w:val="both"/>
        <w:rPr>
          <w:rStyle w:val="Hyperlink"/>
          <w:rFonts w:ascii="GHEA Grapalat" w:eastAsia="Times New Roman" w:hAnsi="GHEA Grapalat" w:cs="Tahoma"/>
          <w:sz w:val="24"/>
          <w:szCs w:val="24"/>
          <w:lang w:val="hy-AM"/>
        </w:rPr>
      </w:pPr>
      <w:r w:rsidRPr="00D86D63">
        <w:rPr>
          <w:rFonts w:ascii="GHEA Grapalat" w:eastAsia="Times New Roman" w:hAnsi="GHEA Grapalat" w:cs="Tahoma"/>
          <w:color w:val="000000" w:themeColor="text1"/>
          <w:sz w:val="24"/>
          <w:szCs w:val="24"/>
          <w:lang w:val="hy-AM"/>
        </w:rPr>
        <w:t xml:space="preserve">     հղումը՝</w:t>
      </w: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000000" w:themeColor="text1"/>
          <w:sz w:val="24"/>
          <w:szCs w:val="24"/>
          <w:lang w:val="hy-AM"/>
        </w:rPr>
        <w:t xml:space="preserve"> </w:t>
      </w:r>
      <w:r w:rsidRPr="00D86D63">
        <w:rPr>
          <w:rFonts w:ascii="Calibri" w:eastAsia="Times New Roman" w:hAnsi="Calibri" w:cs="Calibri"/>
          <w:color w:val="000000" w:themeColor="text1"/>
          <w:sz w:val="24"/>
          <w:szCs w:val="24"/>
          <w:lang w:val="hy-AM"/>
        </w:rPr>
        <w:t> </w:t>
      </w:r>
      <w:hyperlink r:id="rId12" w:history="1">
        <w:r w:rsidRPr="00D86D63">
          <w:rPr>
            <w:rStyle w:val="Hyperlink"/>
            <w:rFonts w:ascii="GHEA Grapalat" w:eastAsia="Times New Roman" w:hAnsi="GHEA Grapalat" w:cs="Tahoma"/>
            <w:sz w:val="24"/>
            <w:szCs w:val="24"/>
            <w:lang w:val="hy-AM"/>
          </w:rPr>
          <w:t>https://www.arlis.am/DocumentView.aspx?DocID=165294</w:t>
        </w:r>
      </w:hyperlink>
    </w:p>
    <w:p w14:paraId="371A4FED" w14:textId="312417C0" w:rsidR="008659FF" w:rsidRPr="008659FF" w:rsidRDefault="008659FF" w:rsidP="008659FF">
      <w:pPr>
        <w:pStyle w:val="ListParagraph"/>
        <w:spacing w:after="0" w:line="240" w:lineRule="auto"/>
        <w:ind w:left="0" w:firstLine="300"/>
        <w:jc w:val="both"/>
        <w:rPr>
          <w:color w:val="000000" w:themeColor="text1"/>
          <w:lang w:val="hy-AM"/>
        </w:rPr>
      </w:pPr>
    </w:p>
    <w:p w14:paraId="3B22C725" w14:textId="77C874A2" w:rsidR="008659FF" w:rsidRPr="00D86D63" w:rsidRDefault="003E57BA" w:rsidP="005B757A">
      <w:pPr>
        <w:pStyle w:val="ListParagraph"/>
        <w:tabs>
          <w:tab w:val="left" w:pos="851"/>
        </w:tabs>
        <w:spacing w:after="0" w:line="240" w:lineRule="auto"/>
        <w:ind w:left="0" w:firstLine="300"/>
        <w:jc w:val="both"/>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8659FF">
        <w:rPr>
          <w:rFonts w:ascii="GHEA Grapalat" w:eastAsia="Times New Roman" w:hAnsi="GHEA Grapalat" w:cs="Tahoma"/>
          <w:color w:val="000000" w:themeColor="text1"/>
          <w:sz w:val="24"/>
          <w:szCs w:val="24"/>
          <w:lang w:val="hy-AM"/>
        </w:rPr>
        <w:t>Վարչական իրավախախտումների վերաբերյալ օրենսգիրք</w:t>
      </w:r>
    </w:p>
    <w:p w14:paraId="3AFFB6C6" w14:textId="146D3DCE" w:rsidR="0095123C" w:rsidRDefault="003E57BA" w:rsidP="0095123C">
      <w:pPr>
        <w:spacing w:after="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D86D63">
        <w:rPr>
          <w:rFonts w:ascii="GHEA Grapalat" w:eastAsia="Times New Roman" w:hAnsi="GHEA Grapalat" w:cs="Tahoma"/>
          <w:color w:val="000000" w:themeColor="text1"/>
          <w:sz w:val="24"/>
          <w:szCs w:val="24"/>
          <w:lang w:val="hy-AM"/>
        </w:rPr>
        <w:t>հոդված՝</w:t>
      </w:r>
      <w:r w:rsidR="008659FF" w:rsidRPr="008659FF">
        <w:rPr>
          <w:rFonts w:ascii="GHEA Grapalat" w:eastAsia="Times New Roman" w:hAnsi="GHEA Grapalat" w:cs="Tahoma"/>
          <w:color w:val="000000" w:themeColor="text1"/>
          <w:sz w:val="24"/>
          <w:szCs w:val="24"/>
          <w:lang w:val="hy-AM"/>
        </w:rPr>
        <w:t xml:space="preserve"> 23</w:t>
      </w:r>
    </w:p>
    <w:p w14:paraId="6F2062B0" w14:textId="2812B372" w:rsidR="008659FF" w:rsidRDefault="003E57BA" w:rsidP="0095123C">
      <w:pPr>
        <w:spacing w:after="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t xml:space="preserve">      </w:t>
      </w:r>
      <w:r w:rsidR="008659FF" w:rsidRPr="00D86D63">
        <w:rPr>
          <w:rFonts w:ascii="GHEA Grapalat" w:eastAsia="Times New Roman" w:hAnsi="GHEA Grapalat" w:cs="Tahoma"/>
          <w:color w:val="000000" w:themeColor="text1"/>
          <w:sz w:val="24"/>
          <w:szCs w:val="24"/>
          <w:lang w:val="hy-AM"/>
        </w:rPr>
        <w:t>հղումը՝</w:t>
      </w:r>
      <w:r w:rsidR="008659FF" w:rsidRPr="00D86D63">
        <w:rPr>
          <w:rFonts w:ascii="Calibri" w:eastAsia="Times New Roman" w:hAnsi="Calibri" w:cs="Calibri"/>
          <w:color w:val="000000" w:themeColor="text1"/>
          <w:sz w:val="24"/>
          <w:szCs w:val="24"/>
          <w:lang w:val="hy-AM"/>
        </w:rPr>
        <w:t> </w:t>
      </w:r>
      <w:r w:rsidR="008659FF" w:rsidRPr="00D86D63">
        <w:rPr>
          <w:rFonts w:ascii="GHEA Grapalat" w:eastAsia="Times New Roman" w:hAnsi="GHEA Grapalat" w:cs="Tahoma"/>
          <w:color w:val="000000" w:themeColor="text1"/>
          <w:sz w:val="24"/>
          <w:szCs w:val="24"/>
          <w:lang w:val="hy-AM"/>
        </w:rPr>
        <w:t xml:space="preserve"> </w:t>
      </w:r>
      <w:r w:rsidR="008659FF" w:rsidRPr="00D86D63">
        <w:rPr>
          <w:rFonts w:ascii="Calibri" w:eastAsia="Times New Roman" w:hAnsi="Calibri" w:cs="Calibri"/>
          <w:color w:val="000000" w:themeColor="text1"/>
          <w:sz w:val="24"/>
          <w:szCs w:val="24"/>
          <w:lang w:val="hy-AM"/>
        </w:rPr>
        <w:t> </w:t>
      </w:r>
      <w:hyperlink r:id="rId13" w:history="1">
        <w:r w:rsidR="008659FF" w:rsidRPr="00B00596">
          <w:rPr>
            <w:rStyle w:val="Hyperlink"/>
            <w:rFonts w:ascii="GHEA Grapalat" w:eastAsia="Times New Roman" w:hAnsi="GHEA Grapalat" w:cs="Tahoma"/>
            <w:sz w:val="24"/>
            <w:szCs w:val="24"/>
            <w:lang w:val="hy-AM"/>
          </w:rPr>
          <w:t>https://www.arlis.am/DocumentView.aspx?DocID=176440</w:t>
        </w:r>
      </w:hyperlink>
    </w:p>
    <w:p w14:paraId="5257F723" w14:textId="77777777" w:rsidR="008659FF" w:rsidRPr="00D86D63"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02C2C05A" w14:textId="2A6D08F4" w:rsidR="003C06E7" w:rsidRPr="0055746E" w:rsidRDefault="005B757A" w:rsidP="003C06E7">
      <w:pPr>
        <w:spacing w:after="240" w:line="240" w:lineRule="auto"/>
        <w:ind w:firstLine="284"/>
        <w:rPr>
          <w:rFonts w:ascii="GHEA Grapalat" w:eastAsia="Times New Roman" w:hAnsi="GHEA Grapalat" w:cs="Tahoma"/>
          <w:color w:val="000000" w:themeColor="text1"/>
          <w:sz w:val="24"/>
          <w:szCs w:val="24"/>
          <w:lang w:val="hy-AM"/>
        </w:rPr>
      </w:pPr>
      <w:r>
        <w:rPr>
          <w:rFonts w:ascii="GHEA Grapalat" w:eastAsia="Times New Roman" w:hAnsi="GHEA Grapalat" w:cs="Tahoma"/>
          <w:color w:val="000000" w:themeColor="text1"/>
          <w:sz w:val="24"/>
          <w:szCs w:val="24"/>
          <w:lang w:val="hy-AM"/>
        </w:rPr>
        <w:lastRenderedPageBreak/>
        <w:t xml:space="preserve">      </w:t>
      </w:r>
      <w:r w:rsidR="003C06E7" w:rsidRPr="0055746E">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հրատարակչություն, Երևան 2013թ, գլուխ 13, էջ 90-94,  էջ 98, էջ 105, գլուխ 14, էջ 108- 122, գլուխ 22, էջ 147</w:t>
      </w:r>
    </w:p>
    <w:p w14:paraId="29E30D9C" w14:textId="04711F19" w:rsidR="003C06E7" w:rsidRPr="002E3B8B" w:rsidRDefault="003C06E7" w:rsidP="003C06E7">
      <w:pPr>
        <w:shd w:val="clear" w:color="auto" w:fill="FFFFFF"/>
        <w:wordWrap w:val="0"/>
        <w:spacing w:after="0" w:line="240" w:lineRule="auto"/>
        <w:ind w:left="284"/>
        <w:rPr>
          <w:rStyle w:val="Hyperlink"/>
          <w:rFonts w:ascii="GHEA Grapalat" w:hAnsi="GHEA Grapalat"/>
          <w:sz w:val="24"/>
          <w:szCs w:val="24"/>
          <w:lang w:val="hy-AM"/>
        </w:rPr>
      </w:pPr>
      <w:r w:rsidRPr="0055746E">
        <w:rPr>
          <w:rFonts w:ascii="GHEA Grapalat" w:eastAsia="Times New Roman" w:hAnsi="GHEA Grapalat" w:cs="Tahoma"/>
          <w:color w:val="000000" w:themeColor="text1"/>
          <w:sz w:val="24"/>
          <w:szCs w:val="24"/>
          <w:lang w:val="hy-AM"/>
        </w:rPr>
        <w:t>հղումը՝</w:t>
      </w:r>
      <w:r w:rsidRPr="0055746E">
        <w:rPr>
          <w:rFonts w:ascii="Calibri" w:eastAsia="Times New Roman" w:hAnsi="Calibri" w:cs="Calibri"/>
          <w:color w:val="000000" w:themeColor="text1"/>
          <w:sz w:val="24"/>
          <w:szCs w:val="24"/>
          <w:lang w:val="hy-AM"/>
        </w:rPr>
        <w:t> </w:t>
      </w:r>
      <w:r w:rsidRPr="0055746E">
        <w:rPr>
          <w:rFonts w:ascii="GHEA Grapalat" w:eastAsia="Times New Roman" w:hAnsi="GHEA Grapalat" w:cs="Tahoma"/>
          <w:color w:val="000000" w:themeColor="text1"/>
          <w:sz w:val="24"/>
          <w:szCs w:val="24"/>
          <w:lang w:val="hy-AM"/>
        </w:rPr>
        <w:t xml:space="preserve"> </w:t>
      </w:r>
      <w:r w:rsidRPr="0055746E">
        <w:rPr>
          <w:rFonts w:ascii="Calibri" w:eastAsia="Times New Roman" w:hAnsi="Calibri" w:cs="Calibri"/>
          <w:color w:val="000000" w:themeColor="text1"/>
          <w:sz w:val="24"/>
          <w:szCs w:val="24"/>
          <w:lang w:val="hy-AM"/>
        </w:rPr>
        <w:t> </w:t>
      </w:r>
      <w:r w:rsidRPr="002E3B8B">
        <w:rPr>
          <w:rStyle w:val="Hyperlink"/>
          <w:rFonts w:ascii="GHEA Grapalat" w:hAnsi="GHEA Grapalat"/>
          <w:sz w:val="24"/>
          <w:szCs w:val="24"/>
          <w:lang w:val="hy-AM"/>
        </w:rPr>
        <w:t>chrome-extension://efaidnbmnnnibpcajpcglclefindmkaj/https://www.e-gov.am/u_files/file/decrees/arc_voroshum/2012/04/qax13-2_1.pdf</w:t>
      </w:r>
    </w:p>
    <w:p w14:paraId="5AF83851" w14:textId="50D53425" w:rsidR="007622CD" w:rsidRPr="00572A39"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72A39">
        <w:rPr>
          <w:rFonts w:ascii="Calibri" w:eastAsia="Times New Roman" w:hAnsi="Calibri" w:cs="Calibri"/>
          <w:color w:val="FF0000"/>
          <w:sz w:val="24"/>
          <w:szCs w:val="24"/>
          <w:lang w:val="hy-AM"/>
        </w:rPr>
        <w:t> </w:t>
      </w:r>
    </w:p>
    <w:p w14:paraId="74CD3C90" w14:textId="6B028041" w:rsidR="007622CD" w:rsidRPr="00D86D63" w:rsidRDefault="007622CD" w:rsidP="00B21A31">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p>
    <w:p w14:paraId="06F0803E" w14:textId="219000B3" w:rsidR="00B33EC2"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D86D63">
        <w:rPr>
          <w:rFonts w:ascii="Calibri" w:eastAsia="Times New Roman" w:hAnsi="Calibri" w:cs="Calibri"/>
          <w:color w:val="000000" w:themeColor="text1"/>
          <w:sz w:val="24"/>
          <w:szCs w:val="24"/>
          <w:lang w:val="hy-AM"/>
        </w:rPr>
        <w:t> </w:t>
      </w:r>
      <w:r w:rsidRPr="00D86D63">
        <w:rPr>
          <w:rFonts w:ascii="GHEA Grapalat" w:eastAsia="Times New Roman" w:hAnsi="GHEA Grapalat" w:cs="Tahoma"/>
          <w:color w:val="FF0000"/>
          <w:sz w:val="24"/>
          <w:szCs w:val="24"/>
          <w:lang w:val="hy-AM"/>
        </w:rPr>
        <w:t xml:space="preserve"> </w:t>
      </w:r>
      <w:r w:rsidR="005B757A">
        <w:rPr>
          <w:rFonts w:ascii="GHEA Grapalat" w:eastAsia="Times New Roman" w:hAnsi="GHEA Grapalat" w:cs="Tahoma"/>
          <w:color w:val="FF0000"/>
          <w:sz w:val="24"/>
          <w:szCs w:val="24"/>
          <w:lang w:val="hy-AM"/>
        </w:rPr>
        <w:t xml:space="preserve">    </w:t>
      </w:r>
      <w:r w:rsidRPr="00D86D63">
        <w:rPr>
          <w:rFonts w:ascii="GHEA Grapalat" w:eastAsia="Times New Roman" w:hAnsi="GHEA Grapalat" w:cs="Tahoma"/>
          <w:color w:val="000000" w:themeColor="text1"/>
          <w:sz w:val="24"/>
          <w:szCs w:val="24"/>
          <w:lang w:val="hy-AM"/>
        </w:rPr>
        <w:t xml:space="preserve"> </w:t>
      </w:r>
      <w:r w:rsidR="00B33EC2" w:rsidRPr="00D86D63">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D86D63">
        <w:rPr>
          <w:rFonts w:ascii="GHEA Grapalat" w:eastAsia="Times New Roman" w:hAnsi="GHEA Grapalat" w:cs="Times New Roman"/>
          <w:color w:val="000000"/>
          <w:sz w:val="24"/>
          <w:szCs w:val="24"/>
          <w:lang w:val="hy-AM"/>
        </w:rPr>
        <w:br/>
        <w:t xml:space="preserve">հղումը՝ </w:t>
      </w:r>
      <w:hyperlink r:id="rId14" w:history="1">
        <w:r w:rsidR="00B33EC2" w:rsidRPr="00D86D63">
          <w:rPr>
            <w:rStyle w:val="Hyperlink"/>
            <w:rFonts w:ascii="GHEA Grapalat" w:eastAsia="Times New Roman" w:hAnsi="GHEA Grapalat" w:cs="Times New Roman"/>
            <w:sz w:val="24"/>
            <w:szCs w:val="24"/>
            <w:lang w:val="hy-AM"/>
          </w:rPr>
          <w:t>http://fliphtml5.com/fumf/egdx</w:t>
        </w:r>
      </w:hyperlink>
    </w:p>
    <w:p w14:paraId="3D4F99E2" w14:textId="77777777" w:rsidR="001B203D" w:rsidRPr="00D86D63"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D86D63"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D86D63"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Times New Roman"/>
          <w:color w:val="000000"/>
          <w:sz w:val="24"/>
          <w:szCs w:val="24"/>
          <w:lang w:val="hy-AM"/>
        </w:rPr>
        <w:t>Լիմուշ հրատարակչություն, Երևան 2012թ</w:t>
      </w:r>
      <w:r w:rsidR="000E4281" w:rsidRPr="00D86D63">
        <w:rPr>
          <w:rFonts w:ascii="Cambria Math" w:eastAsia="Times New Roman" w:hAnsi="Cambria Math" w:cs="Cambria Math"/>
          <w:color w:val="000000"/>
          <w:sz w:val="24"/>
          <w:szCs w:val="24"/>
          <w:lang w:val="hy-AM"/>
        </w:rPr>
        <w:t>․</w:t>
      </w:r>
      <w:r w:rsidR="000E4281" w:rsidRPr="00D86D63">
        <w:rPr>
          <w:rFonts w:ascii="GHEA Grapalat" w:eastAsia="Times New Roman" w:hAnsi="GHEA Grapalat" w:cs="Times New Roma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74,</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94, էջ 245, էջ 246,</w:t>
      </w:r>
      <w:r w:rsidR="009E2415" w:rsidRPr="00D86D63">
        <w:rPr>
          <w:rFonts w:ascii="GHEA Grapalat" w:eastAsia="Times New Roman" w:hAnsi="GHEA Grapalat" w:cs="Sylfaen"/>
          <w:color w:val="000000"/>
          <w:sz w:val="24"/>
          <w:szCs w:val="24"/>
          <w:lang w:val="hy-AM"/>
        </w:rPr>
        <w:t xml:space="preserve"> </w:t>
      </w:r>
      <w:r w:rsidR="000E4281" w:rsidRPr="00D86D63">
        <w:rPr>
          <w:rFonts w:ascii="GHEA Grapalat" w:eastAsia="Times New Roman" w:hAnsi="GHEA Grapalat" w:cs="Sylfaen"/>
          <w:color w:val="000000"/>
          <w:sz w:val="24"/>
          <w:szCs w:val="24"/>
          <w:lang w:val="hy-AM"/>
        </w:rPr>
        <w:t>էջ 247, 248, էջ 250</w:t>
      </w:r>
      <w:r w:rsidR="007622CD" w:rsidRPr="00D86D63">
        <w:rPr>
          <w:rFonts w:ascii="Calibri" w:eastAsia="Times New Roman" w:hAnsi="Calibri" w:cs="Calibri"/>
          <w:color w:val="000000"/>
          <w:sz w:val="24"/>
          <w:szCs w:val="24"/>
          <w:lang w:val="hy-AM"/>
        </w:rPr>
        <w:t> </w:t>
      </w:r>
    </w:p>
    <w:p w14:paraId="5ACF5E24" w14:textId="480EB9D3" w:rsidR="007622CD" w:rsidRPr="00D86D63"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D86D63">
        <w:rPr>
          <w:rFonts w:ascii="GHEA Grapalat" w:eastAsia="Times New Roman" w:hAnsi="GHEA Grapalat" w:cs="Calibri"/>
          <w:color w:val="000000"/>
          <w:sz w:val="24"/>
          <w:szCs w:val="24"/>
          <w:lang w:val="hy-AM"/>
        </w:rPr>
        <w:t>հ</w:t>
      </w:r>
      <w:r w:rsidRPr="00D86D63">
        <w:rPr>
          <w:rFonts w:ascii="GHEA Grapalat" w:eastAsia="Times New Roman" w:hAnsi="GHEA Grapalat" w:cs="Tahoma"/>
          <w:color w:val="000000"/>
          <w:sz w:val="24"/>
          <w:szCs w:val="24"/>
          <w:lang w:val="hy-AM"/>
        </w:rPr>
        <w:t>ղումը՝</w:t>
      </w:r>
      <w:hyperlink r:id="rId15" w:history="1">
        <w:r w:rsidRPr="00D86D63">
          <w:rPr>
            <w:rStyle w:val="Hyperlink"/>
            <w:rFonts w:ascii="Calibri" w:hAnsi="Calibri" w:cs="Calibri"/>
            <w:color w:val="4BBBFF"/>
            <w:sz w:val="24"/>
            <w:szCs w:val="24"/>
            <w:lang w:val="hy-AM"/>
          </w:rPr>
          <w:t>  </w:t>
        </w:r>
        <w:r w:rsidRPr="00D86D63">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D86D63"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070D27C2" w14:textId="77777777" w:rsidR="000E4281" w:rsidRPr="00D86D63" w:rsidRDefault="000E4281" w:rsidP="000E4281">
      <w:pPr>
        <w:spacing w:after="0" w:line="276" w:lineRule="auto"/>
        <w:rPr>
          <w:rFonts w:ascii="GHEA Grapalat" w:eastAsia="Times New Roman" w:hAnsi="GHEA Grapalat" w:cs="Times New Roman"/>
          <w:color w:val="000000"/>
          <w:sz w:val="24"/>
          <w:szCs w:val="24"/>
          <w:lang w:val="hy-AM"/>
        </w:rPr>
      </w:pPr>
    </w:p>
    <w:p w14:paraId="605B6152" w14:textId="77777777" w:rsidR="007622CD" w:rsidRPr="00D86D63"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D86D63"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D86D63">
        <w:rPr>
          <w:rFonts w:ascii="GHEA Grapalat" w:eastAsia="Times New Roman" w:hAnsi="GHEA Grapalat" w:cs="Tahoma"/>
          <w:color w:val="000000"/>
          <w:sz w:val="24"/>
          <w:szCs w:val="24"/>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hyperlink r:id="rId16" w:history="1">
        <w:r w:rsidRPr="00D86D63">
          <w:rPr>
            <w:rStyle w:val="Hyperlink"/>
            <w:rFonts w:ascii="GHEA Grapalat" w:hAnsi="GHEA Grapalat" w:cs="Tahoma"/>
            <w:color w:val="4BBBFF"/>
            <w:sz w:val="24"/>
            <w:szCs w:val="24"/>
            <w:lang w:val="hy-AM"/>
          </w:rPr>
          <w:t>https://www.gov.am/am/announcements/item/346/</w:t>
        </w:r>
      </w:hyperlink>
      <w:r w:rsidRPr="00D86D63">
        <w:rPr>
          <w:rFonts w:ascii="Calibri" w:eastAsia="Times New Roman" w:hAnsi="Calibri" w:cs="Calibri"/>
          <w:color w:val="000000"/>
          <w:sz w:val="24"/>
          <w:szCs w:val="24"/>
          <w:lang w:val="hy-AM"/>
        </w:rPr>
        <w:t> </w:t>
      </w:r>
      <w:r w:rsidR="00CF0230" w:rsidRPr="00CF0230">
        <w:rPr>
          <w:rFonts w:ascii="Calibri" w:eastAsia="Times New Roman" w:hAnsi="Calibri" w:cs="Calibri"/>
          <w:color w:val="000000"/>
          <w:sz w:val="24"/>
          <w:szCs w:val="24"/>
          <w:lang w:val="hy-AM"/>
        </w:rPr>
        <w:t xml:space="preserve"> </w:t>
      </w:r>
      <w:r w:rsidRPr="00D86D63">
        <w:rPr>
          <w:rFonts w:ascii="GHEA Grapalat" w:eastAsia="Times New Roman" w:hAnsi="GHEA Grapalat" w:cs="GHEA Grapalat"/>
          <w:color w:val="000000"/>
          <w:sz w:val="24"/>
          <w:szCs w:val="24"/>
          <w:lang w:val="hy-AM"/>
        </w:rPr>
        <w:t>հրապարակված</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ընդհանրական</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կոմպետենցիաներից</w:t>
      </w:r>
      <w:r w:rsidRPr="00D86D63">
        <w:rPr>
          <w:rFonts w:ascii="GHEA Grapalat" w:eastAsia="Times New Roman" w:hAnsi="GHEA Grapalat" w:cs="Tahoma"/>
          <w:color w:val="000000"/>
          <w:sz w:val="24"/>
          <w:szCs w:val="24"/>
          <w:lang w:val="hy-AM"/>
        </w:rPr>
        <w:t xml:space="preserve">, </w:t>
      </w:r>
      <w:r w:rsidRPr="00D86D63">
        <w:rPr>
          <w:rFonts w:ascii="GHEA Grapalat" w:eastAsia="Times New Roman" w:hAnsi="GHEA Grapalat" w:cs="GHEA Grapalat"/>
          <w:color w:val="000000"/>
          <w:sz w:val="24"/>
          <w:szCs w:val="24"/>
          <w:lang w:val="hy-AM"/>
        </w:rPr>
        <w:t>մասնավորապես՝</w:t>
      </w:r>
    </w:p>
    <w:p w14:paraId="2AFEB2E2" w14:textId="77777777" w:rsidR="0046359A" w:rsidRPr="0046359A" w:rsidRDefault="0046359A" w:rsidP="0046359A">
      <w:pPr>
        <w:shd w:val="clear" w:color="auto" w:fill="FFFFFF"/>
        <w:spacing w:after="0" w:line="276" w:lineRule="auto"/>
        <w:ind w:firstLine="300"/>
        <w:rPr>
          <w:rFonts w:ascii="GHEA Grapalat" w:hAnsi="GHEA Grapalat" w:cs="Sylfaen"/>
          <w:color w:val="000000"/>
          <w:sz w:val="24"/>
          <w:szCs w:val="24"/>
          <w:lang w:val="hy-AM"/>
        </w:rPr>
      </w:pPr>
      <w:bookmarkStart w:id="0" w:name="_GoBack"/>
      <w:r w:rsidRPr="0046359A">
        <w:rPr>
          <w:rFonts w:ascii="GHEA Grapalat" w:hAnsi="GHEA Grapalat" w:cs="Sylfaen"/>
          <w:color w:val="000000"/>
          <w:sz w:val="24"/>
          <w:szCs w:val="24"/>
          <w:lang w:val="hy-AM"/>
        </w:rPr>
        <w:t>1. Ծրագրերի մշակում</w:t>
      </w:r>
    </w:p>
    <w:p w14:paraId="0821494B" w14:textId="77777777" w:rsidR="0046359A" w:rsidRPr="0046359A" w:rsidRDefault="0046359A" w:rsidP="0046359A">
      <w:pPr>
        <w:shd w:val="clear" w:color="auto" w:fill="FFFFFF"/>
        <w:spacing w:after="0" w:line="276" w:lineRule="auto"/>
        <w:ind w:firstLine="300"/>
        <w:rPr>
          <w:rFonts w:ascii="GHEA Grapalat" w:hAnsi="GHEA Grapalat" w:cs="Sylfaen"/>
          <w:color w:val="000000"/>
          <w:sz w:val="24"/>
          <w:szCs w:val="24"/>
          <w:lang w:val="hy-AM"/>
        </w:rPr>
      </w:pPr>
      <w:r w:rsidRPr="0046359A">
        <w:rPr>
          <w:rFonts w:ascii="GHEA Grapalat" w:hAnsi="GHEA Grapalat" w:cs="Sylfaen"/>
          <w:color w:val="000000"/>
          <w:sz w:val="24"/>
          <w:szCs w:val="24"/>
          <w:lang w:val="hy-AM"/>
        </w:rPr>
        <w:t>2. Խնդրի լուծում</w:t>
      </w:r>
    </w:p>
    <w:p w14:paraId="000576C6" w14:textId="77777777" w:rsidR="0046359A" w:rsidRPr="0046359A" w:rsidRDefault="0046359A" w:rsidP="0046359A">
      <w:pPr>
        <w:shd w:val="clear" w:color="auto" w:fill="FFFFFF"/>
        <w:spacing w:after="0" w:line="276" w:lineRule="auto"/>
        <w:ind w:firstLine="300"/>
        <w:rPr>
          <w:rFonts w:ascii="GHEA Grapalat" w:hAnsi="GHEA Grapalat" w:cs="Sylfaen"/>
          <w:color w:val="000000"/>
          <w:sz w:val="24"/>
          <w:szCs w:val="24"/>
          <w:lang w:val="hy-AM"/>
        </w:rPr>
      </w:pPr>
      <w:r w:rsidRPr="0046359A">
        <w:rPr>
          <w:rFonts w:ascii="GHEA Grapalat" w:hAnsi="GHEA Grapalat" w:cs="Sylfaen"/>
          <w:color w:val="000000"/>
          <w:sz w:val="24"/>
          <w:szCs w:val="24"/>
          <w:lang w:val="hy-AM"/>
        </w:rPr>
        <w:t>3. Հաշվետվությունների մշակում</w:t>
      </w:r>
    </w:p>
    <w:p w14:paraId="6CAA4A11" w14:textId="77777777" w:rsidR="0046359A" w:rsidRPr="0046359A" w:rsidRDefault="0046359A" w:rsidP="0046359A">
      <w:pPr>
        <w:shd w:val="clear" w:color="auto" w:fill="FFFFFF"/>
        <w:spacing w:after="0" w:line="276" w:lineRule="auto"/>
        <w:ind w:firstLine="300"/>
        <w:rPr>
          <w:rFonts w:ascii="GHEA Grapalat" w:hAnsi="GHEA Grapalat" w:cs="Sylfaen"/>
          <w:color w:val="000000"/>
          <w:sz w:val="24"/>
          <w:szCs w:val="24"/>
          <w:lang w:val="hy-AM"/>
        </w:rPr>
      </w:pPr>
      <w:r w:rsidRPr="0046359A">
        <w:rPr>
          <w:rFonts w:ascii="GHEA Grapalat" w:hAnsi="GHEA Grapalat" w:cs="Sylfaen"/>
          <w:color w:val="000000"/>
          <w:sz w:val="24"/>
          <w:szCs w:val="24"/>
          <w:lang w:val="hy-AM"/>
        </w:rPr>
        <w:t>4. Տեղեկատվության հավաքագրում, վերլուծություն</w:t>
      </w:r>
    </w:p>
    <w:p w14:paraId="5BE85A99" w14:textId="77777777" w:rsidR="0046359A" w:rsidRPr="0046359A" w:rsidRDefault="0046359A" w:rsidP="0046359A">
      <w:pPr>
        <w:shd w:val="clear" w:color="auto" w:fill="FFFFFF"/>
        <w:spacing w:after="0" w:line="276" w:lineRule="auto"/>
        <w:ind w:firstLine="300"/>
        <w:rPr>
          <w:rFonts w:ascii="GHEA Grapalat" w:hAnsi="GHEA Grapalat" w:cs="Sylfaen"/>
          <w:color w:val="000000"/>
          <w:sz w:val="24"/>
          <w:szCs w:val="24"/>
          <w:lang w:val="hy-AM"/>
        </w:rPr>
      </w:pPr>
      <w:r w:rsidRPr="0046359A">
        <w:rPr>
          <w:rFonts w:ascii="GHEA Grapalat" w:hAnsi="GHEA Grapalat" w:cs="Sylfaen"/>
          <w:color w:val="000000"/>
          <w:sz w:val="24"/>
          <w:szCs w:val="24"/>
          <w:lang w:val="hy-AM"/>
        </w:rPr>
        <w:t>5. Բարեվարքություն</w:t>
      </w:r>
    </w:p>
    <w:bookmarkEnd w:id="0"/>
    <w:p w14:paraId="29D741F9" w14:textId="219C1617" w:rsidR="00787A3A" w:rsidRPr="00787A3A" w:rsidRDefault="00787A3A" w:rsidP="00787A3A">
      <w:pPr>
        <w:pStyle w:val="ListParagraph"/>
        <w:shd w:val="clear" w:color="auto" w:fill="FFFFFF"/>
        <w:spacing w:after="0" w:line="276" w:lineRule="auto"/>
        <w:rPr>
          <w:rFonts w:ascii="GHEA Grapalat" w:hAnsi="GHEA Grapalat" w:cs="Sylfaen"/>
          <w:color w:val="000000"/>
          <w:lang w:val="hy-AM"/>
        </w:rPr>
      </w:pPr>
    </w:p>
    <w:p w14:paraId="256B2CD3" w14:textId="77777777" w:rsidR="007622CD" w:rsidRPr="00E745D3" w:rsidRDefault="0046359A"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7" w:history="1">
        <w:r w:rsidR="007622CD" w:rsidRPr="00E745D3">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E745D3" w:rsidRDefault="0046359A"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8" w:history="1">
        <w:r w:rsidR="007622CD" w:rsidRPr="00E745D3">
          <w:rPr>
            <w:rStyle w:val="Hyperlink"/>
            <w:rFonts w:ascii="GHEA Grapalat" w:hAnsi="GHEA Grapalat" w:cs="Tahoma"/>
            <w:b/>
            <w:bCs/>
            <w:color w:val="000000" w:themeColor="text1"/>
            <w:sz w:val="24"/>
            <w:szCs w:val="24"/>
            <w:u w:val="none"/>
            <w:lang w:val="hy-AM"/>
          </w:rPr>
          <w:t>Թեստի ձևանմուշ</w:t>
        </w:r>
      </w:hyperlink>
    </w:p>
    <w:p w14:paraId="5B75CE68" w14:textId="27CE7DE9" w:rsidR="00C33ADB" w:rsidRPr="003E57BA"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D86D63">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Pr>
          <w:rFonts w:ascii="GHEA Grapalat" w:eastAsia="Times New Roman" w:hAnsi="GHEA Grapalat" w:cs="Times New Roman"/>
          <w:color w:val="000000"/>
          <w:sz w:val="24"/>
          <w:szCs w:val="24"/>
          <w:lang w:val="hy-AM"/>
        </w:rPr>
        <w:t xml:space="preserve"> բաժին՝ </w:t>
      </w:r>
      <w:r w:rsidRPr="00D86D63">
        <w:rPr>
          <w:rFonts w:ascii="GHEA Grapalat" w:eastAsia="Times New Roman" w:hAnsi="GHEA Grapalat" w:cs="Times New Roman"/>
          <w:color w:val="000000"/>
          <w:sz w:val="24"/>
          <w:szCs w:val="24"/>
          <w:lang w:val="hy-AM"/>
        </w:rPr>
        <w:t>010/30-45-09</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հեռախոսահամարով</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կամ</w:t>
      </w:r>
      <w:r w:rsidR="0031474C">
        <w:rPr>
          <w:rFonts w:ascii="GHEA Grapalat" w:eastAsia="Times New Roman" w:hAnsi="GHEA Grapalat" w:cs="Times New Roman"/>
          <w:color w:val="000000"/>
          <w:sz w:val="24"/>
          <w:szCs w:val="24"/>
          <w:lang w:val="hy-AM"/>
        </w:rPr>
        <w:t xml:space="preserve"> </w:t>
      </w:r>
      <w:r w:rsidRPr="00D86D63">
        <w:rPr>
          <w:rFonts w:ascii="GHEA Grapalat" w:eastAsia="Times New Roman" w:hAnsi="GHEA Grapalat" w:cs="Times New Roman"/>
          <w:color w:val="000000"/>
          <w:sz w:val="24"/>
          <w:szCs w:val="24"/>
          <w:lang w:val="hy-AM"/>
        </w:rPr>
        <w:t>hasmik.sargsyan</w:t>
      </w:r>
      <w:hyperlink r:id="rId19" w:history="1">
        <w:r w:rsidRPr="00D86D63">
          <w:rPr>
            <w:rFonts w:ascii="GHEA Grapalat" w:eastAsia="Times New Roman" w:hAnsi="GHEA Grapalat" w:cs="Times New Roman"/>
            <w:color w:val="000000"/>
            <w:sz w:val="24"/>
            <w:szCs w:val="24"/>
            <w:lang w:val="hy-AM"/>
          </w:rPr>
          <w:t>@forestcommittee.am</w:t>
        </w:r>
      </w:hyperlink>
      <w:r w:rsidRPr="0031474C">
        <w:rPr>
          <w:rFonts w:ascii="Calibri" w:eastAsia="Times New Roman" w:hAnsi="Calibri" w:cs="Calibri"/>
          <w:color w:val="000000"/>
          <w:sz w:val="24"/>
          <w:szCs w:val="24"/>
          <w:lang w:val="hy-AM"/>
        </w:rPr>
        <w:t> </w:t>
      </w:r>
      <w:r w:rsidRPr="00D86D63">
        <w:rPr>
          <w:rFonts w:ascii="GHEA Grapalat" w:eastAsia="Times New Roman" w:hAnsi="GHEA Grapalat" w:cs="Times New Roman"/>
          <w:color w:val="000000"/>
          <w:sz w:val="24"/>
          <w:szCs w:val="24"/>
          <w:lang w:val="hy-AM"/>
        </w:rPr>
        <w:t xml:space="preserve"> էլեկտրոնային հասցեով:</w:t>
      </w:r>
    </w:p>
    <w:sectPr w:rsidR="00C33ADB" w:rsidRPr="003E57BA"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2"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6"/>
  </w:num>
  <w:num w:numId="2">
    <w:abstractNumId w:val="7"/>
  </w:num>
  <w:num w:numId="3">
    <w:abstractNumId w:val="13"/>
  </w:num>
  <w:num w:numId="4">
    <w:abstractNumId w:val="12"/>
  </w:num>
  <w:num w:numId="5">
    <w:abstractNumId w:val="4"/>
  </w:num>
  <w:num w:numId="6">
    <w:abstractNumId w:val="18"/>
  </w:num>
  <w:num w:numId="7">
    <w:abstractNumId w:val="17"/>
  </w:num>
  <w:num w:numId="8">
    <w:abstractNumId w:val="9"/>
  </w:num>
  <w:num w:numId="9">
    <w:abstractNumId w:val="0"/>
  </w:num>
  <w:num w:numId="10">
    <w:abstractNumId w:val="19"/>
  </w:num>
  <w:num w:numId="11">
    <w:abstractNumId w:val="9"/>
  </w:num>
  <w:num w:numId="12">
    <w:abstractNumId w:val="19"/>
  </w:num>
  <w:num w:numId="13">
    <w:abstractNumId w:val="22"/>
  </w:num>
  <w:num w:numId="14">
    <w:abstractNumId w:val="15"/>
  </w:num>
  <w:num w:numId="15">
    <w:abstractNumId w:val="2"/>
  </w:num>
  <w:num w:numId="16">
    <w:abstractNumId w:val="19"/>
  </w:num>
  <w:num w:numId="17">
    <w:abstractNumId w:val="10"/>
  </w:num>
  <w:num w:numId="18">
    <w:abstractNumId w:val="20"/>
  </w:num>
  <w:num w:numId="19">
    <w:abstractNumId w:val="14"/>
  </w:num>
  <w:num w:numId="20">
    <w:abstractNumId w:val="1"/>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301B3"/>
    <w:rsid w:val="000302BC"/>
    <w:rsid w:val="000302F5"/>
    <w:rsid w:val="00030C86"/>
    <w:rsid w:val="000359B1"/>
    <w:rsid w:val="00035EAC"/>
    <w:rsid w:val="00036670"/>
    <w:rsid w:val="00037345"/>
    <w:rsid w:val="00047C30"/>
    <w:rsid w:val="0006182C"/>
    <w:rsid w:val="00066032"/>
    <w:rsid w:val="00066954"/>
    <w:rsid w:val="000768F6"/>
    <w:rsid w:val="00083DD4"/>
    <w:rsid w:val="00085D61"/>
    <w:rsid w:val="00090D6D"/>
    <w:rsid w:val="00092E10"/>
    <w:rsid w:val="00092F23"/>
    <w:rsid w:val="000B1B9F"/>
    <w:rsid w:val="000B694B"/>
    <w:rsid w:val="000D5CCB"/>
    <w:rsid w:val="000E02F7"/>
    <w:rsid w:val="000E4281"/>
    <w:rsid w:val="000F1E1D"/>
    <w:rsid w:val="00100692"/>
    <w:rsid w:val="001348A5"/>
    <w:rsid w:val="001434B0"/>
    <w:rsid w:val="001445FA"/>
    <w:rsid w:val="00147635"/>
    <w:rsid w:val="001507B4"/>
    <w:rsid w:val="00151887"/>
    <w:rsid w:val="001536A3"/>
    <w:rsid w:val="00161C27"/>
    <w:rsid w:val="0017342D"/>
    <w:rsid w:val="0017438C"/>
    <w:rsid w:val="0017775A"/>
    <w:rsid w:val="00181B4D"/>
    <w:rsid w:val="00192B59"/>
    <w:rsid w:val="0019689F"/>
    <w:rsid w:val="001B203D"/>
    <w:rsid w:val="001B72E3"/>
    <w:rsid w:val="001C3C86"/>
    <w:rsid w:val="001C5B18"/>
    <w:rsid w:val="001C6BA1"/>
    <w:rsid w:val="001D20F4"/>
    <w:rsid w:val="001D5BBA"/>
    <w:rsid w:val="002075DA"/>
    <w:rsid w:val="002131E6"/>
    <w:rsid w:val="002217DE"/>
    <w:rsid w:val="00221927"/>
    <w:rsid w:val="00225AD1"/>
    <w:rsid w:val="00227463"/>
    <w:rsid w:val="00243262"/>
    <w:rsid w:val="00243A90"/>
    <w:rsid w:val="00244933"/>
    <w:rsid w:val="002519BE"/>
    <w:rsid w:val="00265C74"/>
    <w:rsid w:val="002772AD"/>
    <w:rsid w:val="00287620"/>
    <w:rsid w:val="002877B7"/>
    <w:rsid w:val="00292845"/>
    <w:rsid w:val="00293528"/>
    <w:rsid w:val="0029732D"/>
    <w:rsid w:val="002A3547"/>
    <w:rsid w:val="002D5D94"/>
    <w:rsid w:val="002D63A6"/>
    <w:rsid w:val="002E0205"/>
    <w:rsid w:val="002E22E8"/>
    <w:rsid w:val="002E3A34"/>
    <w:rsid w:val="002E3B8B"/>
    <w:rsid w:val="002E680D"/>
    <w:rsid w:val="002F7BFA"/>
    <w:rsid w:val="00301913"/>
    <w:rsid w:val="003032F7"/>
    <w:rsid w:val="00304EAF"/>
    <w:rsid w:val="00307D5D"/>
    <w:rsid w:val="003114B2"/>
    <w:rsid w:val="00312DC7"/>
    <w:rsid w:val="003145FF"/>
    <w:rsid w:val="0031474C"/>
    <w:rsid w:val="0032459F"/>
    <w:rsid w:val="003249A9"/>
    <w:rsid w:val="00325ADD"/>
    <w:rsid w:val="0035064E"/>
    <w:rsid w:val="00355DBF"/>
    <w:rsid w:val="00362234"/>
    <w:rsid w:val="003654F8"/>
    <w:rsid w:val="00385E01"/>
    <w:rsid w:val="003B4B90"/>
    <w:rsid w:val="003B5425"/>
    <w:rsid w:val="003C06E7"/>
    <w:rsid w:val="003D5DF3"/>
    <w:rsid w:val="003D76A9"/>
    <w:rsid w:val="003E131D"/>
    <w:rsid w:val="003E57BA"/>
    <w:rsid w:val="003F1D2E"/>
    <w:rsid w:val="00402921"/>
    <w:rsid w:val="0041049A"/>
    <w:rsid w:val="00417CDC"/>
    <w:rsid w:val="00420078"/>
    <w:rsid w:val="00434EC4"/>
    <w:rsid w:val="00435323"/>
    <w:rsid w:val="00453370"/>
    <w:rsid w:val="004543A8"/>
    <w:rsid w:val="0046359A"/>
    <w:rsid w:val="00477219"/>
    <w:rsid w:val="004958D7"/>
    <w:rsid w:val="00495C70"/>
    <w:rsid w:val="004A30DD"/>
    <w:rsid w:val="004A38E6"/>
    <w:rsid w:val="004B59F2"/>
    <w:rsid w:val="004B5A6D"/>
    <w:rsid w:val="004B7220"/>
    <w:rsid w:val="004C306E"/>
    <w:rsid w:val="004C3B42"/>
    <w:rsid w:val="004E0DE2"/>
    <w:rsid w:val="004E21EC"/>
    <w:rsid w:val="004F5437"/>
    <w:rsid w:val="004F7512"/>
    <w:rsid w:val="00507AC5"/>
    <w:rsid w:val="00511FA3"/>
    <w:rsid w:val="00533F00"/>
    <w:rsid w:val="00540DA6"/>
    <w:rsid w:val="005516E6"/>
    <w:rsid w:val="00552D47"/>
    <w:rsid w:val="00553142"/>
    <w:rsid w:val="0055746E"/>
    <w:rsid w:val="00572A39"/>
    <w:rsid w:val="00577A7F"/>
    <w:rsid w:val="00587FAD"/>
    <w:rsid w:val="00590319"/>
    <w:rsid w:val="00594D95"/>
    <w:rsid w:val="005A505F"/>
    <w:rsid w:val="005B757A"/>
    <w:rsid w:val="005C6F4C"/>
    <w:rsid w:val="005D176E"/>
    <w:rsid w:val="005D3EB4"/>
    <w:rsid w:val="005D478C"/>
    <w:rsid w:val="005F059C"/>
    <w:rsid w:val="005F729C"/>
    <w:rsid w:val="006003E6"/>
    <w:rsid w:val="00611A9D"/>
    <w:rsid w:val="00637E8A"/>
    <w:rsid w:val="00640929"/>
    <w:rsid w:val="00661151"/>
    <w:rsid w:val="00692CE0"/>
    <w:rsid w:val="006A083C"/>
    <w:rsid w:val="006A0F34"/>
    <w:rsid w:val="006B4B5F"/>
    <w:rsid w:val="006C3118"/>
    <w:rsid w:val="006E3716"/>
    <w:rsid w:val="006E4DF2"/>
    <w:rsid w:val="006F768C"/>
    <w:rsid w:val="00700ADA"/>
    <w:rsid w:val="0072072A"/>
    <w:rsid w:val="00721026"/>
    <w:rsid w:val="0072330F"/>
    <w:rsid w:val="0073744E"/>
    <w:rsid w:val="00742C82"/>
    <w:rsid w:val="00744314"/>
    <w:rsid w:val="007622CD"/>
    <w:rsid w:val="00764769"/>
    <w:rsid w:val="007739C0"/>
    <w:rsid w:val="00781678"/>
    <w:rsid w:val="0078332A"/>
    <w:rsid w:val="00786F37"/>
    <w:rsid w:val="00787A3A"/>
    <w:rsid w:val="007904CD"/>
    <w:rsid w:val="00792E8D"/>
    <w:rsid w:val="00793A98"/>
    <w:rsid w:val="007D1607"/>
    <w:rsid w:val="007E2BE2"/>
    <w:rsid w:val="007E5460"/>
    <w:rsid w:val="007F0DB8"/>
    <w:rsid w:val="007F0F5D"/>
    <w:rsid w:val="007F1740"/>
    <w:rsid w:val="007F28B2"/>
    <w:rsid w:val="007F7304"/>
    <w:rsid w:val="00823F2B"/>
    <w:rsid w:val="00833E86"/>
    <w:rsid w:val="00834490"/>
    <w:rsid w:val="00835E73"/>
    <w:rsid w:val="00837A71"/>
    <w:rsid w:val="008403C0"/>
    <w:rsid w:val="0084603E"/>
    <w:rsid w:val="008659FF"/>
    <w:rsid w:val="00882FE4"/>
    <w:rsid w:val="00891D02"/>
    <w:rsid w:val="0089394C"/>
    <w:rsid w:val="008A5D0D"/>
    <w:rsid w:val="008B5F79"/>
    <w:rsid w:val="008B6A45"/>
    <w:rsid w:val="008C0525"/>
    <w:rsid w:val="008C61AF"/>
    <w:rsid w:val="008D08E3"/>
    <w:rsid w:val="008E0810"/>
    <w:rsid w:val="008F7F7C"/>
    <w:rsid w:val="00905631"/>
    <w:rsid w:val="00912135"/>
    <w:rsid w:val="00923C46"/>
    <w:rsid w:val="0093236F"/>
    <w:rsid w:val="00940B3F"/>
    <w:rsid w:val="0095123C"/>
    <w:rsid w:val="0095189D"/>
    <w:rsid w:val="009666FD"/>
    <w:rsid w:val="00982770"/>
    <w:rsid w:val="00986BA3"/>
    <w:rsid w:val="00990512"/>
    <w:rsid w:val="00997B0E"/>
    <w:rsid w:val="009A0E25"/>
    <w:rsid w:val="009A26B6"/>
    <w:rsid w:val="009A69A8"/>
    <w:rsid w:val="009A78A5"/>
    <w:rsid w:val="009D099C"/>
    <w:rsid w:val="009D18C3"/>
    <w:rsid w:val="009E2415"/>
    <w:rsid w:val="009F2805"/>
    <w:rsid w:val="009F4FAE"/>
    <w:rsid w:val="00A13786"/>
    <w:rsid w:val="00A1650B"/>
    <w:rsid w:val="00A21F51"/>
    <w:rsid w:val="00A22581"/>
    <w:rsid w:val="00A30338"/>
    <w:rsid w:val="00A32D20"/>
    <w:rsid w:val="00A369AB"/>
    <w:rsid w:val="00A51085"/>
    <w:rsid w:val="00A62DE6"/>
    <w:rsid w:val="00A772F6"/>
    <w:rsid w:val="00A87CDD"/>
    <w:rsid w:val="00A911FE"/>
    <w:rsid w:val="00A96B86"/>
    <w:rsid w:val="00AA25DD"/>
    <w:rsid w:val="00AC04D1"/>
    <w:rsid w:val="00AC546B"/>
    <w:rsid w:val="00AD2AA2"/>
    <w:rsid w:val="00AD3AAE"/>
    <w:rsid w:val="00AF22B1"/>
    <w:rsid w:val="00AF59CB"/>
    <w:rsid w:val="00B12EDF"/>
    <w:rsid w:val="00B15174"/>
    <w:rsid w:val="00B21A31"/>
    <w:rsid w:val="00B33EC2"/>
    <w:rsid w:val="00B47E34"/>
    <w:rsid w:val="00B74253"/>
    <w:rsid w:val="00B878FB"/>
    <w:rsid w:val="00BA1F26"/>
    <w:rsid w:val="00BA3BB1"/>
    <w:rsid w:val="00BC078A"/>
    <w:rsid w:val="00BC5D0A"/>
    <w:rsid w:val="00BD4E46"/>
    <w:rsid w:val="00BD5B84"/>
    <w:rsid w:val="00BE138B"/>
    <w:rsid w:val="00C04720"/>
    <w:rsid w:val="00C04AB2"/>
    <w:rsid w:val="00C05668"/>
    <w:rsid w:val="00C201CD"/>
    <w:rsid w:val="00C265FE"/>
    <w:rsid w:val="00C317F9"/>
    <w:rsid w:val="00C33ADB"/>
    <w:rsid w:val="00C364D2"/>
    <w:rsid w:val="00C46A8C"/>
    <w:rsid w:val="00C608DF"/>
    <w:rsid w:val="00C621BA"/>
    <w:rsid w:val="00C62F77"/>
    <w:rsid w:val="00C72AF6"/>
    <w:rsid w:val="00C72EC1"/>
    <w:rsid w:val="00C745C2"/>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38A2"/>
    <w:rsid w:val="00D06FC5"/>
    <w:rsid w:val="00D1498C"/>
    <w:rsid w:val="00D3027B"/>
    <w:rsid w:val="00D32401"/>
    <w:rsid w:val="00D34D2F"/>
    <w:rsid w:val="00D410E1"/>
    <w:rsid w:val="00D51D45"/>
    <w:rsid w:val="00D57570"/>
    <w:rsid w:val="00D600F6"/>
    <w:rsid w:val="00D81B78"/>
    <w:rsid w:val="00D85506"/>
    <w:rsid w:val="00D85F5F"/>
    <w:rsid w:val="00D86D63"/>
    <w:rsid w:val="00DC0E70"/>
    <w:rsid w:val="00DC15A3"/>
    <w:rsid w:val="00DC16DE"/>
    <w:rsid w:val="00DE07D5"/>
    <w:rsid w:val="00DE7039"/>
    <w:rsid w:val="00DF244F"/>
    <w:rsid w:val="00E000B3"/>
    <w:rsid w:val="00E202A1"/>
    <w:rsid w:val="00E20C2E"/>
    <w:rsid w:val="00E21F81"/>
    <w:rsid w:val="00E23E94"/>
    <w:rsid w:val="00E31694"/>
    <w:rsid w:val="00E33C9C"/>
    <w:rsid w:val="00E405B8"/>
    <w:rsid w:val="00E41A84"/>
    <w:rsid w:val="00E7024B"/>
    <w:rsid w:val="00E735CF"/>
    <w:rsid w:val="00E745D3"/>
    <w:rsid w:val="00E75A0F"/>
    <w:rsid w:val="00E80522"/>
    <w:rsid w:val="00E93DC0"/>
    <w:rsid w:val="00E957A2"/>
    <w:rsid w:val="00EA671B"/>
    <w:rsid w:val="00EA7AEE"/>
    <w:rsid w:val="00EB1883"/>
    <w:rsid w:val="00ED0352"/>
    <w:rsid w:val="00ED5DA2"/>
    <w:rsid w:val="00EE07C9"/>
    <w:rsid w:val="00EF5937"/>
    <w:rsid w:val="00EF7801"/>
    <w:rsid w:val="00F029A2"/>
    <w:rsid w:val="00F0727E"/>
    <w:rsid w:val="00F1165C"/>
    <w:rsid w:val="00F2113B"/>
    <w:rsid w:val="00F246FF"/>
    <w:rsid w:val="00F30F57"/>
    <w:rsid w:val="00F44D42"/>
    <w:rsid w:val="00F52EA5"/>
    <w:rsid w:val="00F53C31"/>
    <w:rsid w:val="00F73EA2"/>
    <w:rsid w:val="00F9127A"/>
    <w:rsid w:val="00F92568"/>
    <w:rsid w:val="00FB1981"/>
    <w:rsid w:val="00FC194F"/>
    <w:rsid w:val="00FD1184"/>
    <w:rsid w:val="00FD6905"/>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
    <w:link w:val="ListParagraph"/>
    <w:uiPriority w:val="99"/>
    <w:locked/>
    <w:rsid w:val="008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1080443723">
      <w:bodyDiv w:val="1"/>
      <w:marLeft w:val="0"/>
      <w:marRight w:val="0"/>
      <w:marTop w:val="0"/>
      <w:marBottom w:val="0"/>
      <w:divBdr>
        <w:top w:val="none" w:sz="0" w:space="0" w:color="auto"/>
        <w:left w:val="none" w:sz="0" w:space="0" w:color="auto"/>
        <w:bottom w:val="none" w:sz="0" w:space="0" w:color="auto"/>
        <w:right w:val="none" w:sz="0" w:space="0" w:color="auto"/>
      </w:divBdr>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arlis.am/DocumentView.aspx?DocID=176440" TargetMode="External"/><Relationship Id="rId18" Type="http://schemas.openxmlformats.org/officeDocument/2006/relationships/hyperlink" Target="https://www.minfin.am/website/images/website/copy_2_test%20(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rlis.am/DocumentView.aspx?DocID=102510" TargetMode="External"/><Relationship Id="rId12" Type="http://schemas.openxmlformats.org/officeDocument/2006/relationships/hyperlink" Target="https://www.arlis.am/DocumentView.aspx?DocID=165294" TargetMode="External"/><Relationship Id="rId17" Type="http://schemas.openxmlformats.org/officeDocument/2006/relationships/hyperlink" Target="https://www.minfin.am/website/images/website/6b1c779b06a6bbcdc5534a15e5649dd3be05b8a284c10d6361f8f077f86afc16.docx" TargetMode="External"/><Relationship Id="rId2" Type="http://schemas.openxmlformats.org/officeDocument/2006/relationships/numbering" Target="numbering.xml"/><Relationship Id="rId16" Type="http://schemas.openxmlformats.org/officeDocument/2006/relationships/hyperlink" Target="https://www.gov.am/am/announcements/item/3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arlis.am/" TargetMode="External"/><Relationship Id="rId5" Type="http://schemas.openxmlformats.org/officeDocument/2006/relationships/webSettings" Target="webSettings.xml"/><Relationship Id="rId15" Type="http://schemas.openxmlformats.org/officeDocument/2006/relationships/hyperlink" Target="https://www.minfin.am/admin/hy/admin/add_announcement/%20%20http:/www.parliament.am/library/books/gravor-khosq.pdf" TargetMode="External"/><Relationship Id="rId10" Type="http://schemas.openxmlformats.org/officeDocument/2006/relationships/hyperlink" Target="https://www.arlis.am/DocumentView.aspx?DocID=152139" TargetMode="External"/><Relationship Id="rId19" Type="http://schemas.openxmlformats.org/officeDocument/2006/relationships/hyperlink" Target="mailto:lusine.alecsanyan@forestcommittee.am"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fliphtml5.com/fumf/eg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8A7B-7FDF-4F3B-BACB-8DB31BD6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Pages>
  <Words>1528</Words>
  <Characters>8711</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377</cp:revision>
  <cp:lastPrinted>2023-06-22T08:00:00Z</cp:lastPrinted>
  <dcterms:created xsi:type="dcterms:W3CDTF">2020-07-07T10:41:00Z</dcterms:created>
  <dcterms:modified xsi:type="dcterms:W3CDTF">2023-06-23T11:45:00Z</dcterms:modified>
</cp:coreProperties>
</file>