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C6" w:rsidRPr="000D5D02" w:rsidRDefault="00207AC6">
      <w:pPr>
        <w:rPr>
          <w:rFonts w:ascii="GHEA Grapalat" w:hAnsi="GHEA Grapalat"/>
          <w:sz w:val="24"/>
          <w:szCs w:val="24"/>
        </w:rPr>
      </w:pPr>
    </w:p>
    <w:p w:rsidR="00267286" w:rsidRPr="000D5D02" w:rsidRDefault="00267286" w:rsidP="0093056C">
      <w:pPr>
        <w:pStyle w:val="3"/>
        <w:shd w:val="clear" w:color="auto" w:fill="EAF1F5"/>
        <w:spacing w:before="0" w:beforeAutospacing="0" w:after="75" w:afterAutospacing="0"/>
        <w:jc w:val="center"/>
        <w:rPr>
          <w:rFonts w:ascii="GHEA Grapalat" w:hAnsi="GHEA Grapalat"/>
          <w:color w:val="01546B"/>
          <w:sz w:val="24"/>
          <w:szCs w:val="24"/>
          <w:lang w:val="hy-AM"/>
        </w:rPr>
      </w:pPr>
      <w:r w:rsidRPr="000D5D02">
        <w:rPr>
          <w:rFonts w:ascii="GHEA Grapalat" w:hAnsi="GHEA Grapalat"/>
          <w:color w:val="01546B"/>
          <w:sz w:val="24"/>
          <w:szCs w:val="24"/>
          <w:lang w:val="hy-AM"/>
        </w:rPr>
        <w:t>Հայտարարություն</w:t>
      </w:r>
    </w:p>
    <w:p w:rsidR="00267286" w:rsidRPr="000D5D02" w:rsidRDefault="00267286" w:rsidP="0093056C">
      <w:pPr>
        <w:pStyle w:val="3"/>
        <w:shd w:val="clear" w:color="auto" w:fill="EAF1F5"/>
        <w:spacing w:before="0" w:beforeAutospacing="0" w:after="75" w:afterAutospacing="0"/>
        <w:jc w:val="center"/>
        <w:rPr>
          <w:rFonts w:ascii="GHEA Grapalat" w:hAnsi="GHEA Grapalat"/>
          <w:b w:val="0"/>
          <w:bCs w:val="0"/>
          <w:color w:val="01546B"/>
          <w:sz w:val="24"/>
          <w:szCs w:val="24"/>
        </w:rPr>
      </w:pPr>
      <w:r w:rsidRPr="000D5D02">
        <w:rPr>
          <w:rFonts w:ascii="GHEA Grapalat" w:hAnsi="GHEA Grapalat"/>
          <w:color w:val="01546B"/>
          <w:sz w:val="24"/>
          <w:szCs w:val="24"/>
          <w:lang w:val="hy-AM"/>
        </w:rPr>
        <w:t xml:space="preserve">ՀՀ Արմավիրի մարզի </w:t>
      </w:r>
      <w:r w:rsidR="00237BD1" w:rsidRPr="000D5D02">
        <w:rPr>
          <w:rFonts w:ascii="GHEA Grapalat" w:hAnsi="GHEA Grapalat"/>
          <w:color w:val="01546B"/>
          <w:sz w:val="24"/>
          <w:szCs w:val="24"/>
          <w:lang w:val="hy-AM"/>
        </w:rPr>
        <w:t xml:space="preserve">Փարաքար  </w:t>
      </w:r>
      <w:r w:rsidRPr="000D5D02">
        <w:rPr>
          <w:rFonts w:ascii="GHEA Grapalat" w:hAnsi="GHEA Grapalat"/>
          <w:color w:val="01546B"/>
          <w:sz w:val="24"/>
          <w:szCs w:val="24"/>
          <w:lang w:val="hy-AM"/>
        </w:rPr>
        <w:t>համայնքի «</w:t>
      </w:r>
      <w:r w:rsidR="00237BD1" w:rsidRPr="000D5D02">
        <w:rPr>
          <w:rFonts w:ascii="GHEA Grapalat" w:hAnsi="GHEA Grapalat"/>
          <w:color w:val="01546B"/>
          <w:sz w:val="24"/>
          <w:szCs w:val="24"/>
          <w:lang w:val="hy-AM"/>
        </w:rPr>
        <w:t>Հովիկ Էդգարյանի անվան</w:t>
      </w:r>
      <w:r w:rsidRPr="000D5D02">
        <w:rPr>
          <w:rFonts w:ascii="GHEA Grapalat" w:hAnsi="GHEA Grapalat"/>
          <w:color w:val="01546B"/>
          <w:sz w:val="24"/>
          <w:szCs w:val="24"/>
          <w:lang w:val="hy-AM"/>
        </w:rPr>
        <w:t xml:space="preserve"> արվեստի դպրոց» ՀՈԱԿ-ի տնօրենի թափուր պաշտոնը զբաղեցնելու մրցույթ</w:t>
      </w:r>
      <w:r w:rsidRPr="000D5D02">
        <w:rPr>
          <w:rFonts w:ascii="GHEA Grapalat" w:hAnsi="GHEA Grapalat"/>
          <w:b w:val="0"/>
          <w:bCs w:val="0"/>
          <w:color w:val="01546B"/>
          <w:sz w:val="24"/>
          <w:szCs w:val="24"/>
          <w:lang w:val="hy-AM"/>
        </w:rPr>
        <w:t>։</w:t>
      </w:r>
    </w:p>
    <w:p w:rsidR="00267286" w:rsidRPr="000D5D02" w:rsidRDefault="00267286" w:rsidP="00267286">
      <w:pPr>
        <w:pStyle w:val="a3"/>
        <w:shd w:val="clear" w:color="auto" w:fill="EAF1F5"/>
        <w:spacing w:before="0" w:beforeAutospacing="0" w:after="290" w:afterAutospacing="0"/>
        <w:rPr>
          <w:rFonts w:ascii="GHEA Grapalat" w:hAnsi="GHEA Grapalat"/>
          <w:color w:val="000000"/>
        </w:rPr>
      </w:pPr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/>
          <w:color w:val="000000"/>
        </w:rPr>
        <w:t>Մրցույթին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մասնակցելու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իրավունք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ունեն</w:t>
      </w:r>
      <w:proofErr w:type="spellEnd"/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/>
          <w:color w:val="000000"/>
        </w:rPr>
        <w:t>Տվյալ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պաշտոնը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զբաղեցնելու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համար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ներկայացվող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պահանջները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բավարարող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հայերենին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տիրապետող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Հայաստանի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Հանրապետությանայն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գործունակ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չափահաս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քաղաքացիները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ովքեր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ունեն</w:t>
      </w:r>
      <w:proofErr w:type="spellEnd"/>
      <w:r w:rsidRPr="000D5D02">
        <w:rPr>
          <w:rFonts w:ascii="GHEA Grapalat" w:hAnsi="GHEA Grapalat"/>
          <w:color w:val="000000"/>
        </w:rPr>
        <w:t>՝</w:t>
      </w:r>
      <w:r w:rsidRPr="000D5D02">
        <w:rPr>
          <w:rFonts w:ascii="GHEA Grapalat" w:hAnsi="GHEA Grapalat"/>
          <w:color w:val="000000"/>
        </w:rPr>
        <w:br/>
      </w:r>
      <w:r w:rsidR="0093439D" w:rsidRPr="000D5D02">
        <w:rPr>
          <w:rFonts w:ascii="GHEA Grapalat" w:hAnsi="GHEA Grapalat"/>
          <w:color w:val="000000"/>
          <w:lang w:val="hy-AM"/>
        </w:rPr>
        <w:t>-</w:t>
      </w:r>
      <w:proofErr w:type="spellStart"/>
      <w:r w:rsidRPr="000D5D02">
        <w:rPr>
          <w:rFonts w:ascii="GHEA Grapalat" w:hAnsi="GHEA Grapalat"/>
          <w:color w:val="000000"/>
        </w:rPr>
        <w:t>բարձրագույն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կրթություն</w:t>
      </w:r>
      <w:proofErr w:type="spellEnd"/>
      <w:r w:rsidRPr="000D5D02">
        <w:rPr>
          <w:rFonts w:ascii="GHEA Grapalat" w:hAnsi="GHEA Grapalat"/>
          <w:color w:val="000000"/>
        </w:rPr>
        <w:t>,</w:t>
      </w:r>
      <w:r w:rsidRPr="000D5D02">
        <w:rPr>
          <w:rFonts w:ascii="GHEA Grapalat" w:hAnsi="GHEA Grapalat"/>
          <w:color w:val="000000"/>
        </w:rPr>
        <w:br/>
      </w:r>
      <w:r w:rsidR="0093439D" w:rsidRPr="000D5D02">
        <w:rPr>
          <w:rFonts w:ascii="GHEA Grapalat" w:hAnsi="GHEA Grapalat"/>
          <w:color w:val="000000"/>
          <w:lang w:val="hy-AM"/>
        </w:rPr>
        <w:t xml:space="preserve">- </w:t>
      </w:r>
      <w:proofErr w:type="spellStart"/>
      <w:r w:rsidRPr="000D5D02">
        <w:rPr>
          <w:rFonts w:ascii="GHEA Grapalat" w:hAnsi="GHEA Grapalat"/>
          <w:color w:val="000000"/>
        </w:rPr>
        <w:t>համապատասխան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բնագավառի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առնվազն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երեք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տարվա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մասնագիտական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աշխատանքային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ստաժ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եթե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օրենքով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այլ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բան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նախատեսված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չէ</w:t>
      </w:r>
      <w:proofErr w:type="spellEnd"/>
      <w:r w:rsidRPr="000D5D02">
        <w:rPr>
          <w:rFonts w:ascii="GHEA Grapalat" w:hAnsi="GHEA Grapalat"/>
          <w:color w:val="000000"/>
        </w:rPr>
        <w:br/>
      </w:r>
      <w:r w:rsidR="0093439D" w:rsidRPr="000D5D02">
        <w:rPr>
          <w:rFonts w:ascii="GHEA Grapalat" w:hAnsi="GHEA Grapalat"/>
          <w:color w:val="000000"/>
          <w:lang w:val="hy-AM"/>
        </w:rPr>
        <w:t xml:space="preserve">- </w:t>
      </w:r>
      <w:proofErr w:type="spellStart"/>
      <w:r w:rsidRPr="000D5D02">
        <w:rPr>
          <w:rFonts w:ascii="GHEA Grapalat" w:hAnsi="GHEA Grapalat"/>
          <w:color w:val="000000"/>
        </w:rPr>
        <w:t>իրենց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պարտականությունների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կատարման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համար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անհրաժեշտ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իրավական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ակտերի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իմացություն</w:t>
      </w:r>
      <w:proofErr w:type="spellEnd"/>
      <w:r w:rsidRPr="000D5D02">
        <w:rPr>
          <w:rFonts w:ascii="GHEA Grapalat" w:hAnsi="GHEA Grapalat"/>
          <w:color w:val="000000"/>
        </w:rPr>
        <w:t xml:space="preserve"> (</w:t>
      </w:r>
      <w:proofErr w:type="spellStart"/>
      <w:r w:rsidRPr="000D5D02">
        <w:rPr>
          <w:rFonts w:ascii="GHEA Grapalat" w:hAnsi="GHEA Grapalat"/>
          <w:color w:val="000000"/>
        </w:rPr>
        <w:t>Հայաստանի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Հանրապետության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Սահմանադրություն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համապատասխան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ոլորտի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Հայաստանի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Հանրապետության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օրենսդրություն</w:t>
      </w:r>
      <w:proofErr w:type="spellEnd"/>
      <w:r w:rsidRPr="000D5D02">
        <w:rPr>
          <w:rFonts w:ascii="GHEA Grapalat" w:hAnsi="GHEA Grapalat"/>
          <w:color w:val="000000"/>
        </w:rPr>
        <w:t xml:space="preserve"> և </w:t>
      </w:r>
      <w:proofErr w:type="spellStart"/>
      <w:r w:rsidRPr="000D5D02">
        <w:rPr>
          <w:rFonts w:ascii="GHEA Grapalat" w:hAnsi="GHEA Grapalat"/>
          <w:color w:val="000000"/>
        </w:rPr>
        <w:t>այլ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իրավական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ակտեր</w:t>
      </w:r>
      <w:proofErr w:type="spellEnd"/>
      <w:r w:rsidRPr="000D5D02">
        <w:rPr>
          <w:rFonts w:ascii="GHEA Grapalat" w:hAnsi="GHEA Grapalat"/>
          <w:color w:val="000000"/>
        </w:rPr>
        <w:t>)։</w:t>
      </w:r>
      <w:r w:rsidRPr="000D5D02">
        <w:rPr>
          <w:rFonts w:ascii="GHEA Grapalat" w:hAnsi="GHEA Grapalat"/>
          <w:color w:val="000000"/>
        </w:rPr>
        <w:br/>
      </w:r>
      <w:proofErr w:type="spellStart"/>
      <w:proofErr w:type="gramStart"/>
      <w:r w:rsidRPr="000D5D02">
        <w:rPr>
          <w:rFonts w:ascii="GHEA Grapalat" w:hAnsi="GHEA Grapalat"/>
          <w:color w:val="000000"/>
        </w:rPr>
        <w:t>Տնօրենի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ընտրության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լրացուցիչ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պայմաններն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են</w:t>
      </w:r>
      <w:proofErr w:type="spellEnd"/>
      <w:r w:rsidRPr="000D5D02">
        <w:rPr>
          <w:rFonts w:ascii="GHEA Grapalat" w:hAnsi="GHEA Grapalat"/>
          <w:color w:val="000000"/>
        </w:rPr>
        <w:t>՝</w:t>
      </w:r>
      <w:r w:rsidRPr="000D5D02">
        <w:rPr>
          <w:rFonts w:ascii="GHEA Grapalat" w:hAnsi="GHEA Grapalat"/>
          <w:color w:val="000000"/>
        </w:rPr>
        <w:br/>
        <w:t>1</w:t>
      </w:r>
      <w:r w:rsidR="00E11BC5" w:rsidRPr="000D5D02">
        <w:rPr>
          <w:rFonts w:ascii="GHEA Grapalat" w:hAnsi="GHEA Grapalat" w:cs="Cambria Math"/>
          <w:color w:val="000000"/>
        </w:rPr>
        <w:t>.</w:t>
      </w:r>
      <w:proofErr w:type="gramEnd"/>
      <w:r w:rsidR="00E11BC5" w:rsidRPr="000D5D02">
        <w:rPr>
          <w:rFonts w:ascii="GHEA Grapalat" w:hAnsi="GHEA Grapalat" w:cs="Cambria Math"/>
          <w:color w:val="000000"/>
        </w:rPr>
        <w:t xml:space="preserve"> </w:t>
      </w:r>
      <w:proofErr w:type="spellStart"/>
      <w:r w:rsidR="00E11BC5" w:rsidRPr="000D5D02">
        <w:rPr>
          <w:rFonts w:ascii="GHEA Grapalat" w:hAnsi="GHEA Grapalat" w:cs="Arial"/>
          <w:color w:val="000000"/>
        </w:rPr>
        <w:t>Տ</w:t>
      </w:r>
      <w:r w:rsidRPr="000D5D02">
        <w:rPr>
          <w:rFonts w:ascii="GHEA Grapalat" w:hAnsi="GHEA Grapalat" w:cs="Arial"/>
          <w:color w:val="000000"/>
        </w:rPr>
        <w:t>րամաբանելու</w:t>
      </w:r>
      <w:proofErr w:type="spellEnd"/>
      <w:r w:rsidR="00E11BC5" w:rsidRP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և</w:t>
      </w:r>
      <w:r w:rsidR="00E11BC5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տարբեր</w:t>
      </w:r>
      <w:proofErr w:type="spellEnd"/>
      <w:r w:rsidR="00E11BC5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իր</w:t>
      </w:r>
      <w:r w:rsidRPr="000D5D02">
        <w:rPr>
          <w:rFonts w:ascii="GHEA Grapalat" w:hAnsi="GHEA Grapalat"/>
          <w:color w:val="000000"/>
        </w:rPr>
        <w:t>ավիճակներում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կողմնորոշվելու</w:t>
      </w:r>
      <w:proofErr w:type="spellEnd"/>
      <w:r w:rsidR="00E11BC5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ունակություն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2</w:t>
      </w:r>
      <w:r w:rsidR="000D5D02" w:rsidRPr="000D5D02">
        <w:rPr>
          <w:rFonts w:ascii="GHEA Grapalat" w:hAnsi="GHEA Grapalat" w:cs="Cambria Math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Arial"/>
          <w:color w:val="000000"/>
        </w:rPr>
        <w:t>Ֆ</w:t>
      </w:r>
      <w:r w:rsidRPr="000D5D02">
        <w:rPr>
          <w:rFonts w:ascii="GHEA Grapalat" w:hAnsi="GHEA Grapalat" w:cs="Arial"/>
          <w:color w:val="000000"/>
        </w:rPr>
        <w:t>ինանսատնտեսական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գործունեության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իրականացման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կարողություն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3</w:t>
      </w:r>
      <w:r w:rsidR="000D5D02" w:rsidRPr="000D5D02">
        <w:rPr>
          <w:rFonts w:ascii="GHEA Grapalat" w:hAnsi="GHEA Grapalat" w:cs="Cambria Math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Arial"/>
          <w:color w:val="000000"/>
        </w:rPr>
        <w:t>Հ</w:t>
      </w:r>
      <w:r w:rsidRPr="000D5D02">
        <w:rPr>
          <w:rFonts w:ascii="GHEA Grapalat" w:hAnsi="GHEA Grapalat" w:cs="Arial"/>
          <w:color w:val="000000"/>
        </w:rPr>
        <w:t>ամակարգչով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և</w:t>
      </w:r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ժամանակակից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այլ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տեխնիկական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միջոցներով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աշխատելու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ունակություն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4</w:t>
      </w:r>
      <w:r w:rsidR="000D5D02" w:rsidRPr="000D5D02">
        <w:rPr>
          <w:rFonts w:ascii="GHEA Grapalat" w:hAnsi="GHEA Grapalat" w:cs="Cambria Math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Cambria Math"/>
          <w:color w:val="000000"/>
        </w:rPr>
        <w:t>Ա</w:t>
      </w:r>
      <w:r w:rsidRPr="000D5D02">
        <w:rPr>
          <w:rFonts w:ascii="GHEA Grapalat" w:hAnsi="GHEA Grapalat" w:cs="Arial"/>
          <w:color w:val="000000"/>
        </w:rPr>
        <w:t>շխատանքի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կազմակերպման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և</w:t>
      </w:r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ղեկավարման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անհրաժեշտ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հմտություններ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5</w:t>
      </w:r>
      <w:r w:rsidR="000D5D02" w:rsidRPr="000D5D02">
        <w:rPr>
          <w:rFonts w:ascii="GHEA Grapalat" w:hAnsi="GHEA Grapalat" w:cs="Cambria Math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Cambria Math"/>
          <w:color w:val="000000"/>
        </w:rPr>
        <w:t>Ե</w:t>
      </w:r>
      <w:r w:rsidRPr="000D5D02">
        <w:rPr>
          <w:rFonts w:ascii="GHEA Grapalat" w:hAnsi="GHEA Grapalat" w:cs="Arial"/>
          <w:color w:val="000000"/>
        </w:rPr>
        <w:t>նթականեր</w:t>
      </w:r>
      <w:r w:rsidRPr="000D5D02">
        <w:rPr>
          <w:rFonts w:ascii="GHEA Grapalat" w:hAnsi="GHEA Grapalat"/>
          <w:color w:val="000000"/>
        </w:rPr>
        <w:t>ի</w:t>
      </w:r>
      <w:proofErr w:type="spellEnd"/>
      <w:r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հետ</w:t>
      </w:r>
      <w:proofErr w:type="spellEnd"/>
      <w:r w:rsidR="000D5D02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վարվելու</w:t>
      </w:r>
      <w:proofErr w:type="spellEnd"/>
      <w:r w:rsidR="000D5D02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անհրաժեշտ</w:t>
      </w:r>
      <w:proofErr w:type="spellEnd"/>
      <w:r w:rsidR="000D5D02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էթիկայի</w:t>
      </w:r>
      <w:proofErr w:type="spellEnd"/>
      <w:r w:rsidR="000D5D02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կանոնների</w:t>
      </w:r>
      <w:proofErr w:type="spellEnd"/>
      <w:r w:rsidR="000D5D02" w:rsidRP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իմացություն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6</w:t>
      </w:r>
      <w:r w:rsidR="000D5D02" w:rsidRPr="000D5D02">
        <w:rPr>
          <w:rFonts w:ascii="GHEA Grapalat" w:hAnsi="GHEA Grapalat" w:cs="Cambria Math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Cambria Math"/>
          <w:color w:val="000000"/>
        </w:rPr>
        <w:t>Ա</w:t>
      </w:r>
      <w:r w:rsidRPr="000D5D02">
        <w:rPr>
          <w:rFonts w:ascii="GHEA Grapalat" w:hAnsi="GHEA Grapalat" w:cs="Arial"/>
          <w:color w:val="000000"/>
        </w:rPr>
        <w:t>ռնվազն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մեկ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օտար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լեզվի</w:t>
      </w:r>
      <w:proofErr w:type="spellEnd"/>
      <w:r w:rsidR="000D5D02" w:rsidRP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իմացություն</w:t>
      </w:r>
      <w:proofErr w:type="spellEnd"/>
      <w:r w:rsidRPr="000D5D02">
        <w:rPr>
          <w:rFonts w:ascii="GHEA Grapalat" w:hAnsi="GHEA Grapalat" w:cs="Arial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proofErr w:type="gramStart"/>
      <w:r w:rsidRPr="000D5D02">
        <w:rPr>
          <w:rFonts w:ascii="GHEA Grapalat" w:hAnsi="GHEA Grapalat" w:cs="Arial"/>
          <w:color w:val="000000"/>
        </w:rPr>
        <w:t>Մրցույթին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մասնակցելու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իրավունք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չունի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այն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անձը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 w:cs="Arial"/>
          <w:color w:val="000000"/>
        </w:rPr>
        <w:t>ով</w:t>
      </w:r>
      <w:proofErr w:type="spellEnd"/>
      <w:r w:rsidRPr="000D5D02">
        <w:rPr>
          <w:rFonts w:ascii="GHEA Grapalat" w:hAnsi="GHEA Grapalat" w:cs="Arial"/>
          <w:color w:val="000000"/>
        </w:rPr>
        <w:t>՝</w:t>
      </w:r>
      <w:r w:rsidRPr="000D5D02">
        <w:rPr>
          <w:rFonts w:ascii="GHEA Grapalat" w:hAnsi="GHEA Grapalat"/>
          <w:color w:val="000000"/>
        </w:rPr>
        <w:br/>
        <w:t>1</w:t>
      </w:r>
      <w:r w:rsidR="000D5D02">
        <w:rPr>
          <w:rFonts w:ascii="Cambria Math" w:hAnsi="Cambria Math" w:cs="Cambria Math"/>
          <w:color w:val="000000"/>
        </w:rPr>
        <w:t>.</w:t>
      </w:r>
      <w:proofErr w:type="gramEnd"/>
      <w:r w:rsidR="000D5D02">
        <w:rPr>
          <w:rFonts w:ascii="Cambria Math" w:hAnsi="Cambria Math" w:cs="Cambria Math"/>
          <w:color w:val="000000"/>
        </w:rPr>
        <w:t xml:space="preserve"> </w:t>
      </w:r>
      <w:proofErr w:type="spellStart"/>
      <w:proofErr w:type="gramStart"/>
      <w:r w:rsidR="000D5D02" w:rsidRPr="000D5D02">
        <w:rPr>
          <w:rFonts w:ascii="GHEA Grapalat" w:hAnsi="GHEA Grapalat" w:cs="Arial"/>
          <w:color w:val="000000"/>
        </w:rPr>
        <w:t>Դ</w:t>
      </w:r>
      <w:r w:rsidRPr="000D5D02">
        <w:rPr>
          <w:rFonts w:ascii="GHEA Grapalat" w:hAnsi="GHEA Grapalat" w:cs="Arial"/>
          <w:color w:val="000000"/>
        </w:rPr>
        <w:t>ատական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կարգով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ճանաչվել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է</w:t>
      </w:r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անգործունակ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կամ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սահմանափակ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գործունակ</w:t>
      </w:r>
      <w:proofErr w:type="spellEnd"/>
      <w:r w:rsidRPr="000D5D02">
        <w:rPr>
          <w:rFonts w:ascii="GHEA Grapalat" w:hAnsi="GHEA Grapalat"/>
          <w:color w:val="000000"/>
        </w:rPr>
        <w:br/>
        <w:t>2</w:t>
      </w:r>
      <w:r w:rsidR="000D5D02">
        <w:rPr>
          <w:rFonts w:ascii="Cambria Math" w:hAnsi="Cambria Math" w:cs="Cambria Math"/>
          <w:color w:val="000000"/>
        </w:rPr>
        <w:t>.</w:t>
      </w:r>
      <w:proofErr w:type="gramEnd"/>
      <w:r w:rsidR="000D5D02">
        <w:rPr>
          <w:rFonts w:ascii="Cambria Math" w:hAnsi="Cambria Math" w:cs="Cambria Math"/>
          <w:color w:val="000000"/>
        </w:rPr>
        <w:t xml:space="preserve"> </w:t>
      </w:r>
      <w:proofErr w:type="spellStart"/>
      <w:r w:rsidR="000D5D02" w:rsidRPr="000D5D02">
        <w:rPr>
          <w:rFonts w:ascii="GHEA Grapalat" w:hAnsi="GHEA Grapalat" w:cs="Arial"/>
          <w:color w:val="000000"/>
        </w:rPr>
        <w:t>Տ</w:t>
      </w:r>
      <w:r w:rsidRPr="000D5D02">
        <w:rPr>
          <w:rFonts w:ascii="GHEA Grapalat" w:hAnsi="GHEA Grapalat" w:cs="Arial"/>
          <w:color w:val="000000"/>
        </w:rPr>
        <w:t>առապում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է</w:t>
      </w:r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Հայաստանի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Հանրապետության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կառավ</w:t>
      </w:r>
      <w:r w:rsidRPr="000D5D02">
        <w:rPr>
          <w:rFonts w:ascii="GHEA Grapalat" w:hAnsi="GHEA Grapalat"/>
          <w:color w:val="000000"/>
        </w:rPr>
        <w:t>արության</w:t>
      </w:r>
      <w:proofErr w:type="spellEnd"/>
      <w:r w:rsidRPr="000D5D02">
        <w:rPr>
          <w:rFonts w:ascii="GHEA Grapalat" w:hAnsi="GHEA Grapalat"/>
          <w:color w:val="000000"/>
        </w:rPr>
        <w:t xml:space="preserve"> 2019 </w:t>
      </w:r>
      <w:proofErr w:type="spellStart"/>
      <w:r w:rsidRPr="000D5D02">
        <w:rPr>
          <w:rFonts w:ascii="GHEA Grapalat" w:hAnsi="GHEA Grapalat"/>
          <w:color w:val="000000"/>
        </w:rPr>
        <w:t>թվականի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փետրվարի</w:t>
      </w:r>
      <w:proofErr w:type="spellEnd"/>
      <w:r w:rsidRPr="000D5D02">
        <w:rPr>
          <w:rFonts w:ascii="GHEA Grapalat" w:hAnsi="GHEA Grapalat"/>
          <w:color w:val="000000"/>
        </w:rPr>
        <w:t xml:space="preserve"> 15-ի </w:t>
      </w:r>
      <w:proofErr w:type="spellStart"/>
      <w:r w:rsidRPr="000D5D02">
        <w:rPr>
          <w:rFonts w:ascii="GHEA Grapalat" w:hAnsi="GHEA Grapalat"/>
          <w:color w:val="000000"/>
        </w:rPr>
        <w:t>թիվ</w:t>
      </w:r>
      <w:proofErr w:type="spellEnd"/>
      <w:r w:rsidRPr="000D5D02">
        <w:rPr>
          <w:rFonts w:ascii="GHEA Grapalat" w:hAnsi="GHEA Grapalat"/>
          <w:color w:val="000000"/>
        </w:rPr>
        <w:t xml:space="preserve"> 98-Ն </w:t>
      </w:r>
      <w:proofErr w:type="spellStart"/>
      <w:r w:rsidRPr="000D5D02">
        <w:rPr>
          <w:rFonts w:ascii="GHEA Grapalat" w:hAnsi="GHEA Grapalat"/>
          <w:color w:val="000000"/>
        </w:rPr>
        <w:t>որոշմամբ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հաստատված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ցանկում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ընդգրկված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հիվանդություններից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որևէ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մեկով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3</w:t>
      </w:r>
      <w:r w:rsidR="000D5D02">
        <w:rPr>
          <w:rFonts w:ascii="Cambria Math" w:hAnsi="Cambria Math" w:cs="Cambria Math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Arial"/>
          <w:color w:val="000000"/>
        </w:rPr>
        <w:t>Օ</w:t>
      </w:r>
      <w:r w:rsidRPr="000D5D02">
        <w:rPr>
          <w:rFonts w:ascii="GHEA Grapalat" w:hAnsi="GHEA Grapalat" w:cs="Arial"/>
          <w:color w:val="000000"/>
        </w:rPr>
        <w:t>րենքի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խախտմամբ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չի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անցել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ժամկետային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պարտադիր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զինվորական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ծառայություն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4</w:t>
      </w:r>
      <w:r w:rsidR="000D5D02">
        <w:rPr>
          <w:rFonts w:ascii="GHEA Grapalat" w:hAnsi="GHEA Grapalat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Arial"/>
          <w:color w:val="000000"/>
        </w:rPr>
        <w:t>Դ</w:t>
      </w:r>
      <w:r w:rsidRPr="000D5D02">
        <w:rPr>
          <w:rFonts w:ascii="GHEA Grapalat" w:hAnsi="GHEA Grapalat" w:cs="Arial"/>
          <w:color w:val="000000"/>
        </w:rPr>
        <w:t>ատապարտվել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է</w:t>
      </w:r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հանցագործության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կատարման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համար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r w:rsidRPr="000D5D02">
        <w:rPr>
          <w:rFonts w:ascii="GHEA Grapalat" w:hAnsi="GHEA Grapalat" w:cs="Arial"/>
          <w:color w:val="000000"/>
        </w:rPr>
        <w:t>և</w:t>
      </w:r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նրա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դատվածությունը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սա</w:t>
      </w:r>
      <w:r w:rsidRPr="000D5D02">
        <w:rPr>
          <w:rFonts w:ascii="GHEA Grapalat" w:hAnsi="GHEA Grapalat"/>
          <w:color w:val="000000"/>
        </w:rPr>
        <w:t>հմանված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կարգով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հանված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կամ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մարված</w:t>
      </w:r>
      <w:proofErr w:type="spellEnd"/>
      <w:r w:rsidR="000D5D02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չէ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5</w:t>
      </w:r>
      <w:r w:rsidR="000D5D02">
        <w:rPr>
          <w:rFonts w:ascii="Cambria Math" w:hAnsi="Cambria Math" w:cs="Cambria Math"/>
          <w:color w:val="000000"/>
        </w:rPr>
        <w:t xml:space="preserve">. </w:t>
      </w:r>
      <w:proofErr w:type="spellStart"/>
      <w:r w:rsidR="000D5D02" w:rsidRPr="000D5D02">
        <w:rPr>
          <w:rFonts w:ascii="GHEA Grapalat" w:hAnsi="GHEA Grapalat" w:cs="Arial"/>
          <w:color w:val="000000"/>
        </w:rPr>
        <w:t>Զ</w:t>
      </w:r>
      <w:r w:rsidRPr="000D5D02">
        <w:rPr>
          <w:rFonts w:ascii="GHEA Grapalat" w:hAnsi="GHEA Grapalat" w:cs="Arial"/>
          <w:color w:val="000000"/>
        </w:rPr>
        <w:t>րկվել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է</w:t>
      </w:r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որոշակի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գործունեությամբ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զբաղվելու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իրավունքից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 w:cs="Arial"/>
          <w:color w:val="000000"/>
        </w:rPr>
        <w:t>կամ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որին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օրենքի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համաձայն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արգելվել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է</w:t>
      </w:r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որոշակի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պաշտոններ</w:t>
      </w:r>
      <w:proofErr w:type="spellEnd"/>
      <w:r w:rsidR="000D5D02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զբաղեցնել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>6</w:t>
      </w:r>
      <w:r w:rsidR="000D5D02">
        <w:rPr>
          <w:rFonts w:ascii="Cambria Math" w:hAnsi="Cambria Math" w:cs="Cambria Math"/>
          <w:color w:val="000000"/>
        </w:rPr>
        <w:t>.</w:t>
      </w:r>
      <w:r w:rsidRPr="000D5D02">
        <w:rPr>
          <w:rFonts w:ascii="GHEA Grapalat" w:hAnsi="GHEA Grapalat" w:cs="Arial"/>
          <w:color w:val="000000"/>
        </w:rPr>
        <w:t>ներկայացրել</w:t>
      </w:r>
      <w:r w:rsidR="00104AB0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է</w:t>
      </w:r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փաստաղթեր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 w:cs="Arial"/>
          <w:color w:val="000000"/>
        </w:rPr>
        <w:t>որոնք</w:t>
      </w:r>
      <w:proofErr w:type="spellEnd"/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չեն</w:t>
      </w:r>
      <w:proofErr w:type="spellEnd"/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համապատասխանում</w:t>
      </w:r>
      <w:proofErr w:type="spellEnd"/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կարգի</w:t>
      </w:r>
      <w:proofErr w:type="spellEnd"/>
      <w:r w:rsidRPr="000D5D02">
        <w:rPr>
          <w:rFonts w:ascii="GHEA Grapalat" w:hAnsi="GHEA Grapalat"/>
          <w:color w:val="000000"/>
        </w:rPr>
        <w:br/>
        <w:t>12-</w:t>
      </w:r>
      <w:r w:rsidRPr="000D5D02">
        <w:rPr>
          <w:rFonts w:ascii="GHEA Grapalat" w:hAnsi="GHEA Grapalat" w:cs="Arial"/>
          <w:color w:val="000000"/>
        </w:rPr>
        <w:t>րդ</w:t>
      </w:r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կետով</w:t>
      </w:r>
      <w:proofErr w:type="spellEnd"/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սահմանված</w:t>
      </w:r>
      <w:proofErr w:type="spellEnd"/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պահանջների</w:t>
      </w:r>
      <w:r w:rsidRPr="000D5D02">
        <w:rPr>
          <w:rFonts w:ascii="GHEA Grapalat" w:hAnsi="GHEA Grapalat"/>
          <w:color w:val="000000"/>
        </w:rPr>
        <w:t>ն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լրիվ</w:t>
      </w:r>
      <w:proofErr w:type="spellEnd"/>
      <w:r w:rsidR="00104AB0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չեն</w:t>
      </w:r>
      <w:proofErr w:type="spellEnd"/>
      <w:r w:rsidR="00104AB0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կամ</w:t>
      </w:r>
      <w:proofErr w:type="spellEnd"/>
      <w:r w:rsidR="00104AB0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թերի</w:t>
      </w:r>
      <w:proofErr w:type="spellEnd"/>
      <w:r w:rsidR="00104AB0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են</w:t>
      </w:r>
      <w:proofErr w:type="spellEnd"/>
      <w:r w:rsidRPr="000D5D02">
        <w:rPr>
          <w:rFonts w:ascii="GHEA Grapalat" w:hAnsi="GHEA Grapalat"/>
          <w:color w:val="000000"/>
        </w:rPr>
        <w:t>,</w:t>
      </w:r>
      <w:r w:rsidRPr="000D5D02">
        <w:rPr>
          <w:rFonts w:ascii="GHEA Grapalat" w:hAnsi="GHEA Grapalat"/>
          <w:color w:val="000000"/>
        </w:rPr>
        <w:br/>
        <w:t>7</w:t>
      </w:r>
      <w:r w:rsidR="00104AB0">
        <w:rPr>
          <w:rFonts w:ascii="Cambria Math" w:hAnsi="Cambria Math" w:cs="Cambria Math"/>
          <w:color w:val="000000"/>
        </w:rPr>
        <w:t>.</w:t>
      </w:r>
      <w:r w:rsidRPr="000D5D02">
        <w:rPr>
          <w:rFonts w:ascii="GHEA Grapalat" w:hAnsi="GHEA Grapalat"/>
          <w:color w:val="000000"/>
        </w:rPr>
        <w:t xml:space="preserve"> 65 </w:t>
      </w:r>
      <w:proofErr w:type="spellStart"/>
      <w:r w:rsidRPr="000D5D02">
        <w:rPr>
          <w:rFonts w:ascii="GHEA Grapalat" w:hAnsi="GHEA Grapalat" w:cs="Arial"/>
          <w:color w:val="000000"/>
        </w:rPr>
        <w:t>տարին</w:t>
      </w:r>
      <w:proofErr w:type="spellEnd"/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լրացած</w:t>
      </w:r>
      <w:proofErr w:type="spellEnd"/>
      <w:r w:rsidR="00104AB0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քաղաքացիները</w:t>
      </w:r>
      <w:proofErr w:type="spellEnd"/>
      <w:r w:rsidRPr="000D5D02">
        <w:rPr>
          <w:rFonts w:ascii="GHEA Grapalat" w:hAnsi="GHEA Grapalat" w:cs="Arial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proofErr w:type="gramStart"/>
      <w:r w:rsidRPr="000D5D02">
        <w:rPr>
          <w:rFonts w:ascii="GHEA Grapalat" w:hAnsi="GHEA Grapalat" w:cs="Arial"/>
          <w:color w:val="000000"/>
        </w:rPr>
        <w:t>Մրցույթին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մասնակցելու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համար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անհրաժեշտ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r w:rsidRPr="000D5D02">
        <w:rPr>
          <w:rFonts w:ascii="GHEA Grapalat" w:hAnsi="GHEA Grapalat" w:cs="Arial"/>
          <w:color w:val="000000"/>
        </w:rPr>
        <w:t>է</w:t>
      </w:r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ներկայացնել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հետևալ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փաստաթղթերը</w:t>
      </w:r>
      <w:proofErr w:type="spellEnd"/>
      <w:r w:rsidR="00DD5756">
        <w:rPr>
          <w:rFonts w:ascii="Cambria Math" w:hAnsi="Cambria Math" w:cs="Cambria Math"/>
          <w:color w:val="000000"/>
        </w:rPr>
        <w:t>.</w:t>
      </w:r>
      <w:proofErr w:type="gramEnd"/>
      <w:r w:rsidRPr="000D5D02">
        <w:rPr>
          <w:rFonts w:ascii="GHEA Grapalat" w:hAnsi="GHEA Grapalat"/>
          <w:color w:val="000000"/>
        </w:rPr>
        <w:br/>
        <w:t xml:space="preserve">1. </w:t>
      </w:r>
      <w:proofErr w:type="spellStart"/>
      <w:r w:rsidR="00DD5756" w:rsidRPr="000D5D02">
        <w:rPr>
          <w:rFonts w:ascii="GHEA Grapalat" w:hAnsi="GHEA Grapalat" w:cs="Arial"/>
          <w:color w:val="000000"/>
        </w:rPr>
        <w:t>Դ</w:t>
      </w:r>
      <w:r w:rsidRPr="000D5D02">
        <w:rPr>
          <w:rFonts w:ascii="GHEA Grapalat" w:hAnsi="GHEA Grapalat" w:cs="Arial"/>
          <w:color w:val="000000"/>
        </w:rPr>
        <w:t>իմում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 xml:space="preserve">2. </w:t>
      </w:r>
      <w:proofErr w:type="spellStart"/>
      <w:r w:rsidR="00DD5756" w:rsidRPr="000D5D02">
        <w:rPr>
          <w:rFonts w:ascii="GHEA Grapalat" w:hAnsi="GHEA Grapalat" w:cs="Arial"/>
          <w:color w:val="000000"/>
        </w:rPr>
        <w:t>Մ</w:t>
      </w:r>
      <w:r w:rsidRPr="000D5D02">
        <w:rPr>
          <w:rFonts w:ascii="GHEA Grapalat" w:hAnsi="GHEA Grapalat" w:cs="Arial"/>
          <w:color w:val="000000"/>
        </w:rPr>
        <w:t>եկ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լուսանկար</w:t>
      </w:r>
      <w:proofErr w:type="spellEnd"/>
      <w:r w:rsidRPr="000D5D02">
        <w:rPr>
          <w:rFonts w:ascii="GHEA Grapalat" w:hAnsi="GHEA Grapalat" w:cs="Arial"/>
          <w:color w:val="000000"/>
        </w:rPr>
        <w:t>՝</w:t>
      </w:r>
      <w:r w:rsidRPr="000D5D02">
        <w:rPr>
          <w:rFonts w:ascii="GHEA Grapalat" w:hAnsi="GHEA Grapalat"/>
          <w:color w:val="000000"/>
        </w:rPr>
        <w:t xml:space="preserve"> 3X4</w:t>
      </w:r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 xml:space="preserve">3. </w:t>
      </w:r>
      <w:proofErr w:type="spellStart"/>
      <w:r w:rsidR="00DD5756" w:rsidRPr="000D5D02">
        <w:rPr>
          <w:rFonts w:ascii="GHEA Grapalat" w:hAnsi="GHEA Grapalat" w:cs="Arial"/>
          <w:color w:val="000000"/>
        </w:rPr>
        <w:t>Ք</w:t>
      </w:r>
      <w:r w:rsidRPr="000D5D02">
        <w:rPr>
          <w:rFonts w:ascii="GHEA Grapalat" w:hAnsi="GHEA Grapalat" w:cs="Arial"/>
          <w:color w:val="000000"/>
        </w:rPr>
        <w:t>աղվածք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աշխատանքային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գրքույկից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կամ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տեղեկանք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աշխատանքային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գործունեության</w:t>
      </w:r>
      <w:proofErr w:type="spellEnd"/>
      <w:r w:rsidR="00DD5756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մասին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 xml:space="preserve">4. </w:t>
      </w:r>
      <w:proofErr w:type="spellStart"/>
      <w:r w:rsidR="00DD5756" w:rsidRPr="000D5D02">
        <w:rPr>
          <w:rFonts w:ascii="GHEA Grapalat" w:hAnsi="GHEA Grapalat" w:cs="Arial"/>
          <w:color w:val="000000"/>
        </w:rPr>
        <w:t>Ի</w:t>
      </w:r>
      <w:r w:rsidRPr="000D5D02">
        <w:rPr>
          <w:rFonts w:ascii="GHEA Grapalat" w:hAnsi="GHEA Grapalat" w:cs="Arial"/>
          <w:color w:val="000000"/>
        </w:rPr>
        <w:t>նքնակե</w:t>
      </w:r>
      <w:r w:rsidRPr="000D5D02">
        <w:rPr>
          <w:rFonts w:ascii="GHEA Grapalat" w:hAnsi="GHEA Grapalat"/>
          <w:color w:val="000000"/>
        </w:rPr>
        <w:t>նսագրություն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</w:r>
      <w:r w:rsidRPr="000D5D02">
        <w:rPr>
          <w:rFonts w:ascii="GHEA Grapalat" w:hAnsi="GHEA Grapalat"/>
          <w:color w:val="000000"/>
        </w:rPr>
        <w:lastRenderedPageBreak/>
        <w:t xml:space="preserve">5. </w:t>
      </w:r>
      <w:proofErr w:type="spellStart"/>
      <w:r w:rsidR="00C90C1B" w:rsidRPr="000D5D02">
        <w:rPr>
          <w:rFonts w:ascii="GHEA Grapalat" w:hAnsi="GHEA Grapalat"/>
          <w:color w:val="000000"/>
        </w:rPr>
        <w:t>Ա</w:t>
      </w:r>
      <w:r w:rsidRPr="000D5D02">
        <w:rPr>
          <w:rFonts w:ascii="GHEA Grapalat" w:hAnsi="GHEA Grapalat"/>
          <w:color w:val="000000"/>
        </w:rPr>
        <w:t>նձնագրի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բարձրագույն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կրթության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դիպլոմի</w:t>
      </w:r>
      <w:proofErr w:type="spellEnd"/>
      <w:r w:rsidRPr="000D5D02">
        <w:rPr>
          <w:rFonts w:ascii="GHEA Grapalat" w:hAnsi="GHEA Grapalat"/>
          <w:color w:val="000000"/>
        </w:rPr>
        <w:t xml:space="preserve"> (</w:t>
      </w:r>
      <w:proofErr w:type="spellStart"/>
      <w:r w:rsidRPr="000D5D02">
        <w:rPr>
          <w:rFonts w:ascii="GHEA Grapalat" w:hAnsi="GHEA Grapalat"/>
          <w:color w:val="000000"/>
        </w:rPr>
        <w:t>արական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սեռի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անձինք</w:t>
      </w:r>
      <w:proofErr w:type="spellEnd"/>
      <w:r w:rsidRPr="000D5D02">
        <w:rPr>
          <w:rFonts w:ascii="GHEA Grapalat" w:hAnsi="GHEA Grapalat"/>
          <w:color w:val="000000"/>
        </w:rPr>
        <w:t xml:space="preserve">՝ </w:t>
      </w:r>
      <w:proofErr w:type="spellStart"/>
      <w:r w:rsidRPr="000D5D02">
        <w:rPr>
          <w:rFonts w:ascii="GHEA Grapalat" w:hAnsi="GHEA Grapalat"/>
          <w:color w:val="000000"/>
        </w:rPr>
        <w:t>նաև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զինգրքույկի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կամ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դրան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փոխարինող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ժամանակավոր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զորակոչային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տեղամասին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կցագրման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վկայականի</w:t>
      </w:r>
      <w:proofErr w:type="spellEnd"/>
      <w:r w:rsidRPr="000D5D02">
        <w:rPr>
          <w:rFonts w:ascii="GHEA Grapalat" w:hAnsi="GHEA Grapalat"/>
          <w:color w:val="000000"/>
        </w:rPr>
        <w:t xml:space="preserve">) </w:t>
      </w:r>
      <w:proofErr w:type="spellStart"/>
      <w:r w:rsidRPr="000D5D02">
        <w:rPr>
          <w:rFonts w:ascii="GHEA Grapalat" w:hAnsi="GHEA Grapalat"/>
          <w:color w:val="000000"/>
        </w:rPr>
        <w:t>պատճենները</w:t>
      </w:r>
      <w:proofErr w:type="spellEnd"/>
      <w:proofErr w:type="gramStart"/>
      <w:r w:rsidRPr="000D5D02">
        <w:rPr>
          <w:rFonts w:ascii="GHEA Grapalat" w:hAnsi="GHEA Grapalat"/>
          <w:color w:val="000000"/>
        </w:rPr>
        <w:t>,</w:t>
      </w:r>
      <w:proofErr w:type="gramEnd"/>
      <w:r w:rsidRPr="000D5D02">
        <w:rPr>
          <w:rFonts w:ascii="GHEA Grapalat" w:hAnsi="GHEA Grapalat"/>
          <w:color w:val="000000"/>
        </w:rPr>
        <w:br/>
        <w:t xml:space="preserve">6. </w:t>
      </w:r>
      <w:proofErr w:type="spellStart"/>
      <w:proofErr w:type="gramStart"/>
      <w:r w:rsidR="00C90C1B" w:rsidRPr="000D5D02">
        <w:rPr>
          <w:rFonts w:ascii="GHEA Grapalat" w:hAnsi="GHEA Grapalat"/>
          <w:color w:val="000000"/>
        </w:rPr>
        <w:t>Տ</w:t>
      </w:r>
      <w:r w:rsidRPr="000D5D02">
        <w:rPr>
          <w:rFonts w:ascii="GHEA Grapalat" w:hAnsi="GHEA Grapalat"/>
          <w:color w:val="000000"/>
        </w:rPr>
        <w:t>եղեկանք</w:t>
      </w:r>
      <w:proofErr w:type="spellEnd"/>
      <w:r w:rsidRPr="000D5D02">
        <w:rPr>
          <w:rFonts w:ascii="GHEA Grapalat" w:hAnsi="GHEA Grapalat"/>
          <w:color w:val="000000"/>
        </w:rPr>
        <w:t xml:space="preserve">՝ </w:t>
      </w:r>
      <w:proofErr w:type="spellStart"/>
      <w:r w:rsidRPr="000D5D02">
        <w:rPr>
          <w:rFonts w:ascii="GHEA Grapalat" w:hAnsi="GHEA Grapalat"/>
          <w:color w:val="000000"/>
        </w:rPr>
        <w:t>մշտական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բնակության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վայրից</w:t>
      </w:r>
      <w:proofErr w:type="spellEnd"/>
      <w:r w:rsidRPr="000D5D02">
        <w:rPr>
          <w:rFonts w:ascii="GHEA Grapalat" w:hAnsi="GHEA Grapalat"/>
          <w:color w:val="000000"/>
        </w:rPr>
        <w:br/>
        <w:t>7.</w:t>
      </w:r>
      <w:proofErr w:type="gramEnd"/>
      <w:r w:rsidRPr="000D5D02">
        <w:rPr>
          <w:rFonts w:ascii="GHEA Grapalat" w:hAnsi="GHEA Grapalat"/>
          <w:color w:val="000000"/>
        </w:rPr>
        <w:t xml:space="preserve"> </w:t>
      </w:r>
      <w:proofErr w:type="spellStart"/>
      <w:r w:rsidR="00C90C1B" w:rsidRPr="000D5D02">
        <w:rPr>
          <w:rFonts w:ascii="GHEA Grapalat" w:hAnsi="GHEA Grapalat"/>
          <w:color w:val="000000"/>
        </w:rPr>
        <w:t>Հ</w:t>
      </w:r>
      <w:r w:rsidRPr="000D5D02">
        <w:rPr>
          <w:rFonts w:ascii="GHEA Grapalat" w:hAnsi="GHEA Grapalat"/>
          <w:color w:val="000000"/>
        </w:rPr>
        <w:t>այտարարություն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այն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մասին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որ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ինքը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դատական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կարգով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չի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ճանաչվել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անգործունակ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կամ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սահմանափակ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գործունակ</w:t>
      </w:r>
      <w:proofErr w:type="spellEnd"/>
      <w:proofErr w:type="gramStart"/>
      <w:r w:rsidR="00C90C1B">
        <w:rPr>
          <w:rFonts w:ascii="GHEA Grapalat" w:hAnsi="GHEA Grapalat"/>
          <w:color w:val="000000"/>
        </w:rPr>
        <w:t>:</w:t>
      </w:r>
      <w:proofErr w:type="gramEnd"/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/>
          <w:color w:val="000000"/>
        </w:rPr>
        <w:t>Մրցույթին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մասնակցելու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համար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դիմած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քաղաքացին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փաստաթղթերի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պատճենները</w:t>
      </w:r>
      <w:proofErr w:type="spellEnd"/>
      <w:r w:rsidRPr="000D5D02">
        <w:rPr>
          <w:rFonts w:ascii="GHEA Grapalat" w:hAnsi="GHEA Grapalat"/>
          <w:color w:val="000000"/>
        </w:rPr>
        <w:t xml:space="preserve">՝ </w:t>
      </w:r>
      <w:proofErr w:type="spellStart"/>
      <w:r w:rsidRPr="000D5D02">
        <w:rPr>
          <w:rFonts w:ascii="GHEA Grapalat" w:hAnsi="GHEA Grapalat"/>
          <w:color w:val="000000"/>
        </w:rPr>
        <w:t>բնօրինակի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հետ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միասին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ներկայացնում</w:t>
      </w:r>
      <w:proofErr w:type="spellEnd"/>
      <w:r w:rsidRPr="000D5D02">
        <w:rPr>
          <w:rFonts w:ascii="GHEA Grapalat" w:hAnsi="GHEA Grapalat"/>
          <w:color w:val="000000"/>
        </w:rPr>
        <w:t xml:space="preserve"> է </w:t>
      </w:r>
      <w:proofErr w:type="spellStart"/>
      <w:r w:rsidRPr="000D5D02">
        <w:rPr>
          <w:rFonts w:ascii="GHEA Grapalat" w:hAnsi="GHEA Grapalat"/>
          <w:color w:val="000000"/>
        </w:rPr>
        <w:t>անձամբ</w:t>
      </w:r>
      <w:proofErr w:type="spellEnd"/>
      <w:r w:rsidRPr="000D5D02">
        <w:rPr>
          <w:rFonts w:ascii="GHEA Grapalat" w:hAnsi="GHEA Grapalat"/>
          <w:color w:val="000000"/>
        </w:rPr>
        <w:t xml:space="preserve">՝ </w:t>
      </w:r>
      <w:proofErr w:type="spellStart"/>
      <w:r w:rsidRPr="000D5D02">
        <w:rPr>
          <w:rFonts w:ascii="GHEA Grapalat" w:hAnsi="GHEA Grapalat"/>
          <w:color w:val="000000"/>
        </w:rPr>
        <w:t>անձնագրով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կամ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անձը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հաստատող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այլ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փաստաթղթով</w:t>
      </w:r>
      <w:proofErr w:type="spellEnd"/>
      <w:r w:rsidRPr="000D5D02">
        <w:rPr>
          <w:rFonts w:ascii="GHEA Grapalat" w:hAnsi="GHEA Grapalat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proofErr w:type="gramStart"/>
      <w:r w:rsidRPr="000D5D02">
        <w:rPr>
          <w:rFonts w:ascii="GHEA Grapalat" w:hAnsi="GHEA Grapalat"/>
          <w:color w:val="000000"/>
        </w:rPr>
        <w:t>Մրցույթն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անցկացվում</w:t>
      </w:r>
      <w:proofErr w:type="spellEnd"/>
      <w:r w:rsidRPr="000D5D02">
        <w:rPr>
          <w:rFonts w:ascii="GHEA Grapalat" w:hAnsi="GHEA Grapalat"/>
          <w:color w:val="000000"/>
        </w:rPr>
        <w:t xml:space="preserve"> է </w:t>
      </w:r>
      <w:proofErr w:type="spellStart"/>
      <w:r w:rsidRPr="000D5D02">
        <w:rPr>
          <w:rFonts w:ascii="GHEA Grapalat" w:hAnsi="GHEA Grapalat"/>
          <w:color w:val="000000"/>
        </w:rPr>
        <w:t>երկու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փուլով</w:t>
      </w:r>
      <w:proofErr w:type="spellEnd"/>
      <w:r w:rsidRPr="000D5D02">
        <w:rPr>
          <w:rFonts w:ascii="GHEA Grapalat" w:hAnsi="GHEA Grapalat"/>
          <w:color w:val="000000"/>
        </w:rPr>
        <w:t>՝</w:t>
      </w:r>
      <w:r w:rsidRPr="000D5D02">
        <w:rPr>
          <w:rFonts w:ascii="GHEA Grapalat" w:hAnsi="GHEA Grapalat"/>
          <w:color w:val="000000"/>
        </w:rPr>
        <w:br/>
        <w:t>1.</w:t>
      </w:r>
      <w:proofErr w:type="gramEnd"/>
      <w:r w:rsidRPr="000D5D02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="00C90C1B" w:rsidRPr="000D5D02">
        <w:rPr>
          <w:rFonts w:ascii="GHEA Grapalat" w:hAnsi="GHEA Grapalat"/>
          <w:color w:val="000000"/>
        </w:rPr>
        <w:t>Թ</w:t>
      </w:r>
      <w:r w:rsidRPr="000D5D02">
        <w:rPr>
          <w:rFonts w:ascii="GHEA Grapalat" w:hAnsi="GHEA Grapalat"/>
          <w:color w:val="000000"/>
        </w:rPr>
        <w:t>եստավորում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r w:rsidRPr="000D5D02">
        <w:rPr>
          <w:rFonts w:ascii="GHEA Grapalat" w:hAnsi="GHEA Grapalat"/>
          <w:color w:val="000000"/>
        </w:rPr>
        <w:br/>
        <w:t>2.</w:t>
      </w:r>
      <w:proofErr w:type="gramEnd"/>
      <w:r w:rsidRPr="000D5D02">
        <w:rPr>
          <w:rFonts w:ascii="GHEA Grapalat" w:hAnsi="GHEA Grapalat"/>
          <w:color w:val="000000"/>
        </w:rPr>
        <w:t xml:space="preserve"> </w:t>
      </w:r>
      <w:proofErr w:type="spellStart"/>
      <w:r w:rsidR="00C90C1B" w:rsidRPr="000D5D02">
        <w:rPr>
          <w:rFonts w:ascii="GHEA Grapalat" w:hAnsi="GHEA Grapalat"/>
          <w:color w:val="000000"/>
        </w:rPr>
        <w:t>Հ</w:t>
      </w:r>
      <w:r w:rsidRPr="000D5D02">
        <w:rPr>
          <w:rFonts w:ascii="GHEA Grapalat" w:hAnsi="GHEA Grapalat"/>
          <w:color w:val="000000"/>
        </w:rPr>
        <w:t>արցազրույց</w:t>
      </w:r>
      <w:proofErr w:type="spellEnd"/>
      <w:r w:rsidRPr="000D5D02">
        <w:rPr>
          <w:rFonts w:ascii="GHEA Grapalat" w:hAnsi="GHEA Grapalat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/>
          <w:color w:val="000000"/>
        </w:rPr>
        <w:t>Մրցույթին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մասնակցելու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համար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փաստաթղթերը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ներկայացնել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անձամբ</w:t>
      </w:r>
      <w:proofErr w:type="spellEnd"/>
      <w:r w:rsidRPr="000D5D02">
        <w:rPr>
          <w:rFonts w:ascii="GHEA Grapalat" w:hAnsi="GHEA Grapalat"/>
          <w:color w:val="000000"/>
        </w:rPr>
        <w:t xml:space="preserve">՝ </w:t>
      </w:r>
      <w:proofErr w:type="spellStart"/>
      <w:r w:rsidRPr="000D5D02">
        <w:rPr>
          <w:rFonts w:ascii="GHEA Grapalat" w:hAnsi="GHEA Grapalat"/>
          <w:color w:val="000000"/>
        </w:rPr>
        <w:t>անձնագրով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կամ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անձը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հաստատող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փաստաթղթով</w:t>
      </w:r>
      <w:proofErr w:type="spellEnd"/>
      <w:r w:rsidRPr="000D5D02">
        <w:rPr>
          <w:rFonts w:ascii="GHEA Grapalat" w:hAnsi="GHEA Grapalat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/>
          <w:color w:val="000000"/>
        </w:rPr>
        <w:t>Տնօրենի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թափուր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պաշտոնի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համար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մրցույթն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անցկացվում</w:t>
      </w:r>
      <w:proofErr w:type="spellEnd"/>
      <w:r w:rsidRPr="000D5D02">
        <w:rPr>
          <w:rFonts w:ascii="GHEA Grapalat" w:hAnsi="GHEA Grapalat"/>
          <w:color w:val="000000"/>
        </w:rPr>
        <w:t xml:space="preserve"> է </w:t>
      </w:r>
      <w:proofErr w:type="spellStart"/>
      <w:r w:rsidRPr="000D5D02">
        <w:rPr>
          <w:rFonts w:ascii="GHEA Grapalat" w:hAnsi="GHEA Grapalat"/>
          <w:color w:val="000000"/>
        </w:rPr>
        <w:t>բաց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եղանակով</w:t>
      </w:r>
      <w:proofErr w:type="spellEnd"/>
      <w:r w:rsidRPr="000D5D02">
        <w:rPr>
          <w:rFonts w:ascii="GHEA Grapalat" w:hAnsi="GHEA Grapalat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/>
          <w:color w:val="000000"/>
        </w:rPr>
        <w:t>Փաստաթղթերն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ընդունվում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են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ամենօր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/>
          <w:color w:val="000000"/>
        </w:rPr>
        <w:t>ժամը</w:t>
      </w:r>
      <w:proofErr w:type="spellEnd"/>
      <w:r w:rsidRPr="000D5D02">
        <w:rPr>
          <w:rFonts w:ascii="GHEA Grapalat" w:hAnsi="GHEA Grapalat"/>
          <w:color w:val="000000"/>
        </w:rPr>
        <w:t xml:space="preserve">՝ 09։00-18։00, </w:t>
      </w:r>
      <w:proofErr w:type="spellStart"/>
      <w:r w:rsidRPr="000D5D02">
        <w:rPr>
          <w:rFonts w:ascii="GHEA Grapalat" w:hAnsi="GHEA Grapalat"/>
          <w:color w:val="000000"/>
        </w:rPr>
        <w:t>բացի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շաբաթ</w:t>
      </w:r>
      <w:proofErr w:type="spellEnd"/>
      <w:r w:rsidRPr="000D5D02">
        <w:rPr>
          <w:rFonts w:ascii="GHEA Grapalat" w:hAnsi="GHEA Grapalat"/>
          <w:color w:val="000000"/>
        </w:rPr>
        <w:t xml:space="preserve"> և </w:t>
      </w:r>
      <w:proofErr w:type="spellStart"/>
      <w:r w:rsidRPr="000D5D02">
        <w:rPr>
          <w:rFonts w:ascii="GHEA Grapalat" w:hAnsi="GHEA Grapalat"/>
          <w:color w:val="000000"/>
        </w:rPr>
        <w:t>կիրակի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օրերից</w:t>
      </w:r>
      <w:proofErr w:type="spellEnd"/>
      <w:r w:rsidRPr="000D5D02">
        <w:rPr>
          <w:rFonts w:ascii="GHEA Grapalat" w:hAnsi="GHEA Grapalat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/>
          <w:color w:val="000000"/>
        </w:rPr>
        <w:t>Դիմումների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ընդունման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Pr="000D5D02">
        <w:rPr>
          <w:rFonts w:ascii="GHEA Grapalat" w:hAnsi="GHEA Grapalat"/>
          <w:color w:val="000000"/>
        </w:rPr>
        <w:t>վերջնաժամկետը</w:t>
      </w:r>
      <w:proofErr w:type="spellEnd"/>
      <w:r w:rsidRPr="000D5D02">
        <w:rPr>
          <w:rFonts w:ascii="GHEA Grapalat" w:hAnsi="GHEA Grapalat"/>
          <w:color w:val="000000"/>
        </w:rPr>
        <w:t>՝</w:t>
      </w:r>
      <w:bookmarkStart w:id="0" w:name="_GoBack"/>
      <w:bookmarkEnd w:id="0"/>
      <w:r w:rsidR="00C90C1B">
        <w:rPr>
          <w:rFonts w:ascii="GHEA Grapalat" w:hAnsi="GHEA Grapalat"/>
          <w:color w:val="000000"/>
        </w:rPr>
        <w:t xml:space="preserve"> </w:t>
      </w:r>
      <w:r w:rsidRPr="000D5D02">
        <w:rPr>
          <w:rFonts w:ascii="GHEA Grapalat" w:hAnsi="GHEA Grapalat"/>
          <w:color w:val="000000"/>
        </w:rPr>
        <w:t>202</w:t>
      </w:r>
      <w:r w:rsidR="00237BD1" w:rsidRPr="000D5D02">
        <w:rPr>
          <w:rFonts w:ascii="GHEA Grapalat" w:hAnsi="GHEA Grapalat"/>
          <w:color w:val="000000"/>
          <w:lang w:val="hy-AM"/>
        </w:rPr>
        <w:t>3</w:t>
      </w:r>
      <w:proofErr w:type="spellStart"/>
      <w:r w:rsidRPr="000D5D02">
        <w:rPr>
          <w:rFonts w:ascii="GHEA Grapalat" w:hAnsi="GHEA Grapalat" w:cs="Arial"/>
          <w:color w:val="000000"/>
        </w:rPr>
        <w:t>թ</w:t>
      </w:r>
      <w:r w:rsidR="00C90C1B">
        <w:rPr>
          <w:rFonts w:ascii="Sylfaen" w:hAnsi="Sylfaen" w:cs="Cambria Math"/>
          <w:color w:val="000000"/>
        </w:rPr>
        <w:t>վականի</w:t>
      </w:r>
      <w:proofErr w:type="spellEnd"/>
      <w:r w:rsidR="00C90C1B">
        <w:rPr>
          <w:rFonts w:ascii="Sylfaen" w:hAnsi="Sylfaen" w:cs="Cambria Math"/>
          <w:color w:val="000000"/>
        </w:rPr>
        <w:t xml:space="preserve"> </w:t>
      </w:r>
      <w:proofErr w:type="gramStart"/>
      <w:r w:rsidR="00C90C1B" w:rsidRPr="000D5D02">
        <w:rPr>
          <w:rFonts w:ascii="GHEA Grapalat" w:hAnsi="GHEA Grapalat"/>
          <w:color w:val="000000"/>
          <w:lang w:val="hy-AM"/>
        </w:rPr>
        <w:t>օգոստոսի</w:t>
      </w:r>
      <w:r w:rsidR="00C90C1B" w:rsidRPr="000D5D02">
        <w:rPr>
          <w:rFonts w:ascii="GHEA Grapalat" w:hAnsi="GHEA Grapalat" w:cs="Arial"/>
          <w:color w:val="000000"/>
        </w:rPr>
        <w:t xml:space="preserve"> </w:t>
      </w:r>
      <w:r w:rsidR="00C90C1B" w:rsidRPr="000D5D02">
        <w:rPr>
          <w:rFonts w:ascii="GHEA Grapalat" w:hAnsi="GHEA Grapalat"/>
          <w:color w:val="000000"/>
        </w:rPr>
        <w:t xml:space="preserve"> </w:t>
      </w:r>
      <w:r w:rsidR="00C90C1B" w:rsidRPr="000D5D02">
        <w:rPr>
          <w:rFonts w:ascii="GHEA Grapalat" w:hAnsi="GHEA Grapalat"/>
          <w:color w:val="000000"/>
          <w:lang w:val="hy-AM"/>
        </w:rPr>
        <w:t>14</w:t>
      </w:r>
      <w:proofErr w:type="gramEnd"/>
      <w:r w:rsidR="00C90C1B" w:rsidRPr="000D5D02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ներառյալ</w:t>
      </w:r>
      <w:proofErr w:type="spellEnd"/>
      <w:r w:rsidRPr="000D5D02">
        <w:rPr>
          <w:rFonts w:ascii="GHEA Grapalat" w:hAnsi="GHEA Grapalat" w:cs="Arial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 w:cs="Arial"/>
          <w:color w:val="000000"/>
        </w:rPr>
        <w:t>Մրցույթը</w:t>
      </w:r>
      <w:proofErr w:type="spellEnd"/>
      <w:r w:rsidR="00C90C1B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տեղի</w:t>
      </w:r>
      <w:proofErr w:type="spellEnd"/>
      <w:r w:rsidR="00C90C1B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կունենա</w:t>
      </w:r>
      <w:proofErr w:type="spellEnd"/>
      <w:r w:rsidRPr="000D5D02">
        <w:rPr>
          <w:rFonts w:ascii="GHEA Grapalat" w:hAnsi="GHEA Grapalat" w:cs="Arial"/>
          <w:color w:val="000000"/>
        </w:rPr>
        <w:t>՝</w:t>
      </w:r>
      <w:r w:rsidR="00690CE9" w:rsidRPr="000D5D02">
        <w:rPr>
          <w:rFonts w:ascii="GHEA Grapalat" w:hAnsi="GHEA Grapalat"/>
          <w:color w:val="000000"/>
        </w:rPr>
        <w:t xml:space="preserve"> </w:t>
      </w:r>
      <w:r w:rsidR="00C90C1B">
        <w:rPr>
          <w:rFonts w:ascii="GHEA Grapalat" w:hAnsi="GHEA Grapalat"/>
          <w:color w:val="000000"/>
        </w:rPr>
        <w:t xml:space="preserve">2023 </w:t>
      </w:r>
      <w:proofErr w:type="spellStart"/>
      <w:r w:rsidR="00C90C1B">
        <w:rPr>
          <w:rFonts w:ascii="GHEA Grapalat" w:hAnsi="GHEA Grapalat"/>
          <w:color w:val="000000"/>
        </w:rPr>
        <w:t>թվականի</w:t>
      </w:r>
      <w:proofErr w:type="spellEnd"/>
      <w:r w:rsidR="00C90C1B">
        <w:rPr>
          <w:rFonts w:ascii="GHEA Grapalat" w:hAnsi="GHEA Grapalat"/>
          <w:color w:val="000000"/>
        </w:rPr>
        <w:t xml:space="preserve"> </w:t>
      </w:r>
      <w:proofErr w:type="spellStart"/>
      <w:r w:rsidR="00C90C1B">
        <w:rPr>
          <w:rFonts w:ascii="GHEA Grapalat" w:hAnsi="GHEA Grapalat"/>
          <w:color w:val="000000"/>
        </w:rPr>
        <w:t>օգոստոսի</w:t>
      </w:r>
      <w:proofErr w:type="spellEnd"/>
      <w:r w:rsidR="00C90C1B">
        <w:rPr>
          <w:rFonts w:ascii="GHEA Grapalat" w:hAnsi="GHEA Grapalat"/>
          <w:color w:val="000000"/>
        </w:rPr>
        <w:t xml:space="preserve"> 22-ին </w:t>
      </w:r>
      <w:proofErr w:type="spellStart"/>
      <w:r w:rsidRPr="000D5D02">
        <w:rPr>
          <w:rFonts w:ascii="GHEA Grapalat" w:hAnsi="GHEA Grapalat" w:cs="Arial"/>
          <w:color w:val="000000"/>
        </w:rPr>
        <w:t>ժամը</w:t>
      </w:r>
      <w:proofErr w:type="spellEnd"/>
      <w:r w:rsidRPr="000D5D02">
        <w:rPr>
          <w:rFonts w:ascii="GHEA Grapalat" w:hAnsi="GHEA Grapalat" w:cs="Arial"/>
          <w:color w:val="000000"/>
        </w:rPr>
        <w:t>՝</w:t>
      </w:r>
      <w:r w:rsidRPr="000D5D02">
        <w:rPr>
          <w:rFonts w:ascii="GHEA Grapalat" w:hAnsi="GHEA Grapalat"/>
          <w:color w:val="000000"/>
        </w:rPr>
        <w:t xml:space="preserve"> 11</w:t>
      </w:r>
      <w:r w:rsidRPr="000D5D02">
        <w:rPr>
          <w:rFonts w:ascii="GHEA Grapalat" w:hAnsi="GHEA Grapalat" w:cs="Arial"/>
          <w:color w:val="000000"/>
        </w:rPr>
        <w:t>։</w:t>
      </w:r>
      <w:r w:rsidRPr="000D5D02">
        <w:rPr>
          <w:rFonts w:ascii="GHEA Grapalat" w:hAnsi="GHEA Grapalat"/>
          <w:color w:val="000000"/>
        </w:rPr>
        <w:t>00</w:t>
      </w:r>
      <w:r w:rsidRPr="000D5D02">
        <w:rPr>
          <w:rFonts w:ascii="GHEA Grapalat" w:hAnsi="GHEA Grapalat" w:cs="Arial"/>
          <w:color w:val="000000"/>
        </w:rPr>
        <w:t>։</w:t>
      </w:r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 w:cs="Arial"/>
          <w:color w:val="000000"/>
        </w:rPr>
        <w:t>Հասցե</w:t>
      </w:r>
      <w:proofErr w:type="spellEnd"/>
      <w:r w:rsidRPr="000D5D02">
        <w:rPr>
          <w:rFonts w:ascii="GHEA Grapalat" w:hAnsi="GHEA Grapalat" w:cs="Arial"/>
          <w:color w:val="000000"/>
        </w:rPr>
        <w:t>՝</w:t>
      </w:r>
      <w:r w:rsidR="00C90C1B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Հայաստանի</w:t>
      </w:r>
      <w:proofErr w:type="spellEnd"/>
      <w:r w:rsidR="00C90C1B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Հանրապետություն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proofErr w:type="spellStart"/>
      <w:r w:rsidRPr="000D5D02">
        <w:rPr>
          <w:rFonts w:ascii="GHEA Grapalat" w:hAnsi="GHEA Grapalat" w:cs="Arial"/>
          <w:color w:val="000000"/>
        </w:rPr>
        <w:t>Արմավիրի</w:t>
      </w:r>
      <w:proofErr w:type="spellEnd"/>
      <w:r w:rsidR="00C90C1B">
        <w:rPr>
          <w:rFonts w:ascii="GHEA Grapalat" w:hAnsi="GHEA Grapalat" w:cs="Arial"/>
          <w:color w:val="000000"/>
        </w:rPr>
        <w:t xml:space="preserve"> </w:t>
      </w:r>
      <w:proofErr w:type="spellStart"/>
      <w:r w:rsidRPr="000D5D02">
        <w:rPr>
          <w:rFonts w:ascii="GHEA Grapalat" w:hAnsi="GHEA Grapalat" w:cs="Arial"/>
          <w:color w:val="000000"/>
        </w:rPr>
        <w:t>մարզ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r w:rsidR="00237BD1" w:rsidRPr="000D5D02">
        <w:rPr>
          <w:rFonts w:ascii="GHEA Grapalat" w:hAnsi="GHEA Grapalat" w:cs="Arial"/>
          <w:color w:val="000000"/>
          <w:lang w:val="hy-AM"/>
        </w:rPr>
        <w:t>Փարաքա</w:t>
      </w:r>
      <w:r w:rsidR="00C90C1B">
        <w:rPr>
          <w:rFonts w:ascii="GHEA Grapalat" w:hAnsi="GHEA Grapalat" w:cs="Arial"/>
          <w:color w:val="000000"/>
        </w:rPr>
        <w:t xml:space="preserve">ր </w:t>
      </w:r>
      <w:proofErr w:type="spellStart"/>
      <w:r w:rsidRPr="000D5D02">
        <w:rPr>
          <w:rFonts w:ascii="GHEA Grapalat" w:hAnsi="GHEA Grapalat" w:cs="Arial"/>
          <w:color w:val="000000"/>
        </w:rPr>
        <w:t>համայնք</w:t>
      </w:r>
      <w:proofErr w:type="spellEnd"/>
      <w:r w:rsidRPr="000D5D02">
        <w:rPr>
          <w:rFonts w:ascii="GHEA Grapalat" w:hAnsi="GHEA Grapalat"/>
          <w:color w:val="000000"/>
        </w:rPr>
        <w:t xml:space="preserve">, </w:t>
      </w:r>
      <w:r w:rsidR="00237BD1" w:rsidRPr="000D5D02">
        <w:rPr>
          <w:rFonts w:ascii="GHEA Grapalat" w:hAnsi="GHEA Grapalat" w:cs="Arial"/>
          <w:color w:val="000000"/>
          <w:lang w:val="hy-AM"/>
        </w:rPr>
        <w:t xml:space="preserve">Փարաքարի </w:t>
      </w:r>
      <w:proofErr w:type="spellStart"/>
      <w:r w:rsidRPr="000D5D02">
        <w:rPr>
          <w:rFonts w:ascii="GHEA Grapalat" w:hAnsi="GHEA Grapalat" w:cs="Arial"/>
          <w:color w:val="000000"/>
        </w:rPr>
        <w:t>համայնքապետարան</w:t>
      </w:r>
      <w:proofErr w:type="spellEnd"/>
      <w:r w:rsidRPr="000D5D02">
        <w:rPr>
          <w:rFonts w:ascii="GHEA Grapalat" w:hAnsi="GHEA Grapalat"/>
          <w:color w:val="000000"/>
        </w:rPr>
        <w:t xml:space="preserve"> (</w:t>
      </w:r>
      <w:r w:rsidR="00237BD1" w:rsidRPr="000D5D02">
        <w:rPr>
          <w:rFonts w:ascii="GHEA Grapalat" w:hAnsi="GHEA Grapalat" w:cs="Arial"/>
          <w:color w:val="000000"/>
          <w:lang w:val="hy-AM"/>
        </w:rPr>
        <w:t>գ.Փարաքար</w:t>
      </w:r>
      <w:r w:rsidRPr="000D5D02">
        <w:rPr>
          <w:rFonts w:ascii="GHEA Grapalat" w:hAnsi="GHEA Grapalat"/>
          <w:color w:val="000000"/>
        </w:rPr>
        <w:t xml:space="preserve">, </w:t>
      </w:r>
      <w:r w:rsidR="00237BD1" w:rsidRPr="000D5D02">
        <w:rPr>
          <w:rFonts w:ascii="GHEA Grapalat" w:hAnsi="GHEA Grapalat"/>
          <w:color w:val="000000"/>
          <w:lang w:val="hy-AM"/>
        </w:rPr>
        <w:t>Նաիրի փողոց թիվ 42</w:t>
      </w:r>
      <w:proofErr w:type="gramStart"/>
      <w:r w:rsidR="00237BD1" w:rsidRPr="000D5D02">
        <w:rPr>
          <w:rFonts w:ascii="GHEA Grapalat" w:hAnsi="GHEA Grapalat"/>
          <w:color w:val="000000"/>
        </w:rPr>
        <w:t>)</w:t>
      </w:r>
      <w:r w:rsidRPr="000D5D02">
        <w:rPr>
          <w:rFonts w:ascii="GHEA Grapalat" w:hAnsi="GHEA Grapalat" w:cs="Arial"/>
          <w:color w:val="000000"/>
        </w:rPr>
        <w:t>։</w:t>
      </w:r>
      <w:proofErr w:type="gramEnd"/>
      <w:r w:rsidRPr="000D5D02">
        <w:rPr>
          <w:rFonts w:ascii="GHEA Grapalat" w:hAnsi="GHEA Grapalat"/>
          <w:color w:val="000000"/>
        </w:rPr>
        <w:br/>
      </w:r>
      <w:proofErr w:type="spellStart"/>
      <w:r w:rsidRPr="000D5D02">
        <w:rPr>
          <w:rFonts w:ascii="GHEA Grapalat" w:hAnsi="GHEA Grapalat" w:cs="Arial"/>
          <w:color w:val="000000"/>
        </w:rPr>
        <w:t>Հեռ</w:t>
      </w:r>
      <w:proofErr w:type="spellEnd"/>
      <w:r w:rsidR="00C90C1B">
        <w:rPr>
          <w:rFonts w:ascii="Cambria Math" w:hAnsi="Cambria Math" w:cs="Cambria Math"/>
          <w:color w:val="000000"/>
        </w:rPr>
        <w:t>.</w:t>
      </w:r>
      <w:r w:rsidRPr="000D5D02">
        <w:rPr>
          <w:rFonts w:ascii="GHEA Grapalat" w:hAnsi="GHEA Grapalat" w:cs="Arial"/>
          <w:color w:val="000000"/>
        </w:rPr>
        <w:t>՝</w:t>
      </w:r>
      <w:r w:rsidRPr="000D5D02">
        <w:rPr>
          <w:rFonts w:ascii="GHEA Grapalat" w:hAnsi="GHEA Grapalat"/>
          <w:color w:val="000000"/>
        </w:rPr>
        <w:t xml:space="preserve"> 02</w:t>
      </w:r>
      <w:r w:rsidR="0093439D" w:rsidRPr="000D5D02">
        <w:rPr>
          <w:rFonts w:ascii="GHEA Grapalat" w:hAnsi="GHEA Grapalat"/>
          <w:color w:val="000000"/>
          <w:lang w:val="hy-AM"/>
        </w:rPr>
        <w:t>31</w:t>
      </w:r>
      <w:r w:rsidRPr="000D5D02">
        <w:rPr>
          <w:rFonts w:ascii="GHEA Grapalat" w:hAnsi="GHEA Grapalat"/>
          <w:color w:val="000000"/>
        </w:rPr>
        <w:t>-</w:t>
      </w:r>
      <w:r w:rsidR="0093439D" w:rsidRPr="000D5D02">
        <w:rPr>
          <w:rFonts w:ascii="GHEA Grapalat" w:hAnsi="GHEA Grapalat"/>
          <w:color w:val="000000"/>
          <w:lang w:val="hy-AM"/>
        </w:rPr>
        <w:t>6</w:t>
      </w:r>
      <w:r w:rsidRPr="000D5D02">
        <w:rPr>
          <w:rFonts w:ascii="GHEA Grapalat" w:hAnsi="GHEA Grapalat"/>
          <w:color w:val="000000"/>
        </w:rPr>
        <w:t>-</w:t>
      </w:r>
      <w:r w:rsidR="0093439D" w:rsidRPr="000D5D02">
        <w:rPr>
          <w:rFonts w:ascii="GHEA Grapalat" w:hAnsi="GHEA Grapalat"/>
          <w:color w:val="000000"/>
          <w:lang w:val="hy-AM"/>
        </w:rPr>
        <w:t>00-42</w:t>
      </w:r>
      <w:r w:rsidRPr="000D5D02">
        <w:rPr>
          <w:rFonts w:ascii="GHEA Grapalat" w:hAnsi="GHEA Grapalat"/>
          <w:color w:val="000000"/>
        </w:rPr>
        <w:t>:</w:t>
      </w:r>
      <w:r w:rsidRPr="000D5D02">
        <w:rPr>
          <w:rFonts w:ascii="GHEA Grapalat" w:hAnsi="GHEA Grapalat"/>
          <w:color w:val="000000"/>
        </w:rPr>
        <w:br/>
      </w:r>
      <w:r w:rsidRPr="000D5D02">
        <w:rPr>
          <w:rFonts w:ascii="GHEA Grapalat" w:hAnsi="GHEA Grapalat"/>
          <w:color w:val="000000"/>
        </w:rPr>
        <w:br/>
      </w:r>
      <w:r w:rsidRPr="000D5D02">
        <w:rPr>
          <w:rFonts w:ascii="GHEA Grapalat" w:hAnsi="GHEA Grapalat"/>
          <w:color w:val="000000"/>
        </w:rPr>
        <w:br/>
      </w:r>
      <w:r w:rsidRPr="000D5D02">
        <w:rPr>
          <w:rFonts w:ascii="GHEA Grapalat" w:hAnsi="GHEA Grapalat"/>
          <w:color w:val="000000"/>
        </w:rPr>
        <w:br/>
      </w:r>
      <w:r w:rsidRPr="000D5D02">
        <w:rPr>
          <w:rFonts w:ascii="GHEA Grapalat" w:hAnsi="GHEA Grapalat"/>
          <w:color w:val="000000"/>
        </w:rPr>
        <w:br/>
      </w:r>
      <w:r w:rsidRPr="000D5D02">
        <w:rPr>
          <w:rFonts w:ascii="GHEA Grapalat" w:hAnsi="GHEA Grapalat"/>
          <w:color w:val="000000"/>
        </w:rPr>
        <w:br/>
      </w:r>
    </w:p>
    <w:p w:rsidR="00207AC6" w:rsidRPr="000D5D02" w:rsidRDefault="00207AC6">
      <w:pPr>
        <w:rPr>
          <w:rFonts w:ascii="GHEA Grapalat" w:hAnsi="GHEA Grapalat"/>
          <w:sz w:val="24"/>
          <w:szCs w:val="24"/>
        </w:rPr>
      </w:pPr>
    </w:p>
    <w:sectPr w:rsidR="00207AC6" w:rsidRPr="000D5D02" w:rsidSect="00207AC6">
      <w:pgSz w:w="12240" w:h="15840"/>
      <w:pgMar w:top="426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505"/>
    <w:rsid w:val="000D5D02"/>
    <w:rsid w:val="00104AB0"/>
    <w:rsid w:val="00113DD2"/>
    <w:rsid w:val="001A742D"/>
    <w:rsid w:val="00207AC6"/>
    <w:rsid w:val="00237BD1"/>
    <w:rsid w:val="00267286"/>
    <w:rsid w:val="00356505"/>
    <w:rsid w:val="00360DB5"/>
    <w:rsid w:val="003610DA"/>
    <w:rsid w:val="00390357"/>
    <w:rsid w:val="0044583A"/>
    <w:rsid w:val="00506D84"/>
    <w:rsid w:val="005C3815"/>
    <w:rsid w:val="00683526"/>
    <w:rsid w:val="00690CE9"/>
    <w:rsid w:val="00715B73"/>
    <w:rsid w:val="007F452F"/>
    <w:rsid w:val="0089495C"/>
    <w:rsid w:val="0093056C"/>
    <w:rsid w:val="0093439D"/>
    <w:rsid w:val="009744D6"/>
    <w:rsid w:val="00A83766"/>
    <w:rsid w:val="00B73328"/>
    <w:rsid w:val="00C90C1B"/>
    <w:rsid w:val="00DD5756"/>
    <w:rsid w:val="00DE7D69"/>
    <w:rsid w:val="00E1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26"/>
  </w:style>
  <w:style w:type="paragraph" w:styleId="3">
    <w:name w:val="heading 3"/>
    <w:basedOn w:val="a"/>
    <w:link w:val="30"/>
    <w:uiPriority w:val="9"/>
    <w:qFormat/>
    <w:rsid w:val="00113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D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1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1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3D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1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9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6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3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guykserver</cp:lastModifiedBy>
  <cp:revision>8</cp:revision>
  <cp:lastPrinted>2023-07-18T06:48:00Z</cp:lastPrinted>
  <dcterms:created xsi:type="dcterms:W3CDTF">2023-06-01T08:49:00Z</dcterms:created>
  <dcterms:modified xsi:type="dcterms:W3CDTF">2023-07-18T08:11:00Z</dcterms:modified>
</cp:coreProperties>
</file>