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D3B0" w14:textId="77777777" w:rsidR="0028347C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6D40B0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6D40B0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հանձնաժողովը </w:t>
      </w:r>
      <w:r w:rsidR="002144A9" w:rsidRPr="006D40B0">
        <w:rPr>
          <w:rStyle w:val="Strong"/>
          <w:rFonts w:ascii="GHEA Grapalat" w:hAnsi="GHEA Grapalat"/>
          <w:color w:val="000000"/>
          <w:lang w:val="hy-AM"/>
        </w:rPr>
        <w:t xml:space="preserve"> հայտարարում է մրցույթ </w:t>
      </w:r>
      <w:r w:rsidR="0028347C" w:rsidRPr="006D40B0">
        <w:rPr>
          <w:rStyle w:val="Strong"/>
          <w:rFonts w:ascii="GHEA Grapalat" w:hAnsi="GHEA Grapalat"/>
          <w:color w:val="000000"/>
          <w:lang w:val="hy-AM"/>
        </w:rPr>
        <w:t>քաղաքացիական ծառայության թափուր պաշտոնն զբաղեցնելու մասին</w:t>
      </w:r>
    </w:p>
    <w:p w14:paraId="6EBEDED3" w14:textId="77777777" w:rsidR="0028347C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6D40B0">
        <w:rPr>
          <w:rStyle w:val="Strong"/>
          <w:rFonts w:ascii="GHEA Grapalat" w:hAnsi="GHEA Grapalat"/>
          <w:b w:val="0"/>
          <w:color w:val="000000"/>
          <w:lang w:val="hy-AM"/>
        </w:rPr>
        <w:t>րցակցության պաշտպանության հանձնաժողովը  հայտարարում է</w:t>
      </w:r>
      <w:r w:rsidR="00D55B87" w:rsidRPr="006D40B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1255F6" w:rsidRPr="006D40B0">
        <w:rPr>
          <w:rStyle w:val="Strong"/>
          <w:rFonts w:ascii="GHEA Grapalat" w:hAnsi="GHEA Grapalat"/>
          <w:color w:val="000000"/>
          <w:lang w:val="hy-AM"/>
        </w:rPr>
        <w:t>արտաքին</w:t>
      </w:r>
      <w:r w:rsidR="00F82D33" w:rsidRPr="006D40B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144A9" w:rsidRPr="006D40B0">
        <w:rPr>
          <w:rStyle w:val="Strong"/>
          <w:rFonts w:ascii="GHEA Grapalat" w:hAnsi="GHEA Grapalat"/>
          <w:color w:val="000000"/>
          <w:lang w:val="hy-AM"/>
        </w:rPr>
        <w:t xml:space="preserve">մրցույթ </w:t>
      </w:r>
      <w:r w:rsidRPr="006D40B0">
        <w:rPr>
          <w:rStyle w:val="Strong"/>
          <w:rFonts w:ascii="GHEA Grapalat" w:hAnsi="GHEA Grapalat"/>
          <w:color w:val="000000"/>
          <w:lang w:val="hy-AM"/>
        </w:rPr>
        <w:t>Մ</w:t>
      </w:r>
      <w:r w:rsidR="00F82D33" w:rsidRPr="006D40B0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</w:t>
      </w:r>
      <w:r w:rsidR="00D55B87" w:rsidRPr="006D40B0">
        <w:rPr>
          <w:rStyle w:val="Strong"/>
          <w:rFonts w:ascii="GHEA Grapalat" w:hAnsi="GHEA Grapalat"/>
          <w:color w:val="000000"/>
          <w:lang w:val="hy-AM"/>
        </w:rPr>
        <w:t xml:space="preserve">հանձնաժողովի </w:t>
      </w:r>
      <w:r w:rsidR="003C3471" w:rsidRPr="006D40B0">
        <w:rPr>
          <w:rStyle w:val="Strong"/>
          <w:rFonts w:ascii="GHEA Grapalat" w:hAnsi="GHEA Grapalat"/>
          <w:color w:val="000000"/>
          <w:lang w:val="hy-AM"/>
        </w:rPr>
        <w:t>հաշվապահական հաշվառման</w:t>
      </w:r>
      <w:r w:rsidR="001255F6" w:rsidRPr="006D40B0">
        <w:rPr>
          <w:rStyle w:val="Strong"/>
          <w:rFonts w:ascii="GHEA Grapalat" w:hAnsi="GHEA Grapalat"/>
          <w:color w:val="000000"/>
          <w:lang w:val="hy-AM"/>
        </w:rPr>
        <w:t xml:space="preserve"> բաժնի</w:t>
      </w:r>
      <w:r w:rsidR="00D9269E" w:rsidRPr="006D40B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B12DF0" w:rsidRPr="006D40B0">
        <w:rPr>
          <w:rStyle w:val="Strong"/>
          <w:rFonts w:ascii="GHEA Grapalat" w:hAnsi="GHEA Grapalat"/>
          <w:color w:val="000000"/>
          <w:lang w:val="hy-AM"/>
        </w:rPr>
        <w:t>ավագ</w:t>
      </w:r>
      <w:r w:rsidR="003C3471" w:rsidRPr="006D40B0">
        <w:rPr>
          <w:rStyle w:val="Strong"/>
          <w:rFonts w:ascii="GHEA Grapalat" w:hAnsi="GHEA Grapalat"/>
          <w:color w:val="000000"/>
          <w:lang w:val="hy-AM"/>
        </w:rPr>
        <w:t xml:space="preserve"> հաշվապահ</w:t>
      </w:r>
      <w:r w:rsidR="00D55B87" w:rsidRPr="006D40B0">
        <w:rPr>
          <w:rStyle w:val="Strong"/>
          <w:rFonts w:ascii="GHEA Grapalat" w:hAnsi="GHEA Grapalat"/>
          <w:color w:val="000000"/>
          <w:lang w:val="hy-AM"/>
        </w:rPr>
        <w:t>ի</w:t>
      </w:r>
      <w:r w:rsidR="00D9269E" w:rsidRPr="006D40B0">
        <w:rPr>
          <w:rStyle w:val="Strong"/>
          <w:rFonts w:ascii="GHEA Grapalat" w:hAnsi="GHEA Grapalat"/>
          <w:color w:val="000000"/>
          <w:lang w:val="hy-AM"/>
        </w:rPr>
        <w:t xml:space="preserve"> (ծածկագիր՝ </w:t>
      </w:r>
      <w:r w:rsidR="0028347C" w:rsidRPr="006D40B0">
        <w:rPr>
          <w:rStyle w:val="Strong"/>
          <w:rFonts w:ascii="GHEA Grapalat" w:hAnsi="GHEA Grapalat"/>
          <w:color w:val="000000"/>
          <w:lang w:val="hy-AM"/>
        </w:rPr>
        <w:t>45-</w:t>
      </w:r>
      <w:r w:rsidR="00D55B87" w:rsidRPr="006D40B0">
        <w:rPr>
          <w:rStyle w:val="Strong"/>
          <w:rFonts w:ascii="GHEA Grapalat" w:hAnsi="GHEA Grapalat"/>
          <w:color w:val="000000"/>
          <w:lang w:val="hy-AM"/>
        </w:rPr>
        <w:t>3</w:t>
      </w:r>
      <w:r w:rsidRPr="006D40B0">
        <w:rPr>
          <w:rStyle w:val="Strong"/>
          <w:rFonts w:ascii="GHEA Grapalat" w:hAnsi="GHEA Grapalat"/>
          <w:color w:val="000000"/>
          <w:lang w:val="hy-AM"/>
        </w:rPr>
        <w:t>5</w:t>
      </w:r>
      <w:r w:rsidR="00D55B87" w:rsidRPr="006D40B0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3C3471" w:rsidRPr="006D40B0">
        <w:rPr>
          <w:rStyle w:val="Strong"/>
          <w:rFonts w:ascii="GHEA Grapalat" w:hAnsi="GHEA Grapalat" w:cs="Cambria Math"/>
          <w:color w:val="000000"/>
          <w:lang w:val="hy-AM"/>
        </w:rPr>
        <w:t>3</w:t>
      </w:r>
      <w:r w:rsidR="00D55B87" w:rsidRPr="006D40B0">
        <w:rPr>
          <w:rStyle w:val="Strong"/>
          <w:rFonts w:ascii="GHEA Grapalat" w:hAnsi="GHEA Grapalat"/>
          <w:color w:val="000000"/>
          <w:lang w:val="hy-AM"/>
        </w:rPr>
        <w:t>-</w:t>
      </w:r>
      <w:r w:rsidR="00B12DF0" w:rsidRPr="006D40B0">
        <w:rPr>
          <w:rStyle w:val="Strong"/>
          <w:rFonts w:ascii="GHEA Grapalat" w:hAnsi="GHEA Grapalat"/>
          <w:color w:val="000000"/>
          <w:lang w:val="hy-AM"/>
        </w:rPr>
        <w:t>Մ2</w:t>
      </w:r>
      <w:r w:rsidR="00F82D33" w:rsidRPr="006D40B0">
        <w:rPr>
          <w:rStyle w:val="Strong"/>
          <w:rFonts w:ascii="GHEA Grapalat" w:hAnsi="GHEA Grapalat"/>
          <w:color w:val="000000"/>
          <w:lang w:val="hy-AM"/>
        </w:rPr>
        <w:t>-</w:t>
      </w:r>
      <w:r w:rsidR="00D9269E" w:rsidRPr="006D40B0">
        <w:rPr>
          <w:rStyle w:val="Strong"/>
          <w:rFonts w:ascii="GHEA Grapalat" w:hAnsi="GHEA Grapalat"/>
          <w:color w:val="000000"/>
          <w:lang w:val="hy-AM"/>
        </w:rPr>
        <w:t>1</w:t>
      </w:r>
      <w:r w:rsidR="0028347C" w:rsidRPr="006D40B0">
        <w:rPr>
          <w:rStyle w:val="Strong"/>
          <w:rFonts w:ascii="GHEA Grapalat" w:hAnsi="GHEA Grapalat"/>
          <w:color w:val="000000"/>
          <w:lang w:val="hy-AM"/>
        </w:rPr>
        <w:t>)</w:t>
      </w:r>
      <w:r w:rsidR="0028347C" w:rsidRPr="006D40B0">
        <w:rPr>
          <w:rStyle w:val="Strong"/>
          <w:rFonts w:ascii="Calibri" w:hAnsi="Calibri" w:cs="Calibri"/>
          <w:color w:val="000000"/>
          <w:lang w:val="hy-AM"/>
        </w:rPr>
        <w:t> </w:t>
      </w:r>
      <w:r w:rsidR="0028347C" w:rsidRPr="006D40B0">
        <w:rPr>
          <w:rFonts w:ascii="GHEA Grapalat" w:hAnsi="GHEA Grapalat"/>
          <w:color w:val="000000"/>
          <w:lang w:val="hy-AM"/>
        </w:rPr>
        <w:t>քաղաքացիական ծառայության թափուր պաշտոնն զբաղեցնելու համար:</w:t>
      </w:r>
    </w:p>
    <w:p w14:paraId="2B774754" w14:textId="77777777" w:rsidR="0028347C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6D40B0">
        <w:rPr>
          <w:rFonts w:ascii="GHEA Grapalat" w:hAnsi="GHEA Grapalat"/>
          <w:color w:val="000000"/>
          <w:lang w:val="hy-AM"/>
        </w:rPr>
        <w:t>Մ</w:t>
      </w:r>
      <w:r w:rsidR="0028347C" w:rsidRPr="006D40B0">
        <w:rPr>
          <w:rFonts w:ascii="GHEA Grapalat" w:hAnsi="GHEA Grapalat"/>
          <w:color w:val="000000"/>
          <w:lang w:val="hy-AM"/>
        </w:rPr>
        <w:t>րցակցության պաշտպանության հանձնաժողովի</w:t>
      </w:r>
      <w:r w:rsidR="0028347C" w:rsidRPr="006D40B0">
        <w:rPr>
          <w:rFonts w:ascii="GHEA Grapalat" w:hAnsi="GHEA Grapalat"/>
          <w:b/>
          <w:color w:val="000000"/>
          <w:lang w:val="hy-AM"/>
        </w:rPr>
        <w:t xml:space="preserve"> </w:t>
      </w:r>
      <w:r w:rsidR="003C3471" w:rsidRPr="006D40B0">
        <w:rPr>
          <w:rStyle w:val="Strong"/>
          <w:rFonts w:ascii="GHEA Grapalat" w:hAnsi="GHEA Grapalat"/>
          <w:b w:val="0"/>
          <w:color w:val="000000"/>
          <w:lang w:val="hy-AM"/>
        </w:rPr>
        <w:t xml:space="preserve">հաշվապահական հաշվառման բաժնի </w:t>
      </w:r>
      <w:r w:rsidR="001255F6" w:rsidRPr="006D40B0">
        <w:rPr>
          <w:rStyle w:val="Strong"/>
          <w:rFonts w:ascii="GHEA Grapalat" w:hAnsi="GHEA Grapalat"/>
          <w:b w:val="0"/>
          <w:color w:val="000000"/>
          <w:lang w:val="hy-AM"/>
        </w:rPr>
        <w:t>ավագ հաշվապահի (ծածկագիր՝ 45-3</w:t>
      </w:r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>5</w:t>
      </w:r>
      <w:r w:rsidR="001255F6" w:rsidRPr="006D40B0">
        <w:rPr>
          <w:rStyle w:val="Strong"/>
          <w:rFonts w:ascii="Cambria Math" w:hAnsi="Cambria Math" w:cs="Cambria Math"/>
          <w:b w:val="0"/>
          <w:color w:val="000000"/>
          <w:lang w:val="hy-AM"/>
        </w:rPr>
        <w:t>․</w:t>
      </w:r>
      <w:r w:rsidR="001255F6" w:rsidRPr="006D40B0">
        <w:rPr>
          <w:rStyle w:val="Strong"/>
          <w:rFonts w:ascii="GHEA Grapalat" w:hAnsi="GHEA Grapalat" w:cs="Cambria Math"/>
          <w:b w:val="0"/>
          <w:color w:val="000000"/>
          <w:lang w:val="hy-AM"/>
        </w:rPr>
        <w:t>3</w:t>
      </w:r>
      <w:r w:rsidR="001255F6" w:rsidRPr="006D40B0">
        <w:rPr>
          <w:rStyle w:val="Strong"/>
          <w:rFonts w:ascii="GHEA Grapalat" w:hAnsi="GHEA Grapalat"/>
          <w:b w:val="0"/>
          <w:color w:val="000000"/>
          <w:lang w:val="hy-AM"/>
        </w:rPr>
        <w:t>-Մ2-1)</w:t>
      </w:r>
      <w:r w:rsidR="001255F6" w:rsidRPr="006D40B0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D40B0">
        <w:rPr>
          <w:rFonts w:ascii="GHEA Grapalat" w:hAnsi="GHEA Grapalat"/>
          <w:color w:val="000000"/>
          <w:lang w:val="hy-AM"/>
        </w:rPr>
        <w:t>պաշտոնի բնութագրի, պաշտոն</w:t>
      </w:r>
      <w:r w:rsidR="003F7139" w:rsidRPr="006D40B0">
        <w:rPr>
          <w:rFonts w:ascii="GHEA Grapalat" w:hAnsi="GHEA Grapalat"/>
          <w:color w:val="000000"/>
          <w:lang w:val="hy-AM"/>
        </w:rPr>
        <w:t>ը</w:t>
      </w:r>
      <w:r w:rsidRPr="006D40B0">
        <w:rPr>
          <w:rFonts w:ascii="GHEA Grapalat" w:hAnsi="GHEA Grapalat"/>
          <w:color w:val="000000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Pr="006D40B0">
        <w:rPr>
          <w:rFonts w:ascii="GHEA Grapalat" w:hAnsi="GHEA Grapalat"/>
          <w:color w:val="000000"/>
          <w:lang w:val="hy-AM"/>
        </w:rPr>
        <w:t>կոմպետենցիաների</w:t>
      </w:r>
      <w:proofErr w:type="spellEnd"/>
      <w:r w:rsidRPr="006D40B0">
        <w:rPr>
          <w:rFonts w:ascii="GHEA Grapalat" w:hAnsi="GHEA Grapalat"/>
          <w:color w:val="000000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օրինակին կարող եք ծանոթանալ</w:t>
      </w:r>
      <w:r w:rsidRPr="006D40B0">
        <w:rPr>
          <w:rFonts w:ascii="GHEA Grapalat" w:hAnsi="GHEA Grapalat" w:cs="Courier New"/>
          <w:color w:val="000000"/>
          <w:lang w:val="hy-AM"/>
        </w:rPr>
        <w:t xml:space="preserve"> </w:t>
      </w:r>
      <w:hyperlink r:id="rId6" w:history="1">
        <w:r w:rsidRPr="006D40B0">
          <w:rPr>
            <w:rStyle w:val="Hyperlink"/>
            <w:rFonts w:ascii="GHEA Grapalat" w:hAnsi="GHEA Grapalat"/>
            <w:color w:val="3333FF"/>
            <w:lang w:val="hy-AM"/>
          </w:rPr>
          <w:t>այստեղ:</w:t>
        </w:r>
      </w:hyperlink>
    </w:p>
    <w:p w14:paraId="19F832F7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6D40B0">
        <w:rPr>
          <w:rFonts w:ascii="GHEA Grapalat" w:hAnsi="GHEA Grapalat"/>
          <w:color w:val="000000"/>
          <w:lang w:val="hy-AM"/>
        </w:rPr>
        <w:t>Մ</w:t>
      </w:r>
      <w:r w:rsidR="0028347C" w:rsidRPr="006D40B0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3C3471" w:rsidRPr="006D40B0">
        <w:rPr>
          <w:rStyle w:val="Strong"/>
          <w:rFonts w:ascii="GHEA Grapalat" w:hAnsi="GHEA Grapalat"/>
          <w:b w:val="0"/>
          <w:color w:val="000000"/>
          <w:lang w:val="hy-AM"/>
        </w:rPr>
        <w:t xml:space="preserve">հաշվապահական հաշվառման բաժնի </w:t>
      </w:r>
      <w:r w:rsidR="001255F6" w:rsidRPr="006D40B0">
        <w:rPr>
          <w:rStyle w:val="Strong"/>
          <w:rFonts w:ascii="GHEA Grapalat" w:hAnsi="GHEA Grapalat"/>
          <w:b w:val="0"/>
          <w:color w:val="000000"/>
          <w:lang w:val="hy-AM"/>
        </w:rPr>
        <w:t>ավագ հաշվապահի (ծածկագիր՝ 45-3</w:t>
      </w:r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>5</w:t>
      </w:r>
      <w:r w:rsidR="001255F6" w:rsidRPr="006D40B0">
        <w:rPr>
          <w:rStyle w:val="Strong"/>
          <w:rFonts w:ascii="Cambria Math" w:hAnsi="Cambria Math" w:cs="Cambria Math"/>
          <w:b w:val="0"/>
          <w:color w:val="000000"/>
          <w:lang w:val="hy-AM"/>
        </w:rPr>
        <w:t>․</w:t>
      </w:r>
      <w:r w:rsidR="001255F6" w:rsidRPr="006D40B0">
        <w:rPr>
          <w:rStyle w:val="Strong"/>
          <w:rFonts w:ascii="GHEA Grapalat" w:hAnsi="GHEA Grapalat" w:cs="Cambria Math"/>
          <w:b w:val="0"/>
          <w:color w:val="000000"/>
          <w:lang w:val="hy-AM"/>
        </w:rPr>
        <w:t>3</w:t>
      </w:r>
      <w:r w:rsidR="001255F6" w:rsidRPr="006D40B0">
        <w:rPr>
          <w:rStyle w:val="Strong"/>
          <w:rFonts w:ascii="GHEA Grapalat" w:hAnsi="GHEA Grapalat"/>
          <w:b w:val="0"/>
          <w:color w:val="000000"/>
          <w:lang w:val="hy-AM"/>
        </w:rPr>
        <w:t>-Մ2-1)</w:t>
      </w:r>
      <w:r w:rsidR="00D756AE" w:rsidRPr="006D40B0">
        <w:rPr>
          <w:rStyle w:val="Strong"/>
          <w:rFonts w:ascii="GHEA Grapalat" w:hAnsi="GHEA Grapalat" w:cs="Courier New"/>
          <w:color w:val="000000"/>
          <w:lang w:val="hy-AM"/>
        </w:rPr>
        <w:t xml:space="preserve"> </w:t>
      </w:r>
      <w:r w:rsidRPr="006D40B0">
        <w:rPr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3F7139" w:rsidRPr="006D40B0">
        <w:rPr>
          <w:rFonts w:ascii="GHEA Grapalat" w:hAnsi="GHEA Grapalat"/>
          <w:color w:val="000000"/>
          <w:lang w:val="hy-AM"/>
        </w:rPr>
        <w:t>ը</w:t>
      </w:r>
      <w:r w:rsidRPr="006D40B0">
        <w:rPr>
          <w:rFonts w:ascii="GHEA Grapalat" w:hAnsi="GHEA Grapalat"/>
          <w:color w:val="000000"/>
          <w:lang w:val="hy-AM"/>
        </w:rPr>
        <w:t xml:space="preserve"> զբաղեցնելու </w:t>
      </w:r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մրցույթին մասնակցել ցանկացող ՀՀ քաղաքացիները պետք է դիմեն </w:t>
      </w:r>
      <w:proofErr w:type="spellStart"/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>առցանց</w:t>
      </w:r>
      <w:proofErr w:type="spellEnd"/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 xml:space="preserve">` լրացնելով դիմումը և լրացված դիմումին կցելով անհրաժեշտ փաստաթղթերի </w:t>
      </w:r>
      <w:proofErr w:type="spellStart"/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>լուսապատճեններն</w:t>
      </w:r>
      <w:proofErr w:type="spellEnd"/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 xml:space="preserve"> ու լուսանկարը.</w:t>
      </w:r>
    </w:p>
    <w:p w14:paraId="61C7F237" w14:textId="77777777" w:rsidR="00A86912" w:rsidRPr="006D40B0" w:rsidRDefault="00A86912" w:rsidP="006D40B0">
      <w:pPr>
        <w:shd w:val="clear" w:color="auto" w:fill="FFFFFF"/>
        <w:spacing w:after="0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6D40B0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1. </w:t>
      </w:r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դիմում (</w:t>
      </w:r>
      <w:proofErr w:type="spellStart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առցանց</w:t>
      </w:r>
      <w:proofErr w:type="spellEnd"/>
      <w:r w:rsidRPr="006D40B0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>),</w:t>
      </w:r>
    </w:p>
    <w:p w14:paraId="4EA40291" w14:textId="77777777" w:rsidR="00A86912" w:rsidRPr="006D40B0" w:rsidRDefault="00A86912" w:rsidP="006D40B0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D40B0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2. </w:t>
      </w:r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անձնագիր և/կամ նույնականացման քարտի լուսանկար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համարանիշի</w:t>
      </w:r>
      <w:proofErr w:type="spellEnd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տրամադրումից հրաժարվելու մասին տեղեկանքի լուսապատճենը),</w:t>
      </w:r>
    </w:p>
    <w:p w14:paraId="050365AC" w14:textId="77777777" w:rsidR="00A86912" w:rsidRPr="006D40B0" w:rsidRDefault="00A86912" w:rsidP="006D40B0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բարձրագույն կրթությունը հավաստող փաստաթղթի(</w:t>
      </w:r>
      <w:proofErr w:type="spellStart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երի</w:t>
      </w:r>
      <w:proofErr w:type="spellEnd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proofErr w:type="spellStart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լուսանպատճենը</w:t>
      </w:r>
      <w:proofErr w:type="spellEnd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,</w:t>
      </w:r>
    </w:p>
    <w:p w14:paraId="6E6027A9" w14:textId="77777777" w:rsidR="00A86912" w:rsidRPr="006D40B0" w:rsidRDefault="00A86912" w:rsidP="006D40B0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աշխատանքային գործունեությունը հավաստող փաստաթղթերի լուսապատճենը,</w:t>
      </w:r>
    </w:p>
    <w:p w14:paraId="79DE76BA" w14:textId="77777777" w:rsidR="00A86912" w:rsidRPr="006D40B0" w:rsidRDefault="00A86912" w:rsidP="006D40B0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կցագրման</w:t>
      </w:r>
      <w:proofErr w:type="spellEnd"/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վկայականի լուսապատճենը,</w:t>
      </w:r>
    </w:p>
    <w:p w14:paraId="667DB2FB" w14:textId="77777777" w:rsidR="00A86912" w:rsidRPr="006D40B0" w:rsidRDefault="00A86912" w:rsidP="006D40B0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D40B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6. լուսանկար՝ 3X4 չափսի:</w:t>
      </w:r>
    </w:p>
    <w:p w14:paraId="7F48394C" w14:textId="77777777" w:rsidR="00A86912" w:rsidRPr="006D40B0" w:rsidRDefault="00A86912" w:rsidP="006D40B0">
      <w:pPr>
        <w:shd w:val="clear" w:color="auto" w:fill="FFFFFF"/>
        <w:spacing w:after="0"/>
        <w:rPr>
          <w:rFonts w:ascii="GHEA Grapalat" w:hAnsi="GHEA Grapalat"/>
          <w:lang w:val="hy-AM"/>
        </w:rPr>
      </w:pPr>
    </w:p>
    <w:p w14:paraId="10CB0AF4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 xml:space="preserve">Մրցույթին մասնակցելու համար դիմումներն ընդունվում են 2023 թվականի օգոստոսի 7-ից 2023 թվականի օգոստոսի 11-ը ներառյալ՝ </w:t>
      </w:r>
      <w:hyperlink r:id="rId7" w:history="1">
        <w:r w:rsidRPr="006D40B0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6D40B0">
        <w:rPr>
          <w:rFonts w:ascii="GHEA Grapalat" w:hAnsi="GHEA Grapalat"/>
          <w:lang w:val="hy-AM"/>
        </w:rPr>
        <w:t xml:space="preserve">  էլեկտրոնային հասցեով՝ </w:t>
      </w:r>
      <w:proofErr w:type="spellStart"/>
      <w:r w:rsidRPr="006D40B0">
        <w:rPr>
          <w:rFonts w:ascii="GHEA Grapalat" w:hAnsi="GHEA Grapalat"/>
          <w:lang w:val="hy-AM"/>
        </w:rPr>
        <w:t>քսանչորսժամյա</w:t>
      </w:r>
      <w:proofErr w:type="spellEnd"/>
      <w:r w:rsidRPr="006D40B0">
        <w:rPr>
          <w:rFonts w:ascii="GHEA Grapalat" w:hAnsi="GHEA Grapalat"/>
          <w:lang w:val="hy-AM"/>
        </w:rPr>
        <w:t xml:space="preserve"> ռեժիմով:</w:t>
      </w:r>
    </w:p>
    <w:p w14:paraId="586FED4F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 xml:space="preserve">Մրցույթի </w:t>
      </w:r>
      <w:proofErr w:type="spellStart"/>
      <w:r w:rsidRPr="006D40B0">
        <w:rPr>
          <w:rFonts w:ascii="GHEA Grapalat" w:hAnsi="GHEA Grapalat"/>
          <w:lang w:val="hy-AM"/>
        </w:rPr>
        <w:t>թեստավորման</w:t>
      </w:r>
      <w:proofErr w:type="spellEnd"/>
      <w:r w:rsidRPr="006D40B0">
        <w:rPr>
          <w:rFonts w:ascii="GHEA Grapalat" w:hAnsi="GHEA Grapalat"/>
          <w:lang w:val="hy-AM"/>
        </w:rPr>
        <w:t xml:space="preserve"> փուլը կանցկացվի 2023 թվականի սեպտեմբերի 12-ին, ժամը 15:00-ին, </w:t>
      </w:r>
      <w:r w:rsidRPr="006D40B0">
        <w:rPr>
          <w:rStyle w:val="Strong"/>
          <w:rFonts w:ascii="GHEA Grapalat" w:hAnsi="GHEA Grapalat"/>
          <w:b w:val="0"/>
          <w:lang w:val="hy-AM"/>
        </w:rPr>
        <w:t>Մրցակցության պաշտպանության հանձնաժողովի</w:t>
      </w:r>
      <w:r w:rsidRPr="006D40B0">
        <w:rPr>
          <w:rFonts w:ascii="GHEA Grapalat" w:hAnsi="GHEA Grapalat"/>
          <w:lang w:val="hy-AM"/>
        </w:rPr>
        <w:t xml:space="preserve"> վարչական շենքում (ք. Երևան, Տիգրան Մեծի 4 շենք): </w:t>
      </w:r>
    </w:p>
    <w:p w14:paraId="58EFD227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 xml:space="preserve">Մրցույթի հարցազրույցի փուլը կանցկացվի 2023 թվականի սեպտեմբերի 14-ին, ժամը 15:00-ին, </w:t>
      </w:r>
      <w:r w:rsidRPr="006D40B0">
        <w:rPr>
          <w:rStyle w:val="Strong"/>
          <w:rFonts w:ascii="GHEA Grapalat" w:hAnsi="GHEA Grapalat"/>
          <w:b w:val="0"/>
          <w:lang w:val="hy-AM"/>
        </w:rPr>
        <w:t>Մրցակցության պաշտպանության հանձնաժողովի</w:t>
      </w:r>
      <w:r w:rsidRPr="006D40B0">
        <w:rPr>
          <w:rFonts w:ascii="GHEA Grapalat" w:hAnsi="GHEA Grapalat"/>
          <w:lang w:val="hy-AM"/>
        </w:rPr>
        <w:t xml:space="preserve"> վարչական շենքում (ք. Երևան, Տիգրան Մեծի 4 շենք):</w:t>
      </w:r>
    </w:p>
    <w:p w14:paraId="035E15F0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 xml:space="preserve">Մրցույթի հարցազրույցի փուլը կանցկացվի «Հարցարան» </w:t>
      </w:r>
      <w:proofErr w:type="spellStart"/>
      <w:r w:rsidRPr="006D40B0">
        <w:rPr>
          <w:rFonts w:ascii="GHEA Grapalat" w:hAnsi="GHEA Grapalat"/>
          <w:lang w:val="hy-AM"/>
        </w:rPr>
        <w:t>ձևաչափով</w:t>
      </w:r>
      <w:proofErr w:type="spellEnd"/>
      <w:r w:rsidRPr="006D40B0">
        <w:rPr>
          <w:rFonts w:ascii="GHEA Grapalat" w:hAnsi="GHEA Grapalat"/>
          <w:lang w:val="hy-AM"/>
        </w:rPr>
        <w:t xml:space="preserve">: </w:t>
      </w:r>
    </w:p>
    <w:p w14:paraId="4B7C3DA7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lastRenderedPageBreak/>
        <w:t xml:space="preserve">Հիմնական աշխատավարձը 267072 (երկու հարյուր </w:t>
      </w:r>
      <w:proofErr w:type="spellStart"/>
      <w:r w:rsidRPr="006D40B0">
        <w:rPr>
          <w:rFonts w:ascii="GHEA Grapalat" w:hAnsi="GHEA Grapalat"/>
          <w:lang w:val="hy-AM"/>
        </w:rPr>
        <w:t>վաթսունյոթ</w:t>
      </w:r>
      <w:proofErr w:type="spellEnd"/>
      <w:r w:rsidRPr="006D40B0">
        <w:rPr>
          <w:rFonts w:ascii="GHEA Grapalat" w:hAnsi="GHEA Grapalat"/>
          <w:lang w:val="hy-AM"/>
        </w:rPr>
        <w:t xml:space="preserve"> հազար </w:t>
      </w:r>
      <w:proofErr w:type="spellStart"/>
      <w:r w:rsidRPr="006D40B0">
        <w:rPr>
          <w:rFonts w:ascii="GHEA Grapalat" w:hAnsi="GHEA Grapalat"/>
          <w:lang w:val="hy-AM"/>
        </w:rPr>
        <w:t>յոթանասուներկու</w:t>
      </w:r>
      <w:proofErr w:type="spellEnd"/>
      <w:r w:rsidRPr="006D40B0">
        <w:rPr>
          <w:rFonts w:ascii="GHEA Grapalat" w:hAnsi="GHEA Grapalat"/>
          <w:lang w:val="hy-AM"/>
        </w:rPr>
        <w:t>) դրամ է:</w:t>
      </w:r>
    </w:p>
    <w:p w14:paraId="7856029C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6D40B0">
        <w:rPr>
          <w:rFonts w:ascii="GHEA Grapalat" w:hAnsi="GHEA Grapalat"/>
          <w:color w:val="000000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6D40B0">
        <w:rPr>
          <w:rFonts w:ascii="GHEA Grapalat" w:hAnsi="GHEA Grapalat"/>
          <w:color w:val="000000"/>
          <w:lang w:val="hy-AM"/>
        </w:rPr>
        <w:t>նախաձեռնողականություն</w:t>
      </w:r>
      <w:proofErr w:type="spellEnd"/>
      <w:r w:rsidRPr="006D40B0">
        <w:rPr>
          <w:rFonts w:ascii="GHEA Grapalat" w:hAnsi="GHEA Grapalat"/>
          <w:color w:val="000000"/>
          <w:lang w:val="hy-AM"/>
        </w:rPr>
        <w:t xml:space="preserve"> և պատասխանատվության զգացում:</w:t>
      </w:r>
    </w:p>
    <w:p w14:paraId="16AF1DCD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6D40B0">
        <w:rPr>
          <w:rFonts w:ascii="GHEA Grapalat" w:hAnsi="GHEA Grapalat"/>
          <w:color w:val="000000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6D40B0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6D40B0">
        <w:rPr>
          <w:rFonts w:ascii="GHEA Grapalat" w:hAnsi="GHEA Grapalat"/>
          <w:color w:val="000000"/>
          <w:lang w:val="hy-AM"/>
        </w:rPr>
        <w:t xml:space="preserve"> բնագավառներից՝</w:t>
      </w:r>
    </w:p>
    <w:p w14:paraId="5716F027" w14:textId="77777777" w:rsidR="00A86912" w:rsidRPr="006D40B0" w:rsidRDefault="00A86912" w:rsidP="006D40B0">
      <w:pPr>
        <w:pStyle w:val="BodyTextInden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6D40B0">
        <w:rPr>
          <w:rFonts w:ascii="GHEA Grapalat" w:hAnsi="GHEA Grapalat"/>
          <w:sz w:val="24"/>
          <w:szCs w:val="24"/>
          <w:lang w:val="hy-AM"/>
        </w:rPr>
        <w:t>ՀՀ Սահմանադրություն. հոդվածներ՝  1, 3, 5, 59, 74, 109, 122 հղումը՝</w:t>
      </w:r>
      <w:r w:rsidRPr="006D40B0">
        <w:rPr>
          <w:rFonts w:ascii="Calibri" w:hAnsi="Calibri" w:cs="Calibri"/>
          <w:sz w:val="24"/>
          <w:szCs w:val="24"/>
          <w:lang w:val="hy-AM"/>
        </w:rPr>
        <w:t> </w:t>
      </w:r>
      <w:hyperlink r:id="rId8" w:history="1">
        <w:r w:rsidRPr="006D40B0">
          <w:rPr>
            <w:rStyle w:val="Hyperlink"/>
            <w:rFonts w:ascii="GHEA Grapalat" w:hAnsi="GHEA Grapalat"/>
            <w:lang w:val="hy-AM"/>
          </w:rPr>
          <w:t>https://www.arlis.am/D</w:t>
        </w:r>
        <w:r w:rsidRPr="006D40B0">
          <w:rPr>
            <w:rStyle w:val="Hyperlink"/>
            <w:rFonts w:ascii="GHEA Grapalat" w:hAnsi="GHEA Grapalat"/>
            <w:lang w:val="hy-AM"/>
          </w:rPr>
          <w:t>ocumentView.aspx?DocID=143723</w:t>
        </w:r>
      </w:hyperlink>
      <w:r w:rsidRPr="006D40B0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6D40B0" w:rsidDel="00F45C9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607E83A" w14:textId="77777777" w:rsidR="00A86912" w:rsidRPr="006D40B0" w:rsidRDefault="00A86912" w:rsidP="006D40B0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1864CDAB" w14:textId="77777777" w:rsidR="00A86912" w:rsidRPr="006D40B0" w:rsidRDefault="00A86912" w:rsidP="006D40B0">
      <w:pPr>
        <w:pStyle w:val="BodyTextInden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  <w:r w:rsidRPr="006D40B0">
        <w:rPr>
          <w:rFonts w:ascii="GHEA Grapalat" w:hAnsi="GHEA Grapalat"/>
          <w:sz w:val="24"/>
          <w:szCs w:val="24"/>
          <w:lang w:val="hy-AM"/>
        </w:rPr>
        <w:t>«Տնտեսական մրցակցության պաշտպանության մասին» օրենք</w:t>
      </w:r>
      <w:r w:rsidRPr="006D40B0">
        <w:rPr>
          <w:rFonts w:ascii="Cambria Math" w:hAnsi="Cambria Math" w:cs="Cambria Math"/>
          <w:sz w:val="24"/>
          <w:szCs w:val="24"/>
          <w:lang w:val="hy-AM"/>
        </w:rPr>
        <w:t>․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GHEA Grapalat"/>
          <w:sz w:val="24"/>
          <w:szCs w:val="24"/>
          <w:lang w:val="hy-AM"/>
        </w:rPr>
        <w:t xml:space="preserve">հոդվածներ՝ </w:t>
      </w:r>
      <w:r w:rsidRPr="006D40B0">
        <w:rPr>
          <w:rFonts w:ascii="GHEA Grapalat" w:hAnsi="GHEA Grapalat"/>
          <w:sz w:val="24"/>
          <w:szCs w:val="24"/>
          <w:shd w:val="clear" w:color="auto" w:fill="FFFFFF"/>
          <w:lang w:val="hy-AM"/>
        </w:rPr>
        <w:t>1, 3-4,</w:t>
      </w:r>
      <w:r w:rsidR="00F7188C" w:rsidRPr="006D40B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D40B0">
        <w:rPr>
          <w:rFonts w:ascii="GHEA Grapalat" w:hAnsi="GHEA Grapalat"/>
          <w:sz w:val="24"/>
          <w:szCs w:val="24"/>
          <w:shd w:val="clear" w:color="auto" w:fill="FFFFFF"/>
          <w:lang w:val="hy-AM"/>
        </w:rPr>
        <w:t>6, 12,</w:t>
      </w:r>
      <w:r w:rsidRPr="006D40B0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Pr="006D40B0">
        <w:rPr>
          <w:rFonts w:ascii="GHEA Grapalat" w:hAnsi="GHEA Grapalat"/>
          <w:sz w:val="24"/>
          <w:szCs w:val="24"/>
          <w:shd w:val="clear" w:color="auto" w:fill="FFFFFF"/>
          <w:lang w:val="hy-AM"/>
        </w:rPr>
        <w:t>20, 27, 30, 35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E32CF5E" w14:textId="77777777" w:rsidR="00A86912" w:rsidRPr="006D40B0" w:rsidRDefault="00A86912" w:rsidP="006D40B0">
      <w:pPr>
        <w:pStyle w:val="BodyTextIndent"/>
        <w:tabs>
          <w:tab w:val="left" w:pos="426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6D40B0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D40B0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https://www.arlis.am/DocumentView.aspx?DocID=166229</w:t>
      </w:r>
    </w:p>
    <w:p w14:paraId="2E4A3678" w14:textId="77777777" w:rsidR="00A86912" w:rsidRPr="006D40B0" w:rsidRDefault="00A86912" w:rsidP="006D40B0">
      <w:pPr>
        <w:pStyle w:val="BodyTextIndent"/>
        <w:tabs>
          <w:tab w:val="left" w:pos="426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14:paraId="70187408" w14:textId="77777777" w:rsidR="00A86912" w:rsidRPr="006D40B0" w:rsidRDefault="00A86912" w:rsidP="006D40B0">
      <w:pPr>
        <w:pStyle w:val="BodyTextIndent"/>
        <w:tabs>
          <w:tab w:val="left" w:pos="426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6D40B0">
        <w:rPr>
          <w:rFonts w:ascii="GHEA Grapalat" w:hAnsi="GHEA Grapalat"/>
          <w:sz w:val="24"/>
          <w:szCs w:val="24"/>
          <w:lang w:val="hy-AM"/>
        </w:rPr>
        <w:t xml:space="preserve">• «Գնումների մասին» օրենք. հոդվածներ` 2, 3, 20, 23, 33 </w:t>
      </w:r>
    </w:p>
    <w:p w14:paraId="752839F5" w14:textId="77777777" w:rsidR="00A86912" w:rsidRPr="006D40B0" w:rsidRDefault="00A86912" w:rsidP="006D40B0">
      <w:pPr>
        <w:pStyle w:val="BodyTextIndent"/>
        <w:tabs>
          <w:tab w:val="left" w:pos="426"/>
        </w:tabs>
        <w:spacing w:line="276" w:lineRule="auto"/>
        <w:ind w:firstLine="0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6D40B0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D40B0">
        <w:rPr>
          <w:rStyle w:val="Hyperlink"/>
          <w:rFonts w:ascii="GHEA Grapalat" w:hAnsi="GHEA Grapalat"/>
          <w:sz w:val="24"/>
          <w:szCs w:val="24"/>
          <w:lang w:val="hy-AM"/>
        </w:rPr>
        <w:t>https://www.arlis.am/DocumentView.aspx?DocID=165080</w:t>
      </w:r>
    </w:p>
    <w:p w14:paraId="2344714E" w14:textId="77777777" w:rsidR="00A86912" w:rsidRPr="006D40B0" w:rsidRDefault="00A86912" w:rsidP="006D40B0">
      <w:pPr>
        <w:pStyle w:val="BodyTextIndent"/>
        <w:tabs>
          <w:tab w:val="left" w:pos="426"/>
        </w:tabs>
        <w:spacing w:line="276" w:lineRule="auto"/>
        <w:ind w:firstLine="0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</w:p>
    <w:p w14:paraId="13BB7636" w14:textId="77777777" w:rsidR="00A86912" w:rsidRPr="006D40B0" w:rsidRDefault="00A86912" w:rsidP="006D40B0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>• «Քաղաքացիական ծառայության մասին» օրենք. հոդվածներ` 1, 6, 7-8, 9-10</w:t>
      </w:r>
    </w:p>
    <w:p w14:paraId="19B2A3ED" w14:textId="77777777" w:rsidR="00A86912" w:rsidRPr="006D40B0" w:rsidRDefault="00A86912" w:rsidP="006D40B0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 xml:space="preserve"> </w:t>
      </w:r>
      <w:r w:rsidR="00F7188C" w:rsidRPr="006D40B0">
        <w:rPr>
          <w:rFonts w:ascii="GHEA Grapalat" w:hAnsi="GHEA Grapalat"/>
          <w:lang w:val="hy-AM"/>
        </w:rPr>
        <w:t>հ</w:t>
      </w:r>
      <w:r w:rsidRPr="006D40B0">
        <w:rPr>
          <w:rFonts w:ascii="GHEA Grapalat" w:hAnsi="GHEA Grapalat"/>
          <w:lang w:val="hy-AM"/>
        </w:rPr>
        <w:t>ղումը</w:t>
      </w:r>
      <w:r w:rsidR="00F7188C" w:rsidRPr="006D40B0">
        <w:rPr>
          <w:rFonts w:ascii="GHEA Grapalat" w:hAnsi="GHEA Grapalat"/>
          <w:lang w:val="hy-AM"/>
        </w:rPr>
        <w:t xml:space="preserve">՝ </w:t>
      </w:r>
      <w:r w:rsidRPr="006D40B0">
        <w:rPr>
          <w:rStyle w:val="Hyperlink"/>
          <w:rFonts w:ascii="Calibri" w:hAnsi="Calibri" w:cs="Calibri"/>
          <w:sz w:val="22"/>
          <w:szCs w:val="20"/>
          <w:lang w:val="hy-AM" w:eastAsia="en-US"/>
        </w:rPr>
        <w:t> </w:t>
      </w:r>
      <w:r w:rsidRPr="006D40B0">
        <w:rPr>
          <w:rStyle w:val="Hyperlink"/>
          <w:rFonts w:ascii="GHEA Grapalat" w:hAnsi="GHEA Grapalat"/>
          <w:lang w:val="hy-AM" w:eastAsia="en-US"/>
        </w:rPr>
        <w:t>https://www.arlis.am/DocumentView.aspx?DocID=175823</w:t>
      </w:r>
    </w:p>
    <w:p w14:paraId="75477850" w14:textId="77777777" w:rsidR="00A86912" w:rsidRPr="006D40B0" w:rsidRDefault="00A86912" w:rsidP="006D40B0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u w:val="single"/>
          <w:lang w:val="hy-AM"/>
        </w:rPr>
      </w:pPr>
    </w:p>
    <w:p w14:paraId="51DF7E43" w14:textId="77777777" w:rsidR="00A86912" w:rsidRPr="006D40B0" w:rsidRDefault="00A86912" w:rsidP="006D40B0">
      <w:pPr>
        <w:pStyle w:val="NormalWeb"/>
        <w:shd w:val="clear" w:color="auto" w:fill="FFFFFF"/>
        <w:tabs>
          <w:tab w:val="left" w:pos="270"/>
          <w:tab w:val="left" w:pos="360"/>
          <w:tab w:val="left" w:pos="426"/>
        </w:tabs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6D40B0">
        <w:rPr>
          <w:rFonts w:ascii="GHEA Grapalat" w:hAnsi="GHEA Grapalat"/>
          <w:lang w:val="hy-AM"/>
        </w:rPr>
        <w:t>• «Նորմատիվ իրավական ակտերի մասին» օրենք. հոդվածներ` 2, 4, 6, 23, 24, 34, 39</w:t>
      </w:r>
      <w:r w:rsidRPr="006D40B0">
        <w:rPr>
          <w:rFonts w:ascii="GHEA Grapalat" w:hAnsi="GHEA Grapalat"/>
          <w:lang w:val="hy-AM"/>
        </w:rPr>
        <w:br/>
        <w:t>հղումը՝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Style w:val="Hyperlink"/>
          <w:rFonts w:ascii="GHEA Grapalat" w:hAnsi="GHEA Grapalat"/>
          <w:lang w:val="hy-AM" w:eastAsia="en-US"/>
        </w:rPr>
        <w:t>https://www.arlis.am/DocumentView.aspx?DocID=175854</w:t>
      </w:r>
    </w:p>
    <w:p w14:paraId="05FBAB15" w14:textId="77777777" w:rsidR="00BD2810" w:rsidRPr="006D40B0" w:rsidRDefault="00BD2810" w:rsidP="006D40B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6D40B0">
        <w:rPr>
          <w:rFonts w:ascii="GHEA Grapalat" w:hAnsi="GHEA Grapalat"/>
          <w:lang w:val="hy-AM"/>
        </w:rPr>
        <w:t>«Հանրային ծառայության մասին» օրենք. հոդվածներ՝ 5, 9, 15</w:t>
      </w:r>
    </w:p>
    <w:p w14:paraId="5EB017AD" w14:textId="39A8C4A7" w:rsidR="00BD2810" w:rsidRPr="006D40B0" w:rsidRDefault="00BD2810" w:rsidP="006D40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40B0">
        <w:rPr>
          <w:rStyle w:val="Hyperlink"/>
          <w:rFonts w:ascii="GHEA Grapalat" w:hAnsi="GHEA Grapalat"/>
          <w:color w:val="auto"/>
          <w:u w:val="none"/>
          <w:lang w:val="hy-AM"/>
        </w:rPr>
        <w:t>հղումը՝</w:t>
      </w:r>
      <w:r w:rsidRPr="006D40B0">
        <w:rPr>
          <w:rStyle w:val="Hyperlink"/>
          <w:rFonts w:ascii="GHEA Grapalat" w:hAnsi="GHEA Grapalat"/>
          <w:lang w:val="hy-AM"/>
        </w:rPr>
        <w:t xml:space="preserve"> </w:t>
      </w:r>
      <w:hyperlink r:id="rId9" w:history="1">
        <w:r w:rsidR="006D40B0" w:rsidRPr="006D40B0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  <w:r w:rsidR="006D40B0" w:rsidRPr="006D40B0">
        <w:rPr>
          <w:rFonts w:ascii="GHEA Grapalat" w:hAnsi="GHEA Grapalat"/>
          <w:lang w:val="hy-AM"/>
        </w:rPr>
        <w:t xml:space="preserve"> </w:t>
      </w:r>
    </w:p>
    <w:p w14:paraId="17E01C87" w14:textId="77777777" w:rsidR="006D40B0" w:rsidRPr="006D40B0" w:rsidRDefault="006D40B0" w:rsidP="006D40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248940EF" w14:textId="77777777" w:rsidR="00BD2810" w:rsidRPr="006D40B0" w:rsidRDefault="00BD2810" w:rsidP="006D40B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>«Հաշվապա</w:t>
      </w:r>
      <w:r w:rsidR="009924DF" w:rsidRPr="006D40B0">
        <w:rPr>
          <w:rFonts w:ascii="GHEA Grapalat" w:hAnsi="GHEA Grapalat"/>
          <w:lang w:val="hy-AM"/>
        </w:rPr>
        <w:t>հական հաշվառման մասին</w:t>
      </w:r>
      <w:r w:rsidRPr="006D40B0">
        <w:rPr>
          <w:rFonts w:ascii="GHEA Grapalat" w:hAnsi="GHEA Grapalat"/>
          <w:lang w:val="hy-AM"/>
        </w:rPr>
        <w:t xml:space="preserve">» օրենք. հոդվածներ՝ </w:t>
      </w:r>
      <w:r w:rsidR="009924DF" w:rsidRPr="006D40B0">
        <w:rPr>
          <w:rFonts w:ascii="GHEA Grapalat" w:hAnsi="GHEA Grapalat"/>
          <w:lang w:val="hy-AM"/>
        </w:rPr>
        <w:t>23</w:t>
      </w:r>
      <w:r w:rsidRPr="006D40B0">
        <w:rPr>
          <w:rFonts w:ascii="GHEA Grapalat" w:hAnsi="GHEA Grapalat"/>
          <w:lang w:val="hy-AM"/>
        </w:rPr>
        <w:t xml:space="preserve">, </w:t>
      </w:r>
      <w:r w:rsidR="009924DF" w:rsidRPr="006D40B0">
        <w:rPr>
          <w:rFonts w:ascii="GHEA Grapalat" w:hAnsi="GHEA Grapalat"/>
          <w:lang w:val="hy-AM"/>
        </w:rPr>
        <w:t>27</w:t>
      </w:r>
    </w:p>
    <w:p w14:paraId="408CD8AE" w14:textId="4122BA94" w:rsidR="00BD2810" w:rsidRPr="006D40B0" w:rsidRDefault="00BD2810" w:rsidP="006D40B0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ascii="GHEA Grapalat" w:hAnsi="GHEA Grapalat"/>
          <w:lang w:val="hy-AM"/>
        </w:rPr>
      </w:pPr>
      <w:r w:rsidRPr="006D40B0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</w:t>
      </w:r>
      <w:hyperlink r:id="rId10" w:history="1">
        <w:r w:rsidR="006D40B0" w:rsidRPr="006D40B0">
          <w:rPr>
            <w:rStyle w:val="Hyperlink"/>
            <w:rFonts w:ascii="GHEA Grapalat" w:hAnsi="GHEA Grapalat"/>
            <w:lang w:val="hy-AM"/>
          </w:rPr>
          <w:t>https://www.arlis.am/DocumentView.aspx?DocID=164986</w:t>
        </w:r>
      </w:hyperlink>
      <w:r w:rsidR="00056D44" w:rsidRPr="006D40B0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</w:p>
    <w:p w14:paraId="76616C77" w14:textId="77777777" w:rsidR="00BD2810" w:rsidRPr="006D40B0" w:rsidRDefault="00BD2810" w:rsidP="006D40B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128B0898" w14:textId="77777777" w:rsidR="00BD2810" w:rsidRPr="006D40B0" w:rsidRDefault="003F7139" w:rsidP="006D40B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  <w:r w:rsidRPr="006D40B0">
        <w:rPr>
          <w:rFonts w:ascii="GHEA Grapalat" w:hAnsi="GHEA Grapalat"/>
          <w:lang w:val="hy-AM"/>
        </w:rPr>
        <w:t>Հ</w:t>
      </w:r>
      <w:r w:rsidR="00BD2810" w:rsidRPr="006D40B0">
        <w:rPr>
          <w:rFonts w:ascii="GHEA Grapalat" w:hAnsi="GHEA Grapalat"/>
          <w:lang w:val="hy-AM"/>
        </w:rPr>
        <w:t>արկային օրենսգիրք. հոդվածներ՝ 112, 142, 156</w:t>
      </w:r>
    </w:p>
    <w:p w14:paraId="694340CC" w14:textId="62406275" w:rsidR="00BD2810" w:rsidRPr="006D40B0" w:rsidRDefault="00BD2810" w:rsidP="006D40B0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Style w:val="Hyperlink"/>
          <w:rFonts w:ascii="GHEA Grapalat" w:hAnsi="GHEA Grapalat"/>
          <w:lang w:val="hy-AM"/>
        </w:rPr>
      </w:pPr>
      <w:r w:rsidRPr="006D40B0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 </w:t>
      </w:r>
      <w:hyperlink r:id="rId11" w:history="1">
        <w:r w:rsidR="006D40B0" w:rsidRPr="006D40B0">
          <w:rPr>
            <w:rStyle w:val="Hyperlink"/>
            <w:rFonts w:ascii="GHEA Grapalat" w:hAnsi="GHEA Grapalat"/>
            <w:lang w:val="hy-AM"/>
          </w:rPr>
          <w:t>https://www.arlis.am/DocumentView.aspx?docid=177027</w:t>
        </w:r>
      </w:hyperlink>
    </w:p>
    <w:p w14:paraId="3066FADE" w14:textId="77777777" w:rsidR="006D40B0" w:rsidRPr="006D40B0" w:rsidRDefault="006D40B0" w:rsidP="006D40B0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180"/>
        <w:jc w:val="both"/>
        <w:rPr>
          <w:rFonts w:ascii="GHEA Grapalat" w:hAnsi="GHEA Grapalat"/>
          <w:lang w:val="hy-AM"/>
        </w:rPr>
      </w:pPr>
    </w:p>
    <w:p w14:paraId="5419BCBB" w14:textId="77777777" w:rsidR="00A86912" w:rsidRPr="006D40B0" w:rsidRDefault="00A86912" w:rsidP="006D40B0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color w:val="3333FF"/>
          <w:lang w:val="hy-AM"/>
        </w:rPr>
      </w:pPr>
      <w:r w:rsidRPr="006D40B0">
        <w:rPr>
          <w:rFonts w:ascii="GHEA Grapalat" w:hAnsi="GHEA Grapalat"/>
          <w:lang w:val="hy-AM"/>
        </w:rPr>
        <w:t xml:space="preserve">• </w:t>
      </w:r>
      <w:proofErr w:type="spellStart"/>
      <w:r w:rsidRPr="006D40B0">
        <w:rPr>
          <w:rFonts w:ascii="GHEA Grapalat" w:hAnsi="GHEA Grapalat"/>
          <w:lang w:val="hy-AM"/>
        </w:rPr>
        <w:t>Ինֆորմատիկա</w:t>
      </w:r>
      <w:proofErr w:type="spellEnd"/>
      <w:r w:rsidRPr="006D40B0">
        <w:rPr>
          <w:rFonts w:ascii="GHEA Grapalat" w:hAnsi="GHEA Grapalat"/>
          <w:lang w:val="hy-AM"/>
        </w:rPr>
        <w:t xml:space="preserve"> 7-րդ դասարան։ Դասագիրք հանրակրթական դպրոցի համար։ Ս. Ս. Ավետիսյան, Ա. Վ. Դանիելյան։ Մասնագիտական խմբագիր՝ Ռ. Վ. </w:t>
      </w:r>
      <w:proofErr w:type="spellStart"/>
      <w:r w:rsidRPr="006D40B0">
        <w:rPr>
          <w:rFonts w:ascii="GHEA Grapalat" w:hAnsi="GHEA Grapalat"/>
          <w:lang w:val="hy-AM"/>
        </w:rPr>
        <w:t>Աղգաշյան</w:t>
      </w:r>
      <w:proofErr w:type="spellEnd"/>
      <w:r w:rsidRPr="006D40B0">
        <w:rPr>
          <w:rFonts w:ascii="GHEA Grapalat" w:hAnsi="GHEA Grapalat"/>
          <w:lang w:val="hy-AM"/>
        </w:rPr>
        <w:t>։ Երևան 2012, էջեր՝ 5,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10,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11,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22,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30,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38,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40,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54</w:t>
      </w:r>
      <w:r w:rsidRPr="006D40B0">
        <w:rPr>
          <w:rFonts w:ascii="Calibri" w:hAnsi="Calibri" w:cs="Calibri"/>
          <w:lang w:val="hy-AM"/>
        </w:rPr>
        <w:t> </w:t>
      </w:r>
      <w:r w:rsidRPr="006D40B0">
        <w:rPr>
          <w:rFonts w:ascii="GHEA Grapalat" w:hAnsi="GHEA Grapalat"/>
          <w:lang w:val="hy-AM"/>
        </w:rPr>
        <w:t>հղումը</w:t>
      </w:r>
      <w:r w:rsidRPr="006D40B0">
        <w:rPr>
          <w:rFonts w:ascii="GHEA Grapalat" w:hAnsi="GHEA Grapalat"/>
          <w:color w:val="3333FF"/>
          <w:lang w:val="hy-AM"/>
        </w:rPr>
        <w:t>՝</w:t>
      </w:r>
      <w:r w:rsidRPr="006D40B0">
        <w:rPr>
          <w:rFonts w:ascii="Calibri" w:hAnsi="Calibri" w:cs="Calibri"/>
          <w:color w:val="3333FF"/>
          <w:lang w:val="hy-AM"/>
        </w:rPr>
        <w:t> </w:t>
      </w:r>
      <w:hyperlink r:id="rId12" w:history="1">
        <w:r w:rsidRPr="006D40B0">
          <w:rPr>
            <w:rStyle w:val="Hyperlink"/>
            <w:rFonts w:ascii="GHEA Grapalat" w:hAnsi="GHEA Grapalat"/>
            <w:color w:val="3333FF"/>
            <w:lang w:val="hy-AM"/>
          </w:rPr>
          <w:t>http://fliphtml5.com/fumf/egdx</w:t>
        </w:r>
      </w:hyperlink>
    </w:p>
    <w:p w14:paraId="7A6A3DFA" w14:textId="77777777" w:rsidR="00A86912" w:rsidRPr="006D40B0" w:rsidRDefault="00A86912" w:rsidP="006D40B0">
      <w:pPr>
        <w:pStyle w:val="ListParagraph"/>
        <w:numPr>
          <w:ilvl w:val="0"/>
          <w:numId w:val="3"/>
        </w:numPr>
        <w:tabs>
          <w:tab w:val="left" w:pos="270"/>
          <w:tab w:val="left" w:pos="426"/>
        </w:tabs>
        <w:spacing w:after="0"/>
        <w:ind w:left="0" w:firstLine="0"/>
        <w:jc w:val="both"/>
        <w:rPr>
          <w:rFonts w:ascii="GHEA Grapalat" w:hAnsi="GHEA Grapalat"/>
          <w:color w:val="3333FF"/>
          <w:sz w:val="24"/>
          <w:szCs w:val="24"/>
          <w:lang w:val="hy-AM"/>
        </w:rPr>
      </w:pPr>
      <w:proofErr w:type="spellStart"/>
      <w:r w:rsidRPr="006D40B0">
        <w:rPr>
          <w:rFonts w:ascii="GHEA Grapalat" w:hAnsi="GHEA Grapalat"/>
          <w:sz w:val="24"/>
          <w:szCs w:val="24"/>
          <w:lang w:val="hy-AM"/>
        </w:rPr>
        <w:t>Ինֆորմատիկա</w:t>
      </w:r>
      <w:proofErr w:type="spellEnd"/>
      <w:r w:rsidRPr="006D40B0">
        <w:rPr>
          <w:rFonts w:ascii="GHEA Grapalat" w:hAnsi="GHEA Grapalat"/>
          <w:sz w:val="24"/>
          <w:szCs w:val="24"/>
          <w:lang w:val="hy-AM"/>
        </w:rPr>
        <w:t xml:space="preserve"> 8-րդ դասարան։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Ս. Ս. Ավետիսյան, Ա. Վ. Դանիելյան։ Մասնագիտական խմբագիր՝ Ռ. Վ. </w:t>
      </w:r>
      <w:proofErr w:type="spellStart"/>
      <w:r w:rsidRPr="006D40B0">
        <w:rPr>
          <w:rFonts w:ascii="GHEA Grapalat" w:hAnsi="GHEA Grapalat"/>
          <w:sz w:val="24"/>
          <w:szCs w:val="24"/>
          <w:lang w:val="hy-AM"/>
        </w:rPr>
        <w:t>Աղգաշյան</w:t>
      </w:r>
      <w:proofErr w:type="spellEnd"/>
      <w:r w:rsidRPr="006D40B0">
        <w:rPr>
          <w:rFonts w:ascii="GHEA Grapalat" w:hAnsi="GHEA Grapalat"/>
          <w:sz w:val="24"/>
          <w:szCs w:val="24"/>
          <w:lang w:val="hy-AM"/>
        </w:rPr>
        <w:t>։ Երևան 2013, էջեր՝ 29, 31, 40, 44, 45 հղումը՝</w:t>
      </w:r>
      <w:r w:rsidRPr="006D40B0">
        <w:rPr>
          <w:rFonts w:ascii="Calibri" w:hAnsi="Calibri" w:cs="Calibri"/>
          <w:sz w:val="24"/>
          <w:szCs w:val="24"/>
          <w:lang w:val="hy-AM"/>
        </w:rPr>
        <w:t> </w:t>
      </w:r>
      <w:hyperlink r:id="rId13" w:anchor="p=2" w:history="1">
        <w:r w:rsidRPr="006D40B0">
          <w:rPr>
            <w:rFonts w:ascii="GHEA Grapalat" w:hAnsi="GHEA Grapalat"/>
            <w:color w:val="3333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58D89D2D" w14:textId="77777777" w:rsidR="00A86912" w:rsidRPr="006D40B0" w:rsidRDefault="00A86912" w:rsidP="006D40B0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</w:p>
    <w:p w14:paraId="09129CD8" w14:textId="77777777" w:rsidR="00A86912" w:rsidRPr="006D40B0" w:rsidRDefault="00A86912" w:rsidP="006D40B0">
      <w:pPr>
        <w:pStyle w:val="ListParagraph"/>
        <w:numPr>
          <w:ilvl w:val="0"/>
          <w:numId w:val="15"/>
        </w:numPr>
        <w:tabs>
          <w:tab w:val="left" w:pos="142"/>
        </w:tabs>
        <w:spacing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D4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«Գրավոր խոսք», Վազգեն Գաբրիելյան, երրորդ </w:t>
      </w:r>
      <w:proofErr w:type="spellStart"/>
      <w:r w:rsidRPr="006D4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լրամշակված</w:t>
      </w:r>
      <w:proofErr w:type="spellEnd"/>
      <w:r w:rsidRPr="006D4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հրատարակություն, </w:t>
      </w:r>
      <w:proofErr w:type="spellStart"/>
      <w:r w:rsidRPr="006D4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Լիմուշ</w:t>
      </w:r>
      <w:proofErr w:type="spellEnd"/>
      <w:r w:rsidRPr="006D4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հրատարակչություն, Երևան 2012 թ., էջեր՝ 71, 73-74, 82-84, 104-107, 190-191, 193, 202-204, 207-208, 214-215, 220, 223, 225-226, 229-230, 232, 240, 245-248, 250, 262-263, 267</w:t>
      </w:r>
    </w:p>
    <w:p w14:paraId="2A17C79D" w14:textId="77777777" w:rsidR="00A86912" w:rsidRPr="006D40B0" w:rsidRDefault="00A86912" w:rsidP="006D40B0">
      <w:pPr>
        <w:spacing w:after="0"/>
        <w:jc w:val="both"/>
        <w:rPr>
          <w:rFonts w:ascii="GHEA Grapalat" w:hAnsi="GHEA Grapalat"/>
          <w:color w:val="3333FF"/>
          <w:sz w:val="24"/>
          <w:szCs w:val="24"/>
          <w:u w:val="single"/>
          <w:lang w:val="hy-AM"/>
        </w:rPr>
      </w:pPr>
      <w:r w:rsidRPr="006D40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հղումը՝</w:t>
      </w:r>
      <w:r w:rsidRPr="006D40B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hyperlink r:id="rId14" w:history="1">
        <w:r w:rsidRPr="006D40B0">
          <w:rPr>
            <w:rFonts w:ascii="GHEA Grapalat" w:hAnsi="GHEA Grapalat"/>
            <w:color w:val="3333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6D40B0">
        <w:rPr>
          <w:rFonts w:ascii="GHEA Grapalat" w:hAnsi="GHEA Grapalat" w:cs="Sylfaen"/>
          <w:color w:val="3333FF"/>
          <w:sz w:val="24"/>
          <w:szCs w:val="24"/>
          <w:lang w:val="hy-AM"/>
        </w:rPr>
        <w:t xml:space="preserve">   </w:t>
      </w:r>
    </w:p>
    <w:p w14:paraId="6D518DE7" w14:textId="77777777" w:rsidR="00A86912" w:rsidRPr="006D40B0" w:rsidRDefault="00A86912" w:rsidP="006D40B0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14:paraId="6CBDB5C6" w14:textId="77777777" w:rsidR="00A86912" w:rsidRPr="006D40B0" w:rsidRDefault="00A86912" w:rsidP="006D40B0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D40B0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D40B0">
        <w:rPr>
          <w:rFonts w:ascii="GHEA Grapalat" w:hAnsi="GHEA Grapalat" w:cs="Sylfaen"/>
          <w:sz w:val="24"/>
          <w:szCs w:val="24"/>
          <w:lang w:val="hy-AM"/>
        </w:rPr>
        <w:t>կոմպետենցիաների</w:t>
      </w:r>
      <w:proofErr w:type="spellEnd"/>
      <w:r w:rsidRPr="006D40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են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և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D40B0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proofErr w:type="spellEnd"/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D40B0">
        <w:rPr>
          <w:rFonts w:ascii="GHEA Grapalat" w:hAnsi="GHEA Grapalat" w:cs="Sylfaen"/>
          <w:sz w:val="24"/>
          <w:szCs w:val="24"/>
          <w:lang w:val="hy-AM"/>
        </w:rPr>
        <w:t>կայքէջում</w:t>
      </w:r>
      <w:proofErr w:type="spellEnd"/>
      <w:r w:rsidRPr="006D40B0">
        <w:rPr>
          <w:rFonts w:ascii="GHEA Grapalat" w:hAnsi="GHEA Grapalat" w:cs="Sylfaen"/>
          <w:sz w:val="24"/>
          <w:szCs w:val="24"/>
          <w:lang w:val="hy-AM"/>
        </w:rPr>
        <w:t>՝</w:t>
      </w:r>
      <w:r w:rsidRPr="006D40B0">
        <w:rPr>
          <w:rFonts w:cs="Calibri"/>
          <w:sz w:val="24"/>
          <w:szCs w:val="24"/>
          <w:lang w:val="hy-AM"/>
        </w:rPr>
        <w:t> </w:t>
      </w:r>
      <w:hyperlink r:id="rId15" w:history="1">
        <w:r w:rsidRPr="006D40B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0B0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6D40B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D40B0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proofErr w:type="spellEnd"/>
      <w:r w:rsidRPr="006D40B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D40B0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6D40B0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44F36BA2" w14:textId="77777777" w:rsidR="00A86912" w:rsidRPr="006D40B0" w:rsidRDefault="00A86912" w:rsidP="006D40B0">
      <w:pPr>
        <w:pStyle w:val="NormalWeb"/>
        <w:numPr>
          <w:ilvl w:val="0"/>
          <w:numId w:val="9"/>
        </w:numPr>
        <w:spacing w:before="0" w:beforeAutospacing="0" w:after="150" w:afterAutospacing="0" w:line="276" w:lineRule="auto"/>
        <w:jc w:val="both"/>
        <w:rPr>
          <w:rFonts w:ascii="GHEA Grapalat" w:hAnsi="GHEA Grapalat" w:cs="Tahoma"/>
          <w:lang w:val="hy-AM"/>
        </w:rPr>
      </w:pPr>
      <w:r w:rsidRPr="006D40B0">
        <w:rPr>
          <w:rFonts w:ascii="GHEA Grapalat" w:eastAsiaTheme="minorHAnsi" w:hAnsi="GHEA Grapalat" w:cstheme="minorBidi"/>
          <w:lang w:val="hy-AM"/>
        </w:rPr>
        <w:t xml:space="preserve">«Խնդրի լուծում»  </w:t>
      </w:r>
      <w:hyperlink r:id="rId16" w:history="1">
        <w:r w:rsidRPr="006D40B0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497505AF" w14:textId="77777777" w:rsidR="00A86912" w:rsidRPr="006D40B0" w:rsidRDefault="00A86912" w:rsidP="006D40B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6D40B0">
        <w:rPr>
          <w:rFonts w:ascii="GHEA Grapalat" w:eastAsiaTheme="minorHAnsi" w:hAnsi="GHEA Grapalat" w:cstheme="minorBidi"/>
          <w:lang w:val="hy-AM"/>
        </w:rPr>
        <w:t>«Հաշվետվությունների</w:t>
      </w:r>
      <w:r w:rsidR="003F7139" w:rsidRPr="006D40B0">
        <w:rPr>
          <w:rFonts w:ascii="Calibri" w:eastAsiaTheme="minorHAnsi" w:hAnsi="Calibri" w:cs="Calibri"/>
          <w:lang w:val="hy-AM"/>
        </w:rPr>
        <w:t> </w:t>
      </w:r>
      <w:r w:rsidRPr="006D40B0">
        <w:rPr>
          <w:rFonts w:ascii="GHEA Grapalat" w:eastAsiaTheme="minorHAnsi" w:hAnsi="GHEA Grapalat" w:cstheme="minorBidi"/>
          <w:lang w:val="hy-AM"/>
        </w:rPr>
        <w:t xml:space="preserve">մշակում» </w:t>
      </w:r>
      <w:hyperlink r:id="rId17" w:history="1">
        <w:r w:rsidR="003F7139" w:rsidRPr="006D40B0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2967F0A1" w14:textId="77777777" w:rsidR="00A86912" w:rsidRPr="006D40B0" w:rsidRDefault="00A86912" w:rsidP="006D40B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6D40B0">
        <w:rPr>
          <w:rFonts w:ascii="GHEA Grapalat" w:eastAsiaTheme="minorHAnsi" w:hAnsi="GHEA Grapalat" w:cstheme="minorBidi"/>
          <w:lang w:val="hy-AM"/>
        </w:rPr>
        <w:t>«</w:t>
      </w:r>
      <w:proofErr w:type="spellStart"/>
      <w:r w:rsidRPr="006D40B0">
        <w:rPr>
          <w:rFonts w:ascii="GHEA Grapalat" w:eastAsiaTheme="minorHAnsi" w:hAnsi="GHEA Grapalat" w:cstheme="minorBidi"/>
          <w:lang w:val="hy-AM"/>
        </w:rPr>
        <w:t>Բարեվարքություն</w:t>
      </w:r>
      <w:proofErr w:type="spellEnd"/>
      <w:r w:rsidRPr="006D40B0">
        <w:rPr>
          <w:rFonts w:ascii="GHEA Grapalat" w:eastAsiaTheme="minorHAnsi" w:hAnsi="GHEA Grapalat" w:cstheme="minorBidi"/>
          <w:lang w:val="hy-AM"/>
        </w:rPr>
        <w:t xml:space="preserve">» </w:t>
      </w:r>
      <w:hyperlink r:id="rId18" w:history="1">
        <w:r w:rsidRPr="006D40B0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387131A" w14:textId="77777777" w:rsidR="00A86912" w:rsidRPr="006D40B0" w:rsidRDefault="00A86912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6D40B0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Pr="006D40B0">
        <w:rPr>
          <w:rStyle w:val="Strong"/>
          <w:rFonts w:ascii="GHEA Grapalat" w:hAnsi="GHEA Grapalat"/>
          <w:b w:val="0"/>
          <w:color w:val="000000"/>
          <w:lang w:val="hy-AM"/>
        </w:rPr>
        <w:t>Մրցակցության պաշտպանության հանձնաժողով</w:t>
      </w:r>
      <w:r w:rsidRPr="006D40B0">
        <w:rPr>
          <w:rFonts w:ascii="GHEA Grapalat" w:hAnsi="GHEA Grapalat"/>
          <w:color w:val="000000"/>
          <w:lang w:val="hy-AM"/>
        </w:rPr>
        <w:t xml:space="preserve">ի անձնակազմի կառավարման բաժին (հասցե՝ ք. Երևան, </w:t>
      </w:r>
      <w:r w:rsidRPr="006D40B0">
        <w:rPr>
          <w:rFonts w:ascii="GHEA Grapalat" w:hAnsi="GHEA Grapalat"/>
          <w:lang w:val="hy-AM"/>
        </w:rPr>
        <w:t>Տիգրան Մեծի 4 շենք,</w:t>
      </w:r>
      <w:r w:rsidRPr="006D40B0">
        <w:rPr>
          <w:rFonts w:ascii="GHEA Grapalat" w:hAnsi="GHEA Grapalat"/>
          <w:color w:val="000000"/>
          <w:lang w:val="hy-AM"/>
        </w:rPr>
        <w:t xml:space="preserve"> հեռախոսահամար՝ 060 830 840, էլեկտրոնային փոստի հասցե՝</w:t>
      </w:r>
      <w:r w:rsidRPr="006D40B0">
        <w:rPr>
          <w:rFonts w:ascii="Calibri" w:hAnsi="Calibri" w:cs="Calibri"/>
          <w:color w:val="000000"/>
          <w:lang w:val="hy-AM"/>
        </w:rPr>
        <w:t> </w:t>
      </w:r>
      <w:r w:rsidRPr="006D40B0">
        <w:rPr>
          <w:rFonts w:ascii="GHEA Grapalat" w:hAnsi="GHEA Grapalat"/>
          <w:color w:val="000000"/>
          <w:lang w:val="hy-AM"/>
        </w:rPr>
        <w:t xml:space="preserve"> hrmd@competition.am)։</w:t>
      </w:r>
    </w:p>
    <w:p w14:paraId="3FF49247" w14:textId="77777777" w:rsidR="008E20C3" w:rsidRPr="006D40B0" w:rsidRDefault="008E20C3" w:rsidP="006D40B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249C92B9" w14:textId="77777777" w:rsidR="00A24889" w:rsidRPr="006D40B0" w:rsidRDefault="00A24889" w:rsidP="006D40B0">
      <w:pPr>
        <w:rPr>
          <w:rFonts w:ascii="GHEA Grapalat" w:hAnsi="GHEA Grapalat"/>
          <w:lang w:val="hy-AM"/>
        </w:rPr>
      </w:pPr>
    </w:p>
    <w:sectPr w:rsidR="00A24889" w:rsidRPr="006D40B0" w:rsidSect="005350F3">
      <w:pgSz w:w="11906" w:h="16838"/>
      <w:pgMar w:top="360" w:right="83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42C02A4"/>
    <w:multiLevelType w:val="hybridMultilevel"/>
    <w:tmpl w:val="045C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677D8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6E7BE0"/>
    <w:multiLevelType w:val="hybridMultilevel"/>
    <w:tmpl w:val="1A626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6997"/>
    <w:multiLevelType w:val="hybridMultilevel"/>
    <w:tmpl w:val="1624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35D8"/>
    <w:multiLevelType w:val="hybridMultilevel"/>
    <w:tmpl w:val="9D86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2720"/>
    <w:multiLevelType w:val="hybridMultilevel"/>
    <w:tmpl w:val="C0200B02"/>
    <w:lvl w:ilvl="0" w:tplc="5016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513DE"/>
    <w:multiLevelType w:val="hybridMultilevel"/>
    <w:tmpl w:val="AA4A5C3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F5D794A"/>
    <w:multiLevelType w:val="hybridMultilevel"/>
    <w:tmpl w:val="9B94F28C"/>
    <w:lvl w:ilvl="0" w:tplc="63F887B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83618997">
    <w:abstractNumId w:val="8"/>
  </w:num>
  <w:num w:numId="2" w16cid:durableId="985742141">
    <w:abstractNumId w:val="3"/>
  </w:num>
  <w:num w:numId="3" w16cid:durableId="2004240132">
    <w:abstractNumId w:val="1"/>
  </w:num>
  <w:num w:numId="4" w16cid:durableId="1396709224">
    <w:abstractNumId w:val="0"/>
  </w:num>
  <w:num w:numId="5" w16cid:durableId="282075839">
    <w:abstractNumId w:val="6"/>
  </w:num>
  <w:num w:numId="6" w16cid:durableId="263801927">
    <w:abstractNumId w:val="11"/>
  </w:num>
  <w:num w:numId="7" w16cid:durableId="964458725">
    <w:abstractNumId w:val="14"/>
  </w:num>
  <w:num w:numId="8" w16cid:durableId="1424687311">
    <w:abstractNumId w:val="10"/>
  </w:num>
  <w:num w:numId="9" w16cid:durableId="1938824329">
    <w:abstractNumId w:val="15"/>
  </w:num>
  <w:num w:numId="10" w16cid:durableId="292298113">
    <w:abstractNumId w:val="9"/>
  </w:num>
  <w:num w:numId="11" w16cid:durableId="596207879">
    <w:abstractNumId w:val="2"/>
  </w:num>
  <w:num w:numId="12" w16cid:durableId="709570147">
    <w:abstractNumId w:val="13"/>
  </w:num>
  <w:num w:numId="13" w16cid:durableId="1672290476">
    <w:abstractNumId w:val="12"/>
  </w:num>
  <w:num w:numId="14" w16cid:durableId="221721813">
    <w:abstractNumId w:val="5"/>
  </w:num>
  <w:num w:numId="15" w16cid:durableId="1327319905">
    <w:abstractNumId w:val="4"/>
  </w:num>
  <w:num w:numId="16" w16cid:durableId="1324434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94"/>
    <w:rsid w:val="00016BC7"/>
    <w:rsid w:val="00055D17"/>
    <w:rsid w:val="00056D44"/>
    <w:rsid w:val="000578D3"/>
    <w:rsid w:val="000A5EC8"/>
    <w:rsid w:val="000E7742"/>
    <w:rsid w:val="001255F6"/>
    <w:rsid w:val="00155E40"/>
    <w:rsid w:val="001638B9"/>
    <w:rsid w:val="00186FCA"/>
    <w:rsid w:val="001A37A5"/>
    <w:rsid w:val="001A55E6"/>
    <w:rsid w:val="002144A9"/>
    <w:rsid w:val="0021533F"/>
    <w:rsid w:val="00220491"/>
    <w:rsid w:val="00236D4F"/>
    <w:rsid w:val="0028347C"/>
    <w:rsid w:val="002B302F"/>
    <w:rsid w:val="00327E6C"/>
    <w:rsid w:val="003368D5"/>
    <w:rsid w:val="003507DA"/>
    <w:rsid w:val="003C00C5"/>
    <w:rsid w:val="003C3471"/>
    <w:rsid w:val="003C6A61"/>
    <w:rsid w:val="003E095C"/>
    <w:rsid w:val="003F16B3"/>
    <w:rsid w:val="003F7139"/>
    <w:rsid w:val="00474F81"/>
    <w:rsid w:val="00494250"/>
    <w:rsid w:val="004A759E"/>
    <w:rsid w:val="004E4EFC"/>
    <w:rsid w:val="005350F3"/>
    <w:rsid w:val="00575D97"/>
    <w:rsid w:val="006356BF"/>
    <w:rsid w:val="006720D7"/>
    <w:rsid w:val="00693A48"/>
    <w:rsid w:val="00694EB7"/>
    <w:rsid w:val="006D40B0"/>
    <w:rsid w:val="006E0593"/>
    <w:rsid w:val="007151E9"/>
    <w:rsid w:val="00774F6C"/>
    <w:rsid w:val="008361D9"/>
    <w:rsid w:val="008E20C3"/>
    <w:rsid w:val="008E491B"/>
    <w:rsid w:val="008F7CA2"/>
    <w:rsid w:val="00972844"/>
    <w:rsid w:val="0098738B"/>
    <w:rsid w:val="009924DF"/>
    <w:rsid w:val="009A796D"/>
    <w:rsid w:val="009D2D45"/>
    <w:rsid w:val="00A1434F"/>
    <w:rsid w:val="00A24889"/>
    <w:rsid w:val="00A2579A"/>
    <w:rsid w:val="00A40A9D"/>
    <w:rsid w:val="00A51CEE"/>
    <w:rsid w:val="00A86912"/>
    <w:rsid w:val="00AA409F"/>
    <w:rsid w:val="00AA4B8A"/>
    <w:rsid w:val="00AC4DFF"/>
    <w:rsid w:val="00AD11BB"/>
    <w:rsid w:val="00B12DF0"/>
    <w:rsid w:val="00B57C76"/>
    <w:rsid w:val="00B661E7"/>
    <w:rsid w:val="00B74CC2"/>
    <w:rsid w:val="00BD2810"/>
    <w:rsid w:val="00C0034A"/>
    <w:rsid w:val="00C0607A"/>
    <w:rsid w:val="00CB248D"/>
    <w:rsid w:val="00CC4A45"/>
    <w:rsid w:val="00CD5D96"/>
    <w:rsid w:val="00D03CBC"/>
    <w:rsid w:val="00D31F34"/>
    <w:rsid w:val="00D55B87"/>
    <w:rsid w:val="00D573ED"/>
    <w:rsid w:val="00D618FA"/>
    <w:rsid w:val="00D6608F"/>
    <w:rsid w:val="00D756AE"/>
    <w:rsid w:val="00D9269E"/>
    <w:rsid w:val="00D92F1B"/>
    <w:rsid w:val="00D96F1B"/>
    <w:rsid w:val="00DA337D"/>
    <w:rsid w:val="00E217B3"/>
    <w:rsid w:val="00E2619C"/>
    <w:rsid w:val="00E41F94"/>
    <w:rsid w:val="00E7542B"/>
    <w:rsid w:val="00EF5199"/>
    <w:rsid w:val="00F14E56"/>
    <w:rsid w:val="00F46FB8"/>
    <w:rsid w:val="00F63716"/>
    <w:rsid w:val="00F7188C"/>
    <w:rsid w:val="00F82D33"/>
    <w:rsid w:val="00FB16AA"/>
    <w:rsid w:val="00FF0EDF"/>
    <w:rsid w:val="00FF3E9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DCE3"/>
  <w15:docId w15:val="{D51C2E09-8498-4E7C-81E2-D51A9390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D92F1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D40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77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am/announcements/item/346/" TargetMode="External"/><Relationship Id="rId10" Type="http://schemas.openxmlformats.org/officeDocument/2006/relationships/hyperlink" Target="https://www.arlis.am/DocumentView.aspx?DocID=16498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80561" TargetMode="External"/><Relationship Id="rId14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7D32-D072-46D8-99A0-E6619C55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Lida Muradyan</cp:lastModifiedBy>
  <cp:revision>2</cp:revision>
  <cp:lastPrinted>2023-08-07T12:20:00Z</cp:lastPrinted>
  <dcterms:created xsi:type="dcterms:W3CDTF">2023-08-07T12:28:00Z</dcterms:created>
  <dcterms:modified xsi:type="dcterms:W3CDTF">2023-08-07T12:28:00Z</dcterms:modified>
</cp:coreProperties>
</file>