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48" w:rsidRPr="002C1C78" w:rsidRDefault="00BE5148" w:rsidP="006F0045">
      <w:pPr>
        <w:shd w:val="clear" w:color="auto" w:fill="FFFFFF"/>
        <w:spacing w:after="0" w:line="240" w:lineRule="auto"/>
        <w:ind w:left="90"/>
        <w:jc w:val="both"/>
        <w:rPr>
          <w:rFonts w:ascii="GHEA Grapalat" w:eastAsia="Times New Roman" w:hAnsi="GHEA Grapalat" w:cs="Times New Roman"/>
          <w:color w:val="1C1E21"/>
          <w:sz w:val="24"/>
          <w:szCs w:val="24"/>
        </w:rPr>
      </w:pPr>
    </w:p>
    <w:p w:rsidR="00363863" w:rsidRPr="002C1C78" w:rsidRDefault="00B97741" w:rsidP="00363863">
      <w:pPr>
        <w:pStyle w:val="a9"/>
        <w:ind w:left="42"/>
        <w:jc w:val="both"/>
        <w:rPr>
          <w:rFonts w:ascii="GHEA Grapalat" w:hAnsi="GHEA Grapalat" w:cs="Sylfaen"/>
          <w:color w:val="1C1E21"/>
          <w:sz w:val="24"/>
          <w:szCs w:val="24"/>
          <w:lang w:val="hy-AM"/>
        </w:rPr>
      </w:pPr>
      <w:r w:rsidRPr="002C1C78">
        <w:rPr>
          <w:rFonts w:ascii="GHEA Grapalat" w:hAnsi="GHEA Grapalat" w:cs="Sylfaen"/>
          <w:color w:val="1C1E21"/>
          <w:sz w:val="24"/>
          <w:szCs w:val="24"/>
        </w:rPr>
        <w:t xml:space="preserve">  </w:t>
      </w:r>
      <w:r w:rsidR="00363863" w:rsidRPr="002C1C78">
        <w:rPr>
          <w:rFonts w:ascii="GHEA Grapalat" w:hAnsi="GHEA Grapalat" w:cs="Sylfaen"/>
          <w:color w:val="1C1E21"/>
          <w:sz w:val="24"/>
          <w:szCs w:val="24"/>
        </w:rPr>
        <w:t xml:space="preserve">   </w:t>
      </w:r>
      <w:r w:rsidR="0003205A"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                             </w:t>
      </w:r>
      <w:r w:rsidR="0003205A" w:rsidRPr="002C1C78">
        <w:rPr>
          <w:rFonts w:ascii="GHEA Grapalat" w:hAnsi="GHEA Grapalat" w:cs="Sylfaen"/>
          <w:color w:val="1C1E21"/>
          <w:sz w:val="24"/>
          <w:szCs w:val="24"/>
        </w:rPr>
        <w:t xml:space="preserve"> </w:t>
      </w:r>
      <w:r w:rsidR="0003205A"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ՀՀ Արագածոտնի մարզպետ</w:t>
      </w:r>
      <w:r w:rsidR="00A176FC">
        <w:rPr>
          <w:rFonts w:ascii="GHEA Grapalat" w:hAnsi="GHEA Grapalat" w:cs="Sylfaen"/>
          <w:color w:val="1C1E21"/>
          <w:sz w:val="24"/>
          <w:szCs w:val="24"/>
          <w:lang w:val="hy-AM"/>
        </w:rPr>
        <w:t>ի աշխատակազմ</w:t>
      </w:r>
    </w:p>
    <w:p w:rsidR="0003205A" w:rsidRPr="002C1C78" w:rsidRDefault="0003205A" w:rsidP="00363863">
      <w:pPr>
        <w:pStyle w:val="a9"/>
        <w:ind w:left="42"/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  <w:r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                                                      Հայտարարություն</w:t>
      </w:r>
    </w:p>
    <w:p w:rsidR="008D5843" w:rsidRPr="002C1C78" w:rsidRDefault="008D5843" w:rsidP="00163774">
      <w:pPr>
        <w:tabs>
          <w:tab w:val="left" w:pos="10315"/>
        </w:tabs>
        <w:ind w:left="445" w:right="535"/>
        <w:jc w:val="both"/>
        <w:rPr>
          <w:rFonts w:ascii="GHEA Grapalat" w:hAnsi="GHEA Grapalat"/>
          <w:color w:val="1C1E21"/>
          <w:sz w:val="24"/>
          <w:szCs w:val="24"/>
          <w:lang w:val="hy-AM"/>
        </w:rPr>
      </w:pPr>
      <w:r w:rsidRPr="002C1C78">
        <w:rPr>
          <w:rFonts w:ascii="GHEA Grapalat" w:hAnsi="GHEA Grapalat"/>
          <w:i/>
          <w:iCs/>
          <w:color w:val="000000"/>
          <w:sz w:val="24"/>
          <w:szCs w:val="24"/>
          <w:lang w:val="hy-AM"/>
        </w:rPr>
        <w:t xml:space="preserve">  </w:t>
      </w:r>
      <w:r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05A"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ՀՀ Արագածոտնի մարզպետ</w:t>
      </w:r>
      <w:r w:rsidR="009153E7">
        <w:rPr>
          <w:rFonts w:ascii="GHEA Grapalat" w:hAnsi="GHEA Grapalat" w:cs="Sylfaen"/>
          <w:color w:val="1C1E21"/>
          <w:sz w:val="24"/>
          <w:szCs w:val="24"/>
          <w:lang w:val="hy-AM"/>
        </w:rPr>
        <w:t>ի աշխատակազմը</w:t>
      </w:r>
      <w:r w:rsidR="0003205A"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03205A"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հայտարարում</w:t>
      </w:r>
      <w:r w:rsidR="0003205A"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03205A"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է</w:t>
      </w:r>
      <w:r w:rsidR="0003205A"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="00B37952">
        <w:rPr>
          <w:rFonts w:ascii="GHEA Grapalat" w:hAnsi="GHEA Grapalat"/>
          <w:color w:val="1C1E21"/>
          <w:sz w:val="24"/>
          <w:szCs w:val="24"/>
          <w:lang w:val="hy-AM"/>
        </w:rPr>
        <w:t>ներքին</w:t>
      </w:r>
      <w:r w:rsidR="0003205A"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մրցույթ</w:t>
      </w:r>
      <w:r w:rsidR="0003205A"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՝</w:t>
      </w:r>
      <w:r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650880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ՀՀ</w:t>
      </w:r>
      <w:r w:rsidR="00650880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Արագածոտնի մարզպետ</w:t>
      </w:r>
      <w:r w:rsidR="009153E7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ի աշխատակազմի</w:t>
      </w:r>
      <w:r w:rsidR="00AF4CAC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AF4CAC" w:rsidRPr="002C1C78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="00AF4CAC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AF4CAC" w:rsidRPr="002C1C78">
        <w:rPr>
          <w:rFonts w:ascii="GHEA Grapalat" w:hAnsi="GHEA Grapalat" w:cs="Sylfaen"/>
          <w:sz w:val="24"/>
          <w:szCs w:val="24"/>
          <w:lang w:val="hy-AM"/>
        </w:rPr>
        <w:t>և</w:t>
      </w:r>
      <w:r w:rsidR="00AF4CAC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AF4CAC" w:rsidRPr="002C1C78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AF4CAC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541F21">
        <w:rPr>
          <w:rFonts w:ascii="GHEA Grapalat" w:hAnsi="GHEA Grapalat"/>
          <w:sz w:val="24"/>
          <w:szCs w:val="24"/>
          <w:lang w:val="hy-AM"/>
        </w:rPr>
        <w:t>ոլորտի հարցերի վարչության պ</w:t>
      </w:r>
      <w:r w:rsidR="00AF4CAC" w:rsidRPr="002C1C78">
        <w:rPr>
          <w:rFonts w:ascii="GHEA Grapalat" w:hAnsi="GHEA Grapalat" w:cs="Sylfaen"/>
          <w:sz w:val="24"/>
          <w:szCs w:val="24"/>
          <w:lang w:val="hy-AM"/>
        </w:rPr>
        <w:t>ետ</w:t>
      </w:r>
      <w:r w:rsidR="007E7FB8" w:rsidRPr="002C1C78">
        <w:rPr>
          <w:rFonts w:ascii="GHEA Grapalat" w:hAnsi="GHEA Grapalat" w:cs="Sylfaen"/>
          <w:sz w:val="24"/>
          <w:szCs w:val="24"/>
          <w:lang w:val="hy-AM"/>
        </w:rPr>
        <w:t>ի</w:t>
      </w:r>
      <w:r w:rsidR="00AF4CAC" w:rsidRPr="002C1C7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63774" w:rsidRPr="00163774">
        <w:rPr>
          <w:rFonts w:ascii="GHEA Grapalat" w:eastAsia="Times New Roman" w:hAnsi="GHEA Grapalat" w:cs="Arial"/>
          <w:sz w:val="24"/>
          <w:szCs w:val="24"/>
          <w:lang w:val="hy-AM" w:eastAsia="ru-RU"/>
        </w:rPr>
        <w:t>/</w:t>
      </w:r>
      <w:r w:rsidR="00163774" w:rsidRPr="00163774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ծածկագիրը՝</w:t>
      </w:r>
      <w:r w:rsidR="00163774" w:rsidRPr="0016377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163774" w:rsidRPr="001637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92-</w:t>
      </w:r>
      <w:r w:rsidR="00163774" w:rsidRPr="0016377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30.2</w:t>
      </w:r>
      <w:r w:rsidR="00163774" w:rsidRPr="001637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</w:t>
      </w:r>
      <w:r w:rsidR="00163774" w:rsidRPr="00163774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Ղ</w:t>
      </w:r>
      <w:r w:rsidR="00163774" w:rsidRPr="001637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4-1/</w:t>
      </w:r>
      <w:r w:rsidR="00650880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650880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քաղաքացիական</w:t>
      </w:r>
      <w:r w:rsidR="00650880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պաշտոնն</w:t>
      </w:r>
      <w:r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զբաղեցնելու</w:t>
      </w:r>
      <w:r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համար</w:t>
      </w:r>
      <w:r w:rsidRPr="002C1C78">
        <w:rPr>
          <w:rFonts w:ascii="GHEA Grapalat" w:hAnsi="GHEA Grapalat"/>
          <w:color w:val="1C1E21"/>
          <w:sz w:val="24"/>
          <w:szCs w:val="24"/>
          <w:lang w:val="hy-AM"/>
        </w:rPr>
        <w:t>:</w:t>
      </w:r>
    </w:p>
    <w:p w:rsidR="008D5843" w:rsidRPr="002C1C78" w:rsidRDefault="008D5843" w:rsidP="00DC302E">
      <w:pPr>
        <w:shd w:val="clear" w:color="auto" w:fill="EAF1F5"/>
        <w:spacing w:after="75" w:line="240" w:lineRule="auto"/>
        <w:ind w:left="-142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</w:pPr>
    </w:p>
    <w:p w:rsidR="008D5843" w:rsidRPr="002C1C78" w:rsidRDefault="008D5843" w:rsidP="008D5843">
      <w:pPr>
        <w:pStyle w:val="af0"/>
        <w:tabs>
          <w:tab w:val="left" w:pos="90"/>
        </w:tabs>
        <w:ind w:left="189" w:right="20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63863" w:rsidRPr="002C1C78" w:rsidRDefault="00363863" w:rsidP="00363863">
      <w:pPr>
        <w:shd w:val="clear" w:color="auto" w:fill="EAF1F5"/>
        <w:spacing w:after="75" w:line="240" w:lineRule="auto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</w:pPr>
    </w:p>
    <w:p w:rsidR="00363863" w:rsidRPr="002C1C78" w:rsidRDefault="0023288F" w:rsidP="00363863">
      <w:pPr>
        <w:shd w:val="clear" w:color="auto" w:fill="EAF1F5"/>
        <w:spacing w:after="150" w:line="240" w:lineRule="auto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B056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="001677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8</w:t>
      </w:r>
      <w:r w:rsidR="006210E9" w:rsidRPr="002C1C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363863" w:rsidRPr="002C1C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0</w:t>
      </w:r>
      <w:r w:rsidRPr="00B0563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9</w:t>
      </w:r>
      <w:r w:rsidR="00363863" w:rsidRPr="002C1C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.202</w:t>
      </w:r>
      <w:r w:rsidR="001677E1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</w:p>
    <w:p w:rsidR="009153E7" w:rsidRDefault="00363863" w:rsidP="00363863">
      <w:pPr>
        <w:shd w:val="clear" w:color="auto" w:fill="EAF1F5"/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2C1C78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Տիպ`</w:t>
      </w:r>
      <w:r w:rsidRPr="002C1C78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hyperlink r:id="rId8" w:history="1">
        <w:r w:rsidRPr="002C1C78">
          <w:rPr>
            <w:rStyle w:val="a3"/>
            <w:rFonts w:ascii="GHEA Grapalat" w:eastAsia="Times New Roman" w:hAnsi="GHEA Grapalat" w:cs="Times New Roman"/>
            <w:color w:val="auto"/>
            <w:sz w:val="24"/>
            <w:szCs w:val="24"/>
            <w:lang w:val="hy-AM" w:eastAsia="ru-RU"/>
          </w:rPr>
          <w:t>Քաղաքացիական ծառայության թափուր պաշտոններ</w:t>
        </w:r>
      </w:hyperlink>
      <w:r w:rsidRPr="002C1C78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br/>
        <w:t>Հայտատու` ՀՀ Արագածոտնի մարզպետ</w:t>
      </w:r>
      <w:r w:rsidR="009153E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ի աշխատակա</w:t>
      </w:r>
      <w:r w:rsidR="002748AD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զ</w:t>
      </w:r>
      <w:r w:rsidR="009153E7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մ</w:t>
      </w:r>
    </w:p>
    <w:p w:rsidR="00363863" w:rsidRPr="002C1C78" w:rsidRDefault="00363863" w:rsidP="00363863">
      <w:pPr>
        <w:shd w:val="clear" w:color="auto" w:fill="EAF1F5"/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2C1C78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առաջին փոխվարչապետի 2018 թվականի հուլիսի 31-ի N 29-Ն որոշմամբ սահմանված հավելվածի 69-րդ կետ</w:t>
      </w:r>
    </w:p>
    <w:p w:rsidR="0003205A" w:rsidRPr="002C1C78" w:rsidRDefault="0003205A" w:rsidP="00363863">
      <w:pPr>
        <w:shd w:val="clear" w:color="auto" w:fill="EAF1F5"/>
        <w:spacing w:after="0" w:line="240" w:lineRule="auto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</w:p>
    <w:p w:rsidR="00DF056F" w:rsidRPr="002C1C78" w:rsidRDefault="00325A5D" w:rsidP="00FA599F">
      <w:pPr>
        <w:tabs>
          <w:tab w:val="left" w:pos="10315"/>
        </w:tabs>
        <w:ind w:left="90" w:right="90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2C1C78">
        <w:rPr>
          <w:rFonts w:ascii="GHEA Grapalat" w:hAnsi="GHEA Grapalat"/>
          <w:sz w:val="24"/>
          <w:szCs w:val="24"/>
          <w:lang w:val="hy-AM"/>
        </w:rPr>
        <w:t>Հայաստանի Հանրապետության Արագածոտնի մարզպետ</w:t>
      </w:r>
      <w:r w:rsidR="009E3153">
        <w:rPr>
          <w:rFonts w:ascii="GHEA Grapalat" w:hAnsi="GHEA Grapalat"/>
          <w:sz w:val="24"/>
          <w:szCs w:val="24"/>
          <w:lang w:val="hy-AM"/>
        </w:rPr>
        <w:t xml:space="preserve">ի աշխատակազմի </w:t>
      </w:r>
      <w:r w:rsidR="009E3153" w:rsidRPr="002C1C78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="009E3153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9E3153" w:rsidRPr="002C1C78">
        <w:rPr>
          <w:rFonts w:ascii="GHEA Grapalat" w:hAnsi="GHEA Grapalat" w:cs="Sylfaen"/>
          <w:sz w:val="24"/>
          <w:szCs w:val="24"/>
          <w:lang w:val="hy-AM"/>
        </w:rPr>
        <w:t>և</w:t>
      </w:r>
      <w:r w:rsidR="009E3153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9E3153" w:rsidRPr="002C1C78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9E3153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9E3153">
        <w:rPr>
          <w:rFonts w:ascii="GHEA Grapalat" w:hAnsi="GHEA Grapalat"/>
          <w:sz w:val="24"/>
          <w:szCs w:val="24"/>
          <w:lang w:val="hy-AM"/>
        </w:rPr>
        <w:t>ոլորտի հարցերի վարչության պ</w:t>
      </w:r>
      <w:r w:rsidR="009E3153" w:rsidRPr="002C1C78">
        <w:rPr>
          <w:rFonts w:ascii="GHEA Grapalat" w:hAnsi="GHEA Grapalat" w:cs="Sylfaen"/>
          <w:sz w:val="24"/>
          <w:szCs w:val="24"/>
          <w:lang w:val="hy-AM"/>
        </w:rPr>
        <w:t>ետի</w:t>
      </w:r>
      <w:r w:rsidR="009E3153" w:rsidRPr="002C1C7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9E3153" w:rsidRPr="00163774">
        <w:rPr>
          <w:rFonts w:ascii="GHEA Grapalat" w:eastAsia="Times New Roman" w:hAnsi="GHEA Grapalat" w:cs="Arial"/>
          <w:sz w:val="24"/>
          <w:szCs w:val="24"/>
          <w:lang w:val="hy-AM" w:eastAsia="ru-RU"/>
        </w:rPr>
        <w:t>/</w:t>
      </w:r>
      <w:r w:rsidR="009E3153" w:rsidRPr="00163774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ծածկագիրը՝</w:t>
      </w:r>
      <w:r w:rsidR="009E3153" w:rsidRPr="0016377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E3153" w:rsidRPr="001637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92-</w:t>
      </w:r>
      <w:r w:rsidR="009E3153" w:rsidRPr="0016377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30.2</w:t>
      </w:r>
      <w:r w:rsidR="009E3153" w:rsidRPr="001637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</w:t>
      </w:r>
      <w:r w:rsidR="009E3153" w:rsidRPr="00163774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Ղ</w:t>
      </w:r>
      <w:r w:rsidR="009E3153" w:rsidRPr="001637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4-1/</w:t>
      </w:r>
      <w:r w:rsidR="009E3153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DB6CF8" w:rsidRPr="002C1C78">
        <w:rPr>
          <w:rFonts w:ascii="GHEA Grapalat" w:hAnsi="GHEA Grapalat"/>
          <w:iCs/>
          <w:color w:val="000000"/>
          <w:sz w:val="24"/>
          <w:szCs w:val="24"/>
          <w:lang w:val="hy-AM"/>
        </w:rPr>
        <w:br/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բնութագրի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պաշտոնն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զբաղեցնող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քաղաքացիական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ծառայողի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համար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սահմանված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իրավունքների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պարտականությունների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պաշտոնին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ներկայացվող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պահանջների՝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համար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պահանջվող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կրթության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աշխատանքային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ստաժի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մասնագիտական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գիտելիքների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կոմպետենցիաների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ինչպես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նաև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աշխատանքի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կազմակերպական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լիազորությունների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և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ղեկավարման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շրջանակների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մասին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տեղեկա</w:t>
      </w:r>
      <w:r w:rsidR="00CA2EB9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տ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վությունը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ներառված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անձնագրում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որի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էլեկտրոնային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օրինակը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կցվում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960E74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 w:rsidR="00960E7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:</w:t>
      </w:r>
    </w:p>
    <w:p w:rsidR="004124CE" w:rsidRPr="002C1C78" w:rsidRDefault="00A176FC" w:rsidP="009E69D6">
      <w:pPr>
        <w:tabs>
          <w:tab w:val="left" w:pos="90"/>
        </w:tabs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2C1C78">
        <w:rPr>
          <w:rFonts w:ascii="GHEA Grapalat" w:hAnsi="GHEA Grapalat"/>
          <w:sz w:val="24"/>
          <w:szCs w:val="24"/>
          <w:lang w:val="hy-AM"/>
        </w:rPr>
        <w:t>Հայաստանի Հանրապետության Արագածոտնի մարզպետ</w:t>
      </w:r>
      <w:r>
        <w:rPr>
          <w:rFonts w:ascii="GHEA Grapalat" w:hAnsi="GHEA Grapalat"/>
          <w:sz w:val="24"/>
          <w:szCs w:val="24"/>
          <w:lang w:val="hy-AM"/>
        </w:rPr>
        <w:t xml:space="preserve">ի աշխատակազմի </w:t>
      </w:r>
      <w:r w:rsidRPr="002C1C78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sz w:val="24"/>
          <w:szCs w:val="24"/>
          <w:lang w:val="hy-AM"/>
        </w:rPr>
        <w:t>և</w:t>
      </w:r>
      <w:r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ոլորտի հարցերի վարչության պ</w:t>
      </w:r>
      <w:r w:rsidRPr="002C1C78">
        <w:rPr>
          <w:rFonts w:ascii="GHEA Grapalat" w:hAnsi="GHEA Grapalat" w:cs="Sylfaen"/>
          <w:sz w:val="24"/>
          <w:szCs w:val="24"/>
          <w:lang w:val="hy-AM"/>
        </w:rPr>
        <w:t>ետի</w:t>
      </w:r>
      <w:r w:rsidRPr="002C1C7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163774">
        <w:rPr>
          <w:rFonts w:ascii="GHEA Grapalat" w:eastAsia="Times New Roman" w:hAnsi="GHEA Grapalat" w:cs="Arial"/>
          <w:sz w:val="24"/>
          <w:szCs w:val="24"/>
          <w:lang w:val="hy-AM" w:eastAsia="ru-RU"/>
        </w:rPr>
        <w:t>/</w:t>
      </w:r>
      <w:r w:rsidRPr="00163774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ծածկագիրը՝</w:t>
      </w:r>
      <w:r w:rsidRPr="0016377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1637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92-</w:t>
      </w:r>
      <w:r w:rsidRPr="0016377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30.2</w:t>
      </w:r>
      <w:r w:rsidRPr="001637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</w:t>
      </w:r>
      <w:r w:rsidRPr="00163774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Ղ</w:t>
      </w:r>
      <w:r w:rsidRPr="001637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4-1/</w:t>
      </w:r>
      <w:r w:rsidR="00485684" w:rsidRPr="002C1C78">
        <w:rPr>
          <w:rFonts w:ascii="GHEA Grapalat" w:hAnsi="GHEA Grapalat"/>
          <w:iCs/>
          <w:color w:val="000000"/>
          <w:sz w:val="24"/>
          <w:szCs w:val="24"/>
          <w:lang w:val="hy-AM"/>
        </w:rPr>
        <w:br/>
      </w:r>
      <w:r w:rsidR="004124CE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4124CE" w:rsidRPr="002C1C78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="004124CE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4124CE" w:rsidRPr="002C1C78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4124CE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4124CE" w:rsidRPr="002C1C78">
        <w:rPr>
          <w:rFonts w:ascii="GHEA Grapalat" w:hAnsi="GHEA Grapalat" w:cs="Sylfaen"/>
          <w:sz w:val="24"/>
          <w:szCs w:val="24"/>
          <w:lang w:val="hy-AM"/>
        </w:rPr>
        <w:t>թափուր</w:t>
      </w:r>
      <w:r w:rsidR="004124CE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4124CE" w:rsidRPr="002C1C78">
        <w:rPr>
          <w:rFonts w:ascii="GHEA Grapalat" w:hAnsi="GHEA Grapalat" w:cs="Sylfaen"/>
          <w:sz w:val="24"/>
          <w:szCs w:val="24"/>
          <w:lang w:val="hy-AM"/>
        </w:rPr>
        <w:t>պաշտոնն</w:t>
      </w:r>
      <w:r w:rsidR="004124CE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4124CE" w:rsidRPr="002C1C78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="004124CE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4124CE" w:rsidRPr="002C1C78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17588B" w:rsidRPr="002C1C7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4124CE" w:rsidRPr="002C1C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անցկացվող մրցույթին մասնակցող քաղաքացին փաստաթղթերը ներկայացնում է էլեկտրոնային տարբերակով: </w:t>
      </w:r>
    </w:p>
    <w:p w:rsidR="00AE2833" w:rsidRPr="002C1C78" w:rsidRDefault="00AE2833" w:rsidP="00AE2833">
      <w:pPr>
        <w:tabs>
          <w:tab w:val="left" w:pos="10315"/>
        </w:tabs>
        <w:ind w:left="-142" w:right="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Էլեկտրոնային եղանակով դիմում ներկայացնելու համար անհրաժեշտ է այցելել https://cso.gov.am/ կայքէջի «Գլխավոր» էջի «Մրցույթների հայտարարություններ» բաժնի «Ղեկավար և մասնագիտական պաշտոններ» ենթաբաժին: Ծանոթանալով Թեստավորման մասին հրապարակված հայտարարության բովանդակությանը՝ քաղաքացին կարող է հայտարարության տեքստի վերջում նշված «Դիմել» ստեղնի օգնությամբ ներկայացնել էլեկտրոնային դիմում: Սեղմելով «Դիմել» ստեղնը՝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  <w:r w:rsidRPr="002C1C78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Հաջորդ քայլով անհրաժեշտ է բացված պատուհանի վերևի աջ անկյունում՝ «Իմ էջը» բաժնում </w:t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lastRenderedPageBreak/>
        <w:t>(«Ծանուցումներ» (զանգակ նշանի տեսքով է) բաժնի կողքը),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«Պահպանել» կոճակը:</w:t>
      </w:r>
      <w:r w:rsidRPr="002C1C78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Լրացնելով «Իմ էջի» անձնական տվյալները, կցելով անհրաժեշտ փաստաթղթերը՝ անհրաժեշտ է արդեն իսկ գրանցված օգտատիրոջ էջում՝ «Մրցույթներ» բաժնում գտնել </w:t>
      </w:r>
      <w:r w:rsidR="00A176FC" w:rsidRPr="002C1C78">
        <w:rPr>
          <w:rFonts w:ascii="GHEA Grapalat" w:hAnsi="GHEA Grapalat"/>
          <w:sz w:val="24"/>
          <w:szCs w:val="24"/>
          <w:lang w:val="hy-AM"/>
        </w:rPr>
        <w:t>Հայաստանի Հանրապետության Արագածոտնի մարզպետ</w:t>
      </w:r>
      <w:r w:rsidR="00A176FC">
        <w:rPr>
          <w:rFonts w:ascii="GHEA Grapalat" w:hAnsi="GHEA Grapalat"/>
          <w:sz w:val="24"/>
          <w:szCs w:val="24"/>
          <w:lang w:val="hy-AM"/>
        </w:rPr>
        <w:t xml:space="preserve">ի աշխատակազմի </w:t>
      </w:r>
      <w:r w:rsidR="00A176FC" w:rsidRPr="002C1C78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="00A176FC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FC" w:rsidRPr="002C1C78">
        <w:rPr>
          <w:rFonts w:ascii="GHEA Grapalat" w:hAnsi="GHEA Grapalat" w:cs="Sylfaen"/>
          <w:sz w:val="24"/>
          <w:szCs w:val="24"/>
          <w:lang w:val="hy-AM"/>
        </w:rPr>
        <w:t>և</w:t>
      </w:r>
      <w:r w:rsidR="00A176FC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FC" w:rsidRPr="002C1C78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A176FC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FC">
        <w:rPr>
          <w:rFonts w:ascii="GHEA Grapalat" w:hAnsi="GHEA Grapalat"/>
          <w:sz w:val="24"/>
          <w:szCs w:val="24"/>
          <w:lang w:val="hy-AM"/>
        </w:rPr>
        <w:t>ոլորտի հարցերի վարչության պ</w:t>
      </w:r>
      <w:r w:rsidR="00A176FC" w:rsidRPr="002C1C78">
        <w:rPr>
          <w:rFonts w:ascii="GHEA Grapalat" w:hAnsi="GHEA Grapalat" w:cs="Sylfaen"/>
          <w:sz w:val="24"/>
          <w:szCs w:val="24"/>
          <w:lang w:val="hy-AM"/>
        </w:rPr>
        <w:t>ետի</w:t>
      </w:r>
      <w:r w:rsidR="00A176FC" w:rsidRPr="002C1C7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176FC" w:rsidRPr="00163774">
        <w:rPr>
          <w:rFonts w:ascii="GHEA Grapalat" w:eastAsia="Times New Roman" w:hAnsi="GHEA Grapalat" w:cs="Arial"/>
          <w:sz w:val="24"/>
          <w:szCs w:val="24"/>
          <w:lang w:val="hy-AM" w:eastAsia="ru-RU"/>
        </w:rPr>
        <w:t>/</w:t>
      </w:r>
      <w:r w:rsidR="00A176FC" w:rsidRPr="00163774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ծածկագիրը՝</w:t>
      </w:r>
      <w:r w:rsidR="00A176FC" w:rsidRPr="0016377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176FC" w:rsidRPr="001637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92-</w:t>
      </w:r>
      <w:r w:rsidR="00A176FC" w:rsidRPr="0016377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30.2</w:t>
      </w:r>
      <w:r w:rsidR="00A176FC" w:rsidRPr="001637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</w:t>
      </w:r>
      <w:r w:rsidR="00A176FC" w:rsidRPr="00163774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Ղ</w:t>
      </w:r>
      <w:r w:rsidR="00A176FC" w:rsidRPr="001637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4-1/</w:t>
      </w:r>
      <w:r w:rsidR="00A176FC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53290B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53290B" w:rsidRPr="002C1C78">
        <w:rPr>
          <w:rFonts w:ascii="GHEA Grapalat" w:hAnsi="GHEA Grapalat"/>
          <w:iCs/>
          <w:color w:val="000000"/>
          <w:sz w:val="24"/>
          <w:szCs w:val="24"/>
          <w:lang w:val="hy-AM"/>
        </w:rPr>
        <w:br/>
      </w:r>
      <w:r w:rsidRPr="002C1C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քաղաքացիական ծառայության թափուր պաշտոնի համար</w:t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անցկացվող թեստավորման մասին հրապարակված հայտարարությունը և «Գործողություններ» ենթաբաժնի ներքո նշված «Դիմել» կոճակով ներկայացնել դիմումը, որից անմիջապես հետո քաղաքացին </w:t>
      </w:r>
      <w:r w:rsidRPr="002C1C78">
        <w:rPr>
          <w:rFonts w:ascii="GHEA Grapalat" w:hAnsi="GHEA Grapalat"/>
          <w:sz w:val="24"/>
          <w:szCs w:val="24"/>
          <w:lang w:val="hy-AM"/>
        </w:rPr>
        <w:t>ստանում է ծանուցում դիմումն ընդունվելու մասին</w:t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:</w:t>
      </w:r>
      <w:r w:rsidRPr="002C1C78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համար: Նման դեպքում քաղաքացին պարտավոր է ծանուցումն ուղարկելուց հետո՝ 2 (երկու) աշխատանքային օրվա ընթացքում կրկին դիմել՝ վերացնելով փաստաթղերի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2C1C78">
        <w:rPr>
          <w:rFonts w:ascii="Cambria Math" w:hAnsi="Cambria Math" w:cs="Cambria Math"/>
          <w:color w:val="000000"/>
          <w:sz w:val="24"/>
          <w:szCs w:val="24"/>
          <w:shd w:val="clear" w:color="auto" w:fill="EAF1F5"/>
          <w:lang w:val="hy-AM"/>
        </w:rPr>
        <w:t>⊕</w:t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 նշանը:</w:t>
      </w:r>
      <w:r w:rsidRPr="002C1C78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Համակարգում գրանցվելուց հետո քաղաքացին իր «Անձնական էջ» կարող է մուտք գործել՝ այցելելով https://hartak.cso.gov.am/ հղումի «ԱՆՁՆԱԿԱՆ ԷՋ» բաժինը, որտեղ անհրաժեշտ է լրացնել գրանցված </w:t>
      </w:r>
      <w:r w:rsidRPr="002C1C78">
        <w:rPr>
          <w:rStyle w:val="aa"/>
          <w:rFonts w:ascii="GHEA Grapalat" w:eastAsiaTheme="minorEastAsia" w:hAnsi="GHEA Grapalat"/>
          <w:sz w:val="24"/>
          <w:szCs w:val="24"/>
          <w:lang w:val="hy-AM"/>
        </w:rPr>
        <w:t>էլեկտրոնային փոստի հասցեն և գաղտնաբառը:</w:t>
      </w:r>
      <w:r w:rsidRPr="002C1C78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 xml:space="preserve">ՀՀ քաղաքացիները </w:t>
      </w:r>
      <w:r w:rsidR="0053290B"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թ</w:t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ժամանակավորապես տրվող անձը (ինքնությունը հաստատող) փաստաթուղթ):</w:t>
      </w:r>
      <w:r w:rsidRPr="002C1C78">
        <w:rPr>
          <w:rFonts w:ascii="GHEA Grapalat" w:hAnsi="GHEA Grapalat"/>
          <w:color w:val="000000"/>
          <w:sz w:val="24"/>
          <w:szCs w:val="24"/>
          <w:lang w:val="hy-AM"/>
        </w:rPr>
        <w:br/>
      </w:r>
      <w:r w:rsidR="00A176FC" w:rsidRPr="002C1C78">
        <w:rPr>
          <w:rFonts w:ascii="GHEA Grapalat" w:hAnsi="GHEA Grapalat"/>
          <w:sz w:val="24"/>
          <w:szCs w:val="24"/>
          <w:lang w:val="hy-AM"/>
        </w:rPr>
        <w:t>Հայաստանի Հանրապետության Արագածոտնի մարզպետ</w:t>
      </w:r>
      <w:r w:rsidR="00A176FC">
        <w:rPr>
          <w:rFonts w:ascii="GHEA Grapalat" w:hAnsi="GHEA Grapalat"/>
          <w:sz w:val="24"/>
          <w:szCs w:val="24"/>
          <w:lang w:val="hy-AM"/>
        </w:rPr>
        <w:t xml:space="preserve">ի աշխատակազմի </w:t>
      </w:r>
      <w:r w:rsidR="00A176FC" w:rsidRPr="002C1C78">
        <w:rPr>
          <w:rFonts w:ascii="GHEA Grapalat" w:hAnsi="GHEA Grapalat" w:cs="Sylfaen"/>
          <w:sz w:val="24"/>
          <w:szCs w:val="24"/>
          <w:lang w:val="hy-AM"/>
        </w:rPr>
        <w:t>առողջապահության</w:t>
      </w:r>
      <w:r w:rsidR="00A176FC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FC" w:rsidRPr="002C1C78">
        <w:rPr>
          <w:rFonts w:ascii="GHEA Grapalat" w:hAnsi="GHEA Grapalat" w:cs="Sylfaen"/>
          <w:sz w:val="24"/>
          <w:szCs w:val="24"/>
          <w:lang w:val="hy-AM"/>
        </w:rPr>
        <w:t>և</w:t>
      </w:r>
      <w:r w:rsidR="00A176FC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FC" w:rsidRPr="002C1C78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="00A176FC" w:rsidRPr="002C1C78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6FC">
        <w:rPr>
          <w:rFonts w:ascii="GHEA Grapalat" w:hAnsi="GHEA Grapalat"/>
          <w:sz w:val="24"/>
          <w:szCs w:val="24"/>
          <w:lang w:val="hy-AM"/>
        </w:rPr>
        <w:t>ոլորտի հարցերի վարչության պ</w:t>
      </w:r>
      <w:r w:rsidR="00A176FC" w:rsidRPr="002C1C78">
        <w:rPr>
          <w:rFonts w:ascii="GHEA Grapalat" w:hAnsi="GHEA Grapalat" w:cs="Sylfaen"/>
          <w:sz w:val="24"/>
          <w:szCs w:val="24"/>
          <w:lang w:val="hy-AM"/>
        </w:rPr>
        <w:t>ետի</w:t>
      </w:r>
      <w:r w:rsidR="00A176FC" w:rsidRPr="002C1C7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176FC" w:rsidRPr="00163774">
        <w:rPr>
          <w:rFonts w:ascii="GHEA Grapalat" w:eastAsia="Times New Roman" w:hAnsi="GHEA Grapalat" w:cs="Arial"/>
          <w:sz w:val="24"/>
          <w:szCs w:val="24"/>
          <w:lang w:val="hy-AM" w:eastAsia="ru-RU"/>
        </w:rPr>
        <w:t>/</w:t>
      </w:r>
      <w:r w:rsidR="00A176FC" w:rsidRPr="00163774">
        <w:rPr>
          <w:rFonts w:ascii="GHEA Grapalat" w:eastAsia="Times New Roman" w:hAnsi="GHEA Grapalat" w:cs="Sylfaen"/>
          <w:sz w:val="24"/>
          <w:szCs w:val="24"/>
          <w:lang w:val="hy-AM" w:eastAsia="ru-RU"/>
        </w:rPr>
        <w:t>ծածկագիրը՝</w:t>
      </w:r>
      <w:r w:rsidR="00A176FC" w:rsidRPr="0016377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176FC" w:rsidRPr="001637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92-</w:t>
      </w:r>
      <w:r w:rsidR="00A176FC" w:rsidRPr="00163774">
        <w:rPr>
          <w:rFonts w:ascii="GHEA Grapalat" w:eastAsia="Times New Roman" w:hAnsi="GHEA Grapalat" w:cs="Times New Roman"/>
          <w:bCs/>
          <w:sz w:val="24"/>
          <w:szCs w:val="24"/>
          <w:lang w:val="hy-AM" w:eastAsia="ru-RU"/>
        </w:rPr>
        <w:t>30.2</w:t>
      </w:r>
      <w:r w:rsidR="00A176FC" w:rsidRPr="001637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</w:t>
      </w:r>
      <w:r w:rsidR="00A176FC" w:rsidRPr="00163774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Ղ</w:t>
      </w:r>
      <w:r w:rsidR="00A176FC" w:rsidRPr="001637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4-1/</w:t>
      </w:r>
      <w:r w:rsidR="00A176FC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ծառայության</w:t>
      </w:r>
      <w:r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  <w:lang w:val="hy-AM"/>
        </w:rPr>
        <w:t>թափուր</w:t>
      </w:r>
      <w:r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/>
          <w:color w:val="000000"/>
          <w:sz w:val="24"/>
          <w:szCs w:val="24"/>
          <w:shd w:val="clear" w:color="auto" w:fill="EAF1F5"/>
          <w:lang w:val="hy-AM"/>
        </w:rPr>
        <w:t>պաշտոնն զբաղեցնելու համար անցկացվող մրցույթին մասնակցելու համար անհրաժեշտ է ներկայացնել հետեյալ փաստաթղթերը՝</w:t>
      </w:r>
    </w:p>
    <w:p w:rsidR="00AE2833" w:rsidRPr="002C1C78" w:rsidRDefault="00AE2833" w:rsidP="00A46596">
      <w:pPr>
        <w:tabs>
          <w:tab w:val="left" w:pos="10315"/>
        </w:tabs>
        <w:spacing w:line="240" w:lineRule="auto"/>
        <w:ind w:left="-142" w:right="90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2C1C78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1.դիմում (առցանց),</w:t>
      </w:r>
    </w:p>
    <w:p w:rsidR="001F5DD6" w:rsidRPr="002C1C78" w:rsidRDefault="00251CEF" w:rsidP="000D0E67">
      <w:pPr>
        <w:pStyle w:val="a9"/>
        <w:rPr>
          <w:rFonts w:ascii="GHEA Grapalat" w:hAnsi="GHEA Grapalat"/>
          <w:sz w:val="24"/>
          <w:szCs w:val="24"/>
          <w:lang w:val="hy-AM" w:eastAsia="ru-RU"/>
        </w:rPr>
      </w:pPr>
      <w:r w:rsidRPr="002C1C78">
        <w:rPr>
          <w:rFonts w:ascii="GHEA Grapalat" w:hAnsi="GHEA Grapalat"/>
          <w:sz w:val="24"/>
          <w:szCs w:val="24"/>
          <w:lang w:val="hy-AM" w:eastAsia="ru-RU"/>
        </w:rPr>
        <w:t>2. անձնագիր և</w:t>
      </w:r>
      <w:r w:rsidR="009A7A51" w:rsidRPr="002C1C78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Pr="002C1C78">
        <w:rPr>
          <w:rFonts w:ascii="GHEA Grapalat" w:hAnsi="GHEA Grapalat"/>
          <w:sz w:val="24"/>
          <w:szCs w:val="24"/>
          <w:lang w:val="hy-AM" w:eastAsia="ru-RU"/>
        </w:rPr>
        <w:t>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</w:t>
      </w:r>
      <w:r w:rsidR="00DA34E8" w:rsidRPr="002C1C78">
        <w:rPr>
          <w:rFonts w:ascii="GHEA Grapalat" w:hAnsi="GHEA Grapalat"/>
          <w:sz w:val="24"/>
          <w:szCs w:val="24"/>
          <w:lang w:val="hy-AM" w:eastAsia="ru-RU"/>
        </w:rPr>
        <w:t>ի լուսապատճենը</w:t>
      </w:r>
      <w:r w:rsidRPr="002C1C78">
        <w:rPr>
          <w:rFonts w:ascii="GHEA Grapalat" w:hAnsi="GHEA Grapalat"/>
          <w:sz w:val="24"/>
          <w:szCs w:val="24"/>
          <w:lang w:val="hy-AM" w:eastAsia="ru-RU"/>
        </w:rPr>
        <w:t>),</w:t>
      </w:r>
      <w:r w:rsidRPr="002C1C78">
        <w:rPr>
          <w:rFonts w:ascii="GHEA Grapalat" w:hAnsi="GHEA Grapalat"/>
          <w:sz w:val="24"/>
          <w:szCs w:val="24"/>
          <w:lang w:val="hy-AM" w:eastAsia="ru-RU"/>
        </w:rPr>
        <w:br/>
        <w:t>3.բարձրագույ</w:t>
      </w:r>
      <w:r w:rsidR="00260081" w:rsidRPr="002C1C78">
        <w:rPr>
          <w:rFonts w:ascii="GHEA Grapalat" w:hAnsi="GHEA Grapalat"/>
          <w:sz w:val="24"/>
          <w:szCs w:val="24"/>
          <w:lang w:val="hy-AM" w:eastAsia="ru-RU"/>
        </w:rPr>
        <w:t>ն կրթությունը հավաստող փաստաթղթ</w:t>
      </w:r>
      <w:r w:rsidRPr="002C1C78">
        <w:rPr>
          <w:rFonts w:ascii="GHEA Grapalat" w:hAnsi="GHEA Grapalat"/>
          <w:sz w:val="24"/>
          <w:szCs w:val="24"/>
          <w:lang w:val="hy-AM" w:eastAsia="ru-RU"/>
        </w:rPr>
        <w:t>(երի)</w:t>
      </w:r>
      <w:r w:rsidR="00893F05" w:rsidRPr="002C1C78">
        <w:rPr>
          <w:rFonts w:ascii="GHEA Grapalat" w:hAnsi="GHEA Grapalat"/>
          <w:sz w:val="24"/>
          <w:szCs w:val="24"/>
          <w:lang w:val="hy-AM" w:eastAsia="ru-RU"/>
        </w:rPr>
        <w:t>,</w:t>
      </w:r>
      <w:r w:rsidRPr="002C1C78">
        <w:rPr>
          <w:rFonts w:ascii="GHEA Grapalat" w:hAnsi="GHEA Grapalat"/>
          <w:sz w:val="24"/>
          <w:szCs w:val="24"/>
          <w:lang w:val="hy-AM" w:eastAsia="ru-RU"/>
        </w:rPr>
        <w:br/>
        <w:t>4.աշխատանքային գործունեությունը հավաստող փաստաթղթեր</w:t>
      </w:r>
      <w:r w:rsidR="00260081" w:rsidRPr="002C1C78">
        <w:rPr>
          <w:rFonts w:ascii="GHEA Grapalat" w:hAnsi="GHEA Grapalat"/>
          <w:sz w:val="24"/>
          <w:szCs w:val="24"/>
          <w:lang w:val="hy-AM" w:eastAsia="ru-RU"/>
        </w:rPr>
        <w:t>,</w:t>
      </w:r>
      <w:r w:rsidRPr="002C1C78">
        <w:rPr>
          <w:rFonts w:ascii="GHEA Grapalat" w:hAnsi="GHEA Grapalat"/>
          <w:sz w:val="24"/>
          <w:szCs w:val="24"/>
          <w:lang w:val="hy-AM" w:eastAsia="ru-RU"/>
        </w:rPr>
        <w:br/>
        <w:t>5. արական սեռի անձինք՝ նաև զինվորական գրքույկ կամ դրան փոխարինող ժամանակավոր զորակոչային տեղամասին կցագրման վկայականի լուսանկար,</w:t>
      </w:r>
    </w:p>
    <w:p w:rsidR="00C56FDA" w:rsidRPr="002C1C78" w:rsidRDefault="00D21313" w:rsidP="00312B49">
      <w:pPr>
        <w:pStyle w:val="a9"/>
        <w:rPr>
          <w:rFonts w:ascii="GHEA Grapalat" w:hAnsi="GHEA Grapalat"/>
          <w:color w:val="1C1E21"/>
          <w:sz w:val="24"/>
          <w:szCs w:val="24"/>
          <w:lang w:val="hy-AM"/>
        </w:rPr>
      </w:pPr>
      <w:r w:rsidRPr="002C1C78">
        <w:rPr>
          <w:rFonts w:ascii="GHEA Grapalat" w:hAnsi="GHEA Grapalat"/>
          <w:sz w:val="24"/>
          <w:szCs w:val="24"/>
          <w:lang w:val="hy-AM" w:eastAsia="ru-RU"/>
        </w:rPr>
        <w:lastRenderedPageBreak/>
        <w:t xml:space="preserve"> </w:t>
      </w:r>
      <w:r w:rsidR="005F43CE" w:rsidRPr="002C1C78">
        <w:rPr>
          <w:rFonts w:ascii="GHEA Grapalat" w:hAnsi="GHEA Grapalat"/>
          <w:sz w:val="24"/>
          <w:szCs w:val="24"/>
          <w:lang w:val="hy-AM" w:eastAsia="ru-RU"/>
        </w:rPr>
        <w:t>6.</w:t>
      </w:r>
      <w:r w:rsidR="00251CEF" w:rsidRPr="002C1C78">
        <w:rPr>
          <w:rFonts w:ascii="GHEA Grapalat" w:hAnsi="GHEA Grapalat"/>
          <w:sz w:val="24"/>
          <w:szCs w:val="24"/>
          <w:lang w:val="hy-AM" w:eastAsia="ru-RU"/>
        </w:rPr>
        <w:t>լուսանկար՝ 3X4 չափսի:</w:t>
      </w:r>
      <w:r w:rsidR="00960E74" w:rsidRPr="002C1C78">
        <w:rPr>
          <w:rFonts w:ascii="GHEA Grapalat" w:hAnsi="GHEA Grapalat"/>
          <w:color w:val="1C1E21"/>
          <w:sz w:val="24"/>
          <w:szCs w:val="24"/>
          <w:lang w:val="hy-AM"/>
        </w:rPr>
        <w:br/>
      </w:r>
    </w:p>
    <w:p w:rsidR="00A12FA5" w:rsidRPr="00C81F8B" w:rsidRDefault="00960E74" w:rsidP="00C56FDA">
      <w:pPr>
        <w:ind w:left="90" w:right="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Մրցույթին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մասնակցելու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համար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դիմումներն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ընդունվում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են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20</w:t>
      </w:r>
      <w:r w:rsidR="00071BC4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2</w:t>
      </w:r>
      <w:r w:rsidR="00881D23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3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թվականի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40778D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սեպտեմբերի</w:t>
      </w:r>
      <w:r w:rsidR="00881D23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11</w:t>
      </w:r>
      <w:r w:rsidR="00590262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-ից </w:t>
      </w:r>
      <w:r w:rsidR="0044564D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="0040778D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սեպտեմբերի </w:t>
      </w:r>
      <w:r w:rsidR="00881D23">
        <w:rPr>
          <w:rFonts w:ascii="GHEA Grapalat" w:eastAsia="Times New Roman" w:hAnsi="GHEA Grapalat" w:cs="Times New Roman"/>
          <w:sz w:val="24"/>
          <w:szCs w:val="24"/>
          <w:lang w:val="hy-AM"/>
        </w:rPr>
        <w:t>14</w:t>
      </w:r>
      <w:r w:rsidR="00B4279A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5146A3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ը ներառյալ</w:t>
      </w:r>
      <w:r w:rsidR="0044564D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hyperlink r:id="rId9" w:history="1">
        <w:r w:rsidR="00B4279A" w:rsidRPr="00C81F8B">
          <w:rPr>
            <w:rStyle w:val="a3"/>
            <w:rFonts w:ascii="GHEA Grapalat" w:eastAsia="Times New Roman" w:hAnsi="GHEA Grapalat" w:cs="Times New Roman"/>
            <w:color w:val="auto"/>
            <w:sz w:val="24"/>
            <w:szCs w:val="24"/>
            <w:u w:val="none"/>
            <w:lang w:val="hy-AM"/>
          </w:rPr>
          <w:t>https://cso.gov.am</w:t>
        </w:r>
      </w:hyperlink>
      <w:r w:rsidR="00B4279A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42DA1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/internal-external-comp</w:t>
      </w:r>
      <w:r w:rsidR="00850160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e</w:t>
      </w:r>
      <w:r w:rsidR="00642DA1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tition</w:t>
      </w:r>
      <w:r w:rsidR="00850160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s էլեկտրոնային հասցեով՝ քսանչորսժամյա ռեժիմով։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AD3A76" w:rsidRPr="002C1C78" w:rsidRDefault="00960E74" w:rsidP="00C56FDA">
      <w:pPr>
        <w:ind w:left="90" w:right="9"/>
        <w:jc w:val="both"/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</w:pP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Մրցույթի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թեստավորման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փուլը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կանցկացվի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</w:t>
      </w:r>
      <w:r w:rsidR="00881D23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="00562EC8" w:rsidRPr="00C81F8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81D23">
        <w:rPr>
          <w:rFonts w:ascii="GHEA Grapalat" w:eastAsia="Times New Roman" w:hAnsi="GHEA Grapalat" w:cs="Sylfaen"/>
          <w:sz w:val="24"/>
          <w:szCs w:val="24"/>
          <w:lang w:val="hy-AM"/>
        </w:rPr>
        <w:t>հոկտեմբերի 24</w:t>
      </w:r>
      <w:r w:rsidR="001903D2" w:rsidRPr="00C81F8B">
        <w:rPr>
          <w:rFonts w:ascii="GHEA Grapalat" w:eastAsia="Times New Roman" w:hAnsi="GHEA Grapalat" w:cs="Sylfaen"/>
          <w:sz w:val="24"/>
          <w:szCs w:val="24"/>
          <w:lang w:val="hy-AM"/>
        </w:rPr>
        <w:t>-ին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՝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ժամը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8409F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A12FA5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:00-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9C2D81" w:rsidRPr="00C81F8B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="009C2D81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Արագածոտնի մարզպետ</w:t>
      </w:r>
      <w:r w:rsidR="00881D23">
        <w:rPr>
          <w:rFonts w:ascii="GHEA Grapalat" w:eastAsia="Times New Roman" w:hAnsi="GHEA Grapalat" w:cs="Times New Roman"/>
          <w:sz w:val="24"/>
          <w:szCs w:val="24"/>
          <w:lang w:val="hy-AM"/>
        </w:rPr>
        <w:t>ի աշխատակազմի</w:t>
      </w:r>
      <w:r w:rsidR="009C2D81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վարչական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14E9B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շենքում</w:t>
      </w:r>
      <w:r w:rsidR="00541104" w:rsidRPr="00C81F8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հասցե՝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ք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9C2D81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Աշտարակ,</w:t>
      </w:r>
      <w:r w:rsidR="00B05FF0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C2D81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Վարդգես Պետրոսյան4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):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Մրցույթի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հարցազրույցի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փուլը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կանցկացվի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</w:t>
      </w:r>
      <w:r w:rsidR="00E9761B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թվականի</w:t>
      </w:r>
      <w:r w:rsidR="00E6779C" w:rsidRPr="00C81F8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E9761B">
        <w:rPr>
          <w:rFonts w:ascii="GHEA Grapalat" w:eastAsia="Times New Roman" w:hAnsi="GHEA Grapalat" w:cs="Sylfaen"/>
          <w:sz w:val="24"/>
          <w:szCs w:val="24"/>
          <w:lang w:val="hy-AM"/>
        </w:rPr>
        <w:t>հոկտեմբերի 26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ին՝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ժամը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</w:t>
      </w:r>
      <w:r w:rsidR="00A12FA5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:00-</w:t>
      </w:r>
      <w:r w:rsidRPr="00C81F8B">
        <w:rPr>
          <w:rFonts w:ascii="GHEA Grapalat" w:eastAsia="Times New Roman" w:hAnsi="GHEA Grapalat" w:cs="Sylfaen"/>
          <w:sz w:val="24"/>
          <w:szCs w:val="24"/>
          <w:lang w:val="hy-AM"/>
        </w:rPr>
        <w:t>ին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41CA0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254B8" w:rsidRPr="00C81F8B">
        <w:rPr>
          <w:rFonts w:ascii="GHEA Grapalat" w:eastAsia="Times New Roman" w:hAnsi="GHEA Grapalat" w:cs="Sylfaen"/>
          <w:sz w:val="24"/>
          <w:szCs w:val="24"/>
          <w:lang w:val="hy-AM"/>
        </w:rPr>
        <w:t>ՀՀ</w:t>
      </w:r>
      <w:r w:rsidR="008254B8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Արագածոտնի մարզպետ</w:t>
      </w:r>
      <w:r w:rsidR="00E96B1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աշխատակազմի </w:t>
      </w:r>
      <w:r w:rsidR="008254B8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</w:t>
      </w:r>
      <w:r w:rsidR="008254B8" w:rsidRPr="00C81F8B">
        <w:rPr>
          <w:rFonts w:ascii="GHEA Grapalat" w:eastAsia="Times New Roman" w:hAnsi="GHEA Grapalat" w:cs="Sylfaen"/>
          <w:sz w:val="24"/>
          <w:szCs w:val="24"/>
          <w:lang w:val="hy-AM"/>
        </w:rPr>
        <w:t>վարչական</w:t>
      </w:r>
      <w:r w:rsidR="008254B8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254B8" w:rsidRPr="00C81F8B">
        <w:rPr>
          <w:rFonts w:ascii="GHEA Grapalat" w:eastAsia="Times New Roman" w:hAnsi="GHEA Grapalat" w:cs="Sylfaen"/>
          <w:sz w:val="24"/>
          <w:szCs w:val="24"/>
          <w:lang w:val="hy-AM"/>
        </w:rPr>
        <w:t>շենքում</w:t>
      </w:r>
      <w:r w:rsidR="008254B8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="008254B8" w:rsidRPr="00C81F8B">
        <w:rPr>
          <w:rFonts w:ascii="GHEA Grapalat" w:eastAsia="Times New Roman" w:hAnsi="GHEA Grapalat" w:cs="Sylfaen"/>
          <w:sz w:val="24"/>
          <w:szCs w:val="24"/>
          <w:lang w:val="hy-AM"/>
        </w:rPr>
        <w:t>հասցե՝</w:t>
      </w:r>
      <w:r w:rsidR="008254B8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254B8" w:rsidRPr="00C81F8B">
        <w:rPr>
          <w:rFonts w:ascii="GHEA Grapalat" w:eastAsia="Times New Roman" w:hAnsi="GHEA Grapalat" w:cs="Sylfaen"/>
          <w:sz w:val="24"/>
          <w:szCs w:val="24"/>
          <w:lang w:val="hy-AM"/>
        </w:rPr>
        <w:t>ք</w:t>
      </w:r>
      <w:r w:rsidR="008254B8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8254B8" w:rsidRPr="00C81F8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254B8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Աշտարակ,Վարդգես</w:t>
      </w:r>
      <w:r w:rsidR="007D5AD8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254B8"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Պետրոսյան4):</w:t>
      </w:r>
      <w:r w:rsidRPr="00C81F8B">
        <w:rPr>
          <w:rFonts w:ascii="GHEA Grapalat" w:eastAsia="Times New Roman" w:hAnsi="GHEA Grapalat" w:cs="Times New Roman"/>
          <w:sz w:val="24"/>
          <w:szCs w:val="24"/>
          <w:lang w:val="hy-AM"/>
        </w:rPr>
        <w:br/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Մրցույթի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հարցազրույցի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փուլը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կանցկացվի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1903D2" w:rsidRPr="002C1C78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2C1C78">
        <w:rPr>
          <w:rFonts w:ascii="GHEA Grapalat" w:eastAsia="Times New Roman" w:hAnsi="GHEA Grapalat" w:cs="Sylfaen"/>
          <w:sz w:val="24"/>
          <w:szCs w:val="24"/>
          <w:lang w:val="hy-AM"/>
        </w:rPr>
        <w:t>Հարցարան</w:t>
      </w:r>
      <w:r w:rsidRPr="002C1C78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="001903D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ձևաչափ</w:t>
      </w:r>
      <w:r w:rsidR="0022107D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ով։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br/>
      </w:r>
      <w:r w:rsidR="00CD6B80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 xml:space="preserve">Հիմնական </w:t>
      </w:r>
      <w:r w:rsidR="00CD6B80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="00CD6B80"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աշխատավարձը</w:t>
      </w:r>
      <w:r w:rsidR="00234FB5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 322 816</w:t>
      </w:r>
      <w:r w:rsidR="00CD6B80" w:rsidRPr="002C1C78">
        <w:rPr>
          <w:rFonts w:ascii="GHEA Grapalat" w:eastAsia="Times New Roman" w:hAnsi="GHEA Grapalat" w:cs="Times New Roman"/>
          <w:color w:val="C0504D" w:themeColor="accent2"/>
          <w:sz w:val="24"/>
          <w:szCs w:val="24"/>
          <w:lang w:val="hy-AM"/>
        </w:rPr>
        <w:t xml:space="preserve">  </w:t>
      </w:r>
      <w:r w:rsidR="00CD6B80" w:rsidRPr="002C1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(եր</w:t>
      </w:r>
      <w:r w:rsidR="0078276A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եք</w:t>
      </w:r>
      <w:bookmarkStart w:id="0" w:name="_GoBack"/>
      <w:bookmarkEnd w:id="0"/>
      <w:r w:rsidR="00CD6B80" w:rsidRPr="002C1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հարյուր </w:t>
      </w:r>
      <w:r w:rsidR="00E96B1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քսաներկու</w:t>
      </w:r>
      <w:r w:rsidR="00CD6B80" w:rsidRPr="002C1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D6B80" w:rsidRPr="002C1C7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հազար </w:t>
      </w:r>
      <w:r w:rsidR="00E96B1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ութ</w:t>
      </w:r>
      <w:r w:rsidR="00CD6B80" w:rsidRPr="002C1C7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 xml:space="preserve"> հարյուր </w:t>
      </w:r>
      <w:r w:rsidR="00E96B1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տասնվեց</w:t>
      </w:r>
      <w:r w:rsidR="00CD6B80" w:rsidRPr="002C1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) </w:t>
      </w:r>
      <w:r w:rsidR="00CD6B80" w:rsidRPr="002C1C7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դրամ</w:t>
      </w:r>
      <w:r w:rsidR="00CD6B80" w:rsidRPr="002C1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="00CD6B80" w:rsidRPr="002C1C78">
        <w:rPr>
          <w:rFonts w:ascii="GHEA Grapalat" w:eastAsia="Times New Roman" w:hAnsi="GHEA Grapalat" w:cs="Sylfaen"/>
          <w:color w:val="000000" w:themeColor="text1"/>
          <w:sz w:val="24"/>
          <w:szCs w:val="24"/>
          <w:lang w:val="hy-AM"/>
        </w:rPr>
        <w:t>է</w:t>
      </w:r>
      <w:r w:rsidR="00CD6B80" w:rsidRPr="002C1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  <w:r w:rsidR="00CD6B80" w:rsidRPr="002C1C78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br/>
      </w:r>
      <w:r w:rsidR="006B632A" w:rsidRPr="002C1C78">
        <w:rPr>
          <w:rFonts w:ascii="GHEA Grapalat" w:hAnsi="GHEA Grapalat"/>
          <w:sz w:val="24"/>
          <w:szCs w:val="24"/>
          <w:lang w:val="hy-AM"/>
        </w:rPr>
        <w:br/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Նշված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պաշտոնին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հավակնող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անձը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պետք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է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լինի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բարեկիրթ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պարտաճանաչ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հավասարակշռված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գործնական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,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ունենա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նախաձեռնողականություն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և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պատասխանատվության</w:t>
      </w:r>
      <w:r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eastAsia="Times New Roman" w:hAnsi="GHEA Grapalat" w:cs="Sylfaen"/>
          <w:color w:val="1C1E21"/>
          <w:sz w:val="24"/>
          <w:szCs w:val="24"/>
          <w:lang w:val="hy-AM"/>
        </w:rPr>
        <w:t>զգացում</w:t>
      </w:r>
      <w:r w:rsidR="00AD3A76" w:rsidRPr="002C1C78">
        <w:rPr>
          <w:rFonts w:ascii="GHEA Grapalat" w:eastAsia="Times New Roman" w:hAnsi="GHEA Grapalat" w:cs="Times New Roman"/>
          <w:color w:val="1C1E21"/>
          <w:sz w:val="24"/>
          <w:szCs w:val="24"/>
          <w:lang w:val="hy-AM"/>
        </w:rPr>
        <w:t>:</w:t>
      </w:r>
    </w:p>
    <w:p w:rsidR="00535A72" w:rsidRDefault="00960E74" w:rsidP="007202FD">
      <w:pPr>
        <w:pStyle w:val="a9"/>
        <w:spacing w:line="276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Թեստում</w:t>
      </w:r>
      <w:r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ընդգրկվող</w:t>
      </w:r>
      <w:r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մասնագիտական</w:t>
      </w:r>
      <w:r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գիտելիքների</w:t>
      </w:r>
      <w:r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վերաբերյալ</w:t>
      </w:r>
      <w:r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C5FAC"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թեստային</w:t>
      </w:r>
      <w:r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առաջադրանքները</w:t>
      </w:r>
      <w:r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կազմված</w:t>
      </w:r>
      <w:r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են</w:t>
      </w:r>
      <w:r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հետևյալ</w:t>
      </w:r>
      <w:r w:rsidRPr="002C1C78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բնագավառներից՝</w:t>
      </w:r>
    </w:p>
    <w:p w:rsidR="00535A72" w:rsidRDefault="00535A72" w:rsidP="007202FD">
      <w:pPr>
        <w:pStyle w:val="a9"/>
        <w:spacing w:line="276" w:lineRule="auto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:rsidR="00270136" w:rsidRPr="00FD28C6" w:rsidRDefault="00270136" w:rsidP="00FD28C6">
      <w:pPr>
        <w:pStyle w:val="ab"/>
        <w:numPr>
          <w:ilvl w:val="0"/>
          <w:numId w:val="4"/>
        </w:numPr>
        <w:ind w:left="-142" w:right="9" w:firstLine="0"/>
        <w:rPr>
          <w:rStyle w:val="a3"/>
          <w:rFonts w:ascii="GHEA Grapalat" w:hAnsi="GHEA Grapalat"/>
          <w:color w:val="auto"/>
          <w:sz w:val="24"/>
          <w:szCs w:val="24"/>
          <w:lang w:val="hy-AM"/>
        </w:rPr>
      </w:pPr>
      <w:r w:rsidRPr="00FD28C6">
        <w:rPr>
          <w:rFonts w:ascii="GHEA Grapalat" w:hAnsi="GHEA Grapalat" w:cs="Sylfaen"/>
          <w:sz w:val="24"/>
          <w:szCs w:val="24"/>
          <w:lang w:val="hy-AM"/>
        </w:rPr>
        <w:t xml:space="preserve"> Սահմանադրություն</w:t>
      </w:r>
      <w:r w:rsidRPr="00FD28C6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D28C6">
        <w:rPr>
          <w:rFonts w:ascii="GHEA Grapalat" w:hAnsi="GHEA Grapalat" w:cs="Sylfaen"/>
          <w:sz w:val="24"/>
          <w:szCs w:val="24"/>
          <w:lang w:val="hy-AM"/>
        </w:rPr>
        <w:t>հոդվածներ՝</w:t>
      </w:r>
      <w:r w:rsidRPr="00FD28C6">
        <w:rPr>
          <w:rFonts w:ascii="GHEA Grapalat" w:hAnsi="GHEA Grapalat"/>
          <w:sz w:val="24"/>
          <w:szCs w:val="24"/>
          <w:lang w:val="hy-AM"/>
        </w:rPr>
        <w:t xml:space="preserve"> 1, 70, 73, 89, 90, 118, 124, 125,  126, </w:t>
      </w:r>
      <w:r w:rsidRPr="00FD28C6">
        <w:rPr>
          <w:rFonts w:ascii="GHEA Grapalat" w:hAnsi="GHEA Grapalat" w:cs="Sylfaen"/>
          <w:sz w:val="24"/>
          <w:szCs w:val="24"/>
          <w:lang w:val="hy-AM"/>
        </w:rPr>
        <w:t>հղումը՝</w:t>
      </w:r>
      <w:r w:rsidRPr="00FD28C6">
        <w:rPr>
          <w:rFonts w:ascii="Calibri" w:hAnsi="Calibri" w:cs="Calibri"/>
          <w:sz w:val="24"/>
          <w:szCs w:val="24"/>
          <w:lang w:val="hy-AM"/>
        </w:rPr>
        <w:t> </w:t>
      </w:r>
      <w:hyperlink r:id="rId10" w:history="1">
        <w:r w:rsidRPr="00FD28C6">
          <w:rPr>
            <w:rStyle w:val="a3"/>
            <w:rFonts w:ascii="GHEA Grapalat" w:hAnsi="GHEA Grapalat"/>
            <w:color w:val="auto"/>
            <w:sz w:val="24"/>
            <w:szCs w:val="24"/>
            <w:lang w:val="hy-AM"/>
          </w:rPr>
          <w:t>https://www.arlis.am</w:t>
        </w:r>
      </w:hyperlink>
    </w:p>
    <w:p w:rsidR="003D5DA2" w:rsidRPr="00FD28C6" w:rsidRDefault="003D5DA2" w:rsidP="00FD28C6">
      <w:pPr>
        <w:pStyle w:val="ab"/>
        <w:numPr>
          <w:ilvl w:val="0"/>
          <w:numId w:val="4"/>
        </w:numPr>
        <w:ind w:left="-142" w:right="9" w:firstLine="0"/>
        <w:rPr>
          <w:rStyle w:val="a3"/>
          <w:rFonts w:ascii="GHEA Grapalat" w:hAnsi="GHEA Grapalat"/>
          <w:color w:val="auto"/>
          <w:sz w:val="24"/>
          <w:szCs w:val="24"/>
          <w:lang w:val="hy-AM"/>
        </w:rPr>
      </w:pPr>
      <w:r w:rsidRPr="00FD28C6">
        <w:rPr>
          <w:rStyle w:val="a3"/>
          <w:rFonts w:ascii="GHEA Grapalat" w:hAnsi="GHEA Grapalat"/>
          <w:color w:val="auto"/>
          <w:sz w:val="24"/>
          <w:szCs w:val="24"/>
          <w:lang w:val="hy-AM"/>
        </w:rPr>
        <w:t>ՀՀ Ընտանեկան օրենսգիրք</w:t>
      </w:r>
      <w:r w:rsidR="00E9672D" w:rsidRPr="00FD28C6">
        <w:rPr>
          <w:rStyle w:val="a3"/>
          <w:rFonts w:ascii="GHEA Grapalat" w:hAnsi="GHEA Grapalat"/>
          <w:color w:val="auto"/>
          <w:sz w:val="24"/>
          <w:szCs w:val="24"/>
          <w:lang w:val="hy-AM"/>
        </w:rPr>
        <w:t xml:space="preserve"> </w:t>
      </w:r>
      <w:r w:rsidR="00E9672D" w:rsidRPr="00FD28C6">
        <w:rPr>
          <w:rFonts w:ascii="GHEA Grapalat" w:hAnsi="GHEA Grapalat" w:cs="Sylfaen"/>
          <w:sz w:val="24"/>
          <w:szCs w:val="24"/>
          <w:lang w:val="hy-AM"/>
        </w:rPr>
        <w:t>հոդվածներ՝ 20,23,43, 44, 47, 59, 60, 61,127</w:t>
      </w:r>
    </w:p>
    <w:p w:rsidR="00E83ADB" w:rsidRPr="00FD28C6" w:rsidRDefault="00E83ADB" w:rsidP="00FD28C6">
      <w:pPr>
        <w:pStyle w:val="ab"/>
        <w:numPr>
          <w:ilvl w:val="0"/>
          <w:numId w:val="5"/>
        </w:numPr>
        <w:spacing w:after="0" w:line="240" w:lineRule="auto"/>
        <w:ind w:left="-142" w:right="9" w:firstLine="0"/>
        <w:rPr>
          <w:rFonts w:ascii="GHEA Grapalat" w:eastAsia="Times New Roman" w:hAnsi="GHEA Grapalat" w:cs="Times New Roman"/>
          <w:u w:val="single"/>
          <w:lang w:val="hy-AM"/>
        </w:rPr>
      </w:pPr>
      <w:r w:rsidRPr="00FD28C6">
        <w:rPr>
          <w:rFonts w:ascii="GHEA Grapalat" w:hAnsi="GHEA Grapalat"/>
          <w:lang w:val="hy-AM"/>
        </w:rPr>
        <w:t xml:space="preserve"> </w:t>
      </w:r>
      <w:r w:rsidR="004837D1" w:rsidRPr="00FD28C6">
        <w:rPr>
          <w:rFonts w:ascii="GHEA Grapalat" w:hAnsi="GHEA Grapalat"/>
          <w:sz w:val="24"/>
          <w:szCs w:val="24"/>
          <w:lang w:val="hy-AM"/>
        </w:rPr>
        <w:t xml:space="preserve">&lt;&lt;Նորմատիվ իրավական ակտեր մասին&gt;&gt; ՀՀ օրենք, հոդվածներ՝ 4,5,6,8, 22, 23, 34, 36 </w:t>
      </w:r>
    </w:p>
    <w:p w:rsidR="00E83ADB" w:rsidRPr="00FD28C6" w:rsidRDefault="00E83ADB" w:rsidP="00FD28C6">
      <w:pPr>
        <w:spacing w:after="0" w:line="240" w:lineRule="auto"/>
        <w:ind w:left="-142"/>
        <w:rPr>
          <w:rFonts w:ascii="GHEA Grapalat" w:eastAsia="Times New Roman" w:hAnsi="GHEA Grapalat" w:cs="Times New Roman"/>
          <w:iCs/>
          <w:lang w:val="hy-AM"/>
        </w:rPr>
      </w:pPr>
      <w:r w:rsidRPr="00FD28C6">
        <w:rPr>
          <w:rFonts w:ascii="GHEA Grapalat" w:eastAsia="Times New Roman" w:hAnsi="GHEA Grapalat" w:cs="Times New Roman"/>
          <w:lang w:val="hy-AM"/>
        </w:rPr>
        <w:t>•</w:t>
      </w:r>
      <w:r w:rsidRPr="00FD28C6">
        <w:rPr>
          <w:rFonts w:ascii="GHEA Grapalat" w:eastAsia="Times New Roman" w:hAnsi="GHEA Grapalat" w:cs="Times New Roman"/>
          <w:u w:val="single"/>
          <w:lang w:val="hy-AM"/>
        </w:rPr>
        <w:t>&lt;&lt;Հանրային ծառայության մասին&gt;&gt; օրենք</w:t>
      </w:r>
      <w:r w:rsidRPr="00FD28C6">
        <w:rPr>
          <w:rFonts w:ascii="Cambria Math" w:eastAsia="Times New Roman" w:hAnsi="Cambria Math" w:cs="Cambria Math"/>
          <w:u w:val="single"/>
          <w:lang w:val="hy-AM"/>
        </w:rPr>
        <w:t>․</w:t>
      </w:r>
      <w:r w:rsidRPr="00FD28C6">
        <w:rPr>
          <w:rFonts w:ascii="GHEA Grapalat" w:eastAsia="Times New Roman" w:hAnsi="GHEA Grapalat" w:cs="Times New Roman"/>
          <w:u w:val="single"/>
          <w:lang w:val="hy-AM"/>
        </w:rPr>
        <w:t xml:space="preserve"> </w:t>
      </w:r>
      <w:r w:rsidRPr="00FD28C6">
        <w:rPr>
          <w:rFonts w:ascii="GHEA Grapalat" w:eastAsia="Times New Roman" w:hAnsi="GHEA Grapalat" w:cs="GHEA Grapalat"/>
          <w:u w:val="single"/>
          <w:lang w:val="hy-AM"/>
        </w:rPr>
        <w:t>հոդվածներ՝</w:t>
      </w:r>
      <w:r w:rsidRPr="00FD28C6">
        <w:rPr>
          <w:rFonts w:ascii="GHEA Grapalat" w:eastAsia="Times New Roman" w:hAnsi="GHEA Grapalat" w:cs="Times New Roman"/>
          <w:u w:val="single"/>
          <w:lang w:val="hy-AM"/>
        </w:rPr>
        <w:t xml:space="preserve">  6-9, 15,16,29,30, 32,52</w:t>
      </w:r>
    </w:p>
    <w:p w:rsidR="00E83ADB" w:rsidRPr="00FD28C6" w:rsidRDefault="00E83ADB" w:rsidP="00FD28C6">
      <w:pPr>
        <w:spacing w:after="0" w:line="240" w:lineRule="auto"/>
        <w:ind w:left="-142"/>
        <w:rPr>
          <w:rFonts w:ascii="GHEA Grapalat" w:eastAsia="Times New Roman" w:hAnsi="GHEA Grapalat" w:cs="Times New Roman"/>
          <w:iCs/>
          <w:sz w:val="24"/>
          <w:szCs w:val="24"/>
          <w:lang w:val="hy-AM"/>
        </w:rPr>
      </w:pPr>
      <w:r w:rsidRPr="00FD28C6">
        <w:rPr>
          <w:rFonts w:ascii="GHEA Grapalat" w:eastAsia="Times New Roman" w:hAnsi="GHEA Grapalat" w:cs="Times New Roman"/>
          <w:lang w:val="hy-AM"/>
        </w:rPr>
        <w:t>• &lt;&lt;</w:t>
      </w:r>
      <w:r w:rsidRPr="00FD28C6">
        <w:rPr>
          <w:rFonts w:ascii="GHEA Grapalat" w:eastAsia="Times New Roman" w:hAnsi="GHEA Grapalat" w:cs="Sylfaen"/>
          <w:lang w:val="hy-AM"/>
        </w:rPr>
        <w:t>Քաղաքացիական</w:t>
      </w:r>
      <w:r w:rsidRPr="00FD28C6">
        <w:rPr>
          <w:rFonts w:ascii="GHEA Grapalat" w:eastAsia="Times New Roman" w:hAnsi="GHEA Grapalat" w:cs="Times New Roman"/>
          <w:lang w:val="hy-AM"/>
        </w:rPr>
        <w:t xml:space="preserve"> </w:t>
      </w:r>
      <w:r w:rsidRPr="00FD28C6">
        <w:rPr>
          <w:rFonts w:ascii="GHEA Grapalat" w:eastAsia="Times New Roman" w:hAnsi="GHEA Grapalat" w:cs="Sylfaen"/>
          <w:lang w:val="hy-AM"/>
        </w:rPr>
        <w:t>ծառայության</w:t>
      </w:r>
      <w:r w:rsidRPr="00FD28C6">
        <w:rPr>
          <w:rFonts w:ascii="GHEA Grapalat" w:eastAsia="Times New Roman" w:hAnsi="GHEA Grapalat" w:cs="Times New Roman"/>
          <w:lang w:val="hy-AM"/>
        </w:rPr>
        <w:t xml:space="preserve"> </w:t>
      </w:r>
      <w:r w:rsidRPr="00FD28C6">
        <w:rPr>
          <w:rFonts w:ascii="GHEA Grapalat" w:eastAsia="Times New Roman" w:hAnsi="GHEA Grapalat" w:cs="Sylfaen"/>
          <w:lang w:val="hy-AM"/>
        </w:rPr>
        <w:t>մասին</w:t>
      </w:r>
      <w:r w:rsidRPr="00FD28C6">
        <w:rPr>
          <w:rFonts w:ascii="GHEA Grapalat" w:eastAsia="Times New Roman" w:hAnsi="GHEA Grapalat" w:cs="Times New Roman"/>
          <w:lang w:val="hy-AM"/>
        </w:rPr>
        <w:t xml:space="preserve">&gt;&gt; </w:t>
      </w:r>
      <w:r w:rsidRPr="00FD28C6">
        <w:rPr>
          <w:rFonts w:ascii="GHEA Grapalat" w:eastAsia="Times New Roman" w:hAnsi="GHEA Grapalat" w:cs="Sylfaen"/>
          <w:lang w:val="hy-AM"/>
        </w:rPr>
        <w:t>օրենք</w:t>
      </w:r>
      <w:r w:rsidRPr="00FD28C6">
        <w:rPr>
          <w:rFonts w:ascii="GHEA Grapalat" w:eastAsia="Times New Roman" w:hAnsi="GHEA Grapalat" w:cs="Times New Roman"/>
          <w:lang w:val="hy-AM"/>
        </w:rPr>
        <w:t>. հոդվածներ՝ 3-7, 9-13, 17-21, 24, 25, 30,33</w:t>
      </w:r>
      <w:r w:rsidRPr="00FD28C6">
        <w:rPr>
          <w:rFonts w:ascii="GHEA Grapalat" w:eastAsia="Times New Roman" w:hAnsi="GHEA Grapalat" w:cs="Sylfaen"/>
          <w:lang w:val="hy-AM"/>
        </w:rPr>
        <w:t xml:space="preserve"> հղումը՝</w:t>
      </w:r>
      <w:r w:rsidRPr="00FD28C6">
        <w:rPr>
          <w:rFonts w:ascii="Calibri" w:eastAsia="Times New Roman" w:hAnsi="Calibri" w:cs="Calibri"/>
          <w:lang w:val="hy-AM"/>
        </w:rPr>
        <w:t> </w:t>
      </w:r>
      <w:r w:rsidRPr="00FD28C6">
        <w:rPr>
          <w:rFonts w:ascii="GHEA Grapalat" w:eastAsia="Times New Roman" w:hAnsi="GHEA Grapalat" w:cs="Times New Roman"/>
          <w:u w:val="single"/>
          <w:lang w:val="hy-AM"/>
        </w:rPr>
        <w:t>https://www.arlis.am</w:t>
      </w:r>
      <w:r w:rsidRPr="00FD28C6">
        <w:rPr>
          <w:rFonts w:ascii="GHEA Grapalat" w:eastAsia="Times New Roman" w:hAnsi="GHEA Grapalat" w:cs="Times New Roman"/>
          <w:lang w:val="hy-AM"/>
        </w:rPr>
        <w:br/>
        <w:t xml:space="preserve">• </w:t>
      </w:r>
    </w:p>
    <w:p w:rsidR="00E83ADB" w:rsidRPr="00FD28C6" w:rsidRDefault="00E83ADB" w:rsidP="00FD28C6">
      <w:pPr>
        <w:tabs>
          <w:tab w:val="left" w:pos="1080"/>
        </w:tabs>
        <w:ind w:left="-142"/>
        <w:rPr>
          <w:rFonts w:ascii="GHEA Grapalat" w:hAnsi="GHEA Grapalat" w:cs="Sylfaen"/>
          <w:sz w:val="24"/>
          <w:szCs w:val="24"/>
          <w:lang w:val="hy-AM"/>
        </w:rPr>
      </w:pPr>
      <w:r w:rsidRPr="00FD28C6">
        <w:rPr>
          <w:rFonts w:ascii="GHEA Grapalat" w:hAnsi="GHEA Grapalat"/>
          <w:lang w:val="hy-AM"/>
        </w:rPr>
        <w:t>•</w:t>
      </w:r>
      <w:r w:rsidRPr="00FD28C6">
        <w:rPr>
          <w:rFonts w:ascii="GHEA Grapalat" w:hAnsi="GHEA Grapalat"/>
          <w:sz w:val="24"/>
          <w:szCs w:val="24"/>
          <w:lang w:val="hy-AM"/>
        </w:rPr>
        <w:t>&lt;&lt;Զբաղվածության մասին</w:t>
      </w:r>
      <w:r w:rsidRPr="00FD28C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&gt;&gt;</w:t>
      </w:r>
      <w:r w:rsidRPr="00FD28C6">
        <w:rPr>
          <w:rFonts w:ascii="GHEA Grapalat" w:hAnsi="GHEA Grapalat" w:cs="Sylfaen"/>
          <w:sz w:val="24"/>
          <w:szCs w:val="24"/>
          <w:lang w:val="hy-AM"/>
        </w:rPr>
        <w:t>օրենք.</w:t>
      </w:r>
      <w:r w:rsidRPr="00FD28C6">
        <w:rPr>
          <w:rFonts w:ascii="GHEA Grapalat" w:hAnsi="GHEA Grapalat"/>
          <w:u w:val="single"/>
          <w:lang w:val="hy-AM"/>
        </w:rPr>
        <w:t xml:space="preserve"> հոդվածներ՝</w:t>
      </w:r>
      <w:r w:rsidRPr="00FD28C6">
        <w:rPr>
          <w:rFonts w:ascii="GHEA Grapalat" w:hAnsi="GHEA Grapalat" w:cs="Sylfaen"/>
          <w:lang w:val="hy-AM"/>
        </w:rPr>
        <w:t xml:space="preserve"> 5,16,19,20,21,22             հղումը՝</w:t>
      </w:r>
      <w:r w:rsidRPr="00FD28C6">
        <w:rPr>
          <w:rFonts w:cs="Calibri"/>
          <w:lang w:val="hy-AM"/>
        </w:rPr>
        <w:t> </w:t>
      </w:r>
      <w:r w:rsidRPr="00FD28C6">
        <w:rPr>
          <w:rFonts w:ascii="GHEA Grapalat" w:hAnsi="GHEA Grapalat"/>
          <w:u w:val="single"/>
          <w:lang w:val="hy-AM"/>
        </w:rPr>
        <w:t>https://www.arlis.am</w:t>
      </w:r>
    </w:p>
    <w:p w:rsidR="00E83ADB" w:rsidRPr="00FD28C6" w:rsidRDefault="00E83ADB" w:rsidP="00FD28C6">
      <w:pPr>
        <w:tabs>
          <w:tab w:val="left" w:pos="1080"/>
        </w:tabs>
        <w:ind w:left="-142"/>
        <w:rPr>
          <w:rFonts w:ascii="GHEA Grapalat" w:hAnsi="GHEA Grapalat"/>
          <w:iCs/>
          <w:sz w:val="24"/>
          <w:szCs w:val="24"/>
          <w:lang w:val="hy-AM"/>
        </w:rPr>
      </w:pPr>
      <w:r w:rsidRPr="00FD28C6">
        <w:rPr>
          <w:rFonts w:ascii="GHEA Grapalat" w:hAnsi="GHEA Grapalat"/>
          <w:lang w:val="hy-AM"/>
        </w:rPr>
        <w:t xml:space="preserve">• </w:t>
      </w:r>
      <w:r w:rsidRPr="00FD28C6">
        <w:rPr>
          <w:rFonts w:ascii="GHEA Grapalat" w:hAnsi="GHEA Grapalat"/>
          <w:sz w:val="24"/>
          <w:szCs w:val="24"/>
          <w:lang w:val="hy-AM"/>
        </w:rPr>
        <w:t>&lt;&lt;Սոցիալական աջակցության մասին</w:t>
      </w:r>
      <w:r w:rsidRPr="00FD28C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&gt;&gt;</w:t>
      </w:r>
      <w:r w:rsidRPr="00FD28C6">
        <w:rPr>
          <w:rFonts w:ascii="GHEA Grapalat" w:hAnsi="GHEA Grapalat"/>
          <w:lang w:val="hy-AM"/>
        </w:rPr>
        <w:t xml:space="preserve"> </w:t>
      </w:r>
      <w:r w:rsidRPr="00FD28C6">
        <w:rPr>
          <w:rFonts w:ascii="GHEA Grapalat" w:hAnsi="GHEA Grapalat"/>
          <w:sz w:val="24"/>
          <w:szCs w:val="24"/>
          <w:lang w:val="hy-AM"/>
        </w:rPr>
        <w:t xml:space="preserve"> օրենք.</w:t>
      </w:r>
      <w:r w:rsidRPr="00FD28C6">
        <w:rPr>
          <w:rFonts w:ascii="GHEA Grapalat" w:hAnsi="GHEA Grapalat"/>
          <w:u w:val="single"/>
          <w:lang w:val="hy-AM"/>
        </w:rPr>
        <w:t xml:space="preserve"> Գլուխներ՝ 2,</w:t>
      </w:r>
      <w:r w:rsidR="000A3B64" w:rsidRPr="00FD28C6">
        <w:rPr>
          <w:rFonts w:ascii="GHEA Grapalat" w:hAnsi="GHEA Grapalat"/>
          <w:u w:val="single"/>
          <w:lang w:val="hy-AM"/>
        </w:rPr>
        <w:t xml:space="preserve"> </w:t>
      </w:r>
      <w:r w:rsidRPr="00FD28C6">
        <w:rPr>
          <w:rFonts w:ascii="GHEA Grapalat" w:hAnsi="GHEA Grapalat"/>
          <w:u w:val="single"/>
          <w:lang w:val="hy-AM"/>
        </w:rPr>
        <w:t>7</w:t>
      </w:r>
      <w:r w:rsidRPr="00FD28C6">
        <w:rPr>
          <w:rFonts w:ascii="GHEA Grapalat" w:hAnsi="GHEA Grapalat" w:cs="Sylfaen"/>
          <w:lang w:val="hy-AM"/>
        </w:rPr>
        <w:t xml:space="preserve">      հղումը՝</w:t>
      </w:r>
      <w:r w:rsidRPr="00FD28C6">
        <w:rPr>
          <w:rFonts w:cs="Calibri"/>
          <w:lang w:val="hy-AM"/>
        </w:rPr>
        <w:t> </w:t>
      </w:r>
      <w:r w:rsidRPr="00FD28C6">
        <w:rPr>
          <w:rFonts w:ascii="GHEA Grapalat" w:hAnsi="GHEA Grapalat"/>
          <w:u w:val="single"/>
          <w:lang w:val="hy-AM"/>
        </w:rPr>
        <w:t>https://www.arlis.am</w:t>
      </w:r>
    </w:p>
    <w:p w:rsidR="00E83ADB" w:rsidRPr="00FD28C6" w:rsidRDefault="00E83ADB" w:rsidP="00FD28C6">
      <w:pPr>
        <w:ind w:left="-142"/>
        <w:rPr>
          <w:rFonts w:ascii="GHEA Grapalat" w:hAnsi="GHEA Grapalat"/>
          <w:sz w:val="24"/>
          <w:szCs w:val="24"/>
          <w:lang w:val="hy-AM"/>
        </w:rPr>
      </w:pPr>
      <w:r w:rsidRPr="00FD28C6">
        <w:rPr>
          <w:rFonts w:ascii="GHEA Grapalat" w:hAnsi="GHEA Grapalat"/>
          <w:lang w:val="hy-AM"/>
        </w:rPr>
        <w:t>•</w:t>
      </w:r>
      <w:r w:rsidRPr="00FD28C6">
        <w:rPr>
          <w:rFonts w:ascii="GHEA Grapalat" w:hAnsi="GHEA Grapalat"/>
          <w:sz w:val="24"/>
          <w:szCs w:val="24"/>
          <w:lang w:val="hy-AM"/>
        </w:rPr>
        <w:t>&lt;&lt;Փախստականների և ապաստանի մասին</w:t>
      </w:r>
      <w:r w:rsidRPr="00FD28C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&gt;&gt;</w:t>
      </w:r>
      <w:r w:rsidRPr="00FD28C6">
        <w:rPr>
          <w:rFonts w:ascii="GHEA Grapalat" w:hAnsi="GHEA Grapalat" w:cs="Sylfaen"/>
          <w:sz w:val="24"/>
          <w:szCs w:val="24"/>
          <w:lang w:val="hy-AM"/>
        </w:rPr>
        <w:t>օրենք.</w:t>
      </w:r>
      <w:r w:rsidR="000A3B64" w:rsidRPr="00FD28C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D28C6">
        <w:rPr>
          <w:rFonts w:ascii="GHEA Grapalat" w:hAnsi="GHEA Grapalat" w:cs="Sylfaen"/>
          <w:sz w:val="24"/>
          <w:szCs w:val="24"/>
          <w:lang w:val="hy-AM"/>
        </w:rPr>
        <w:t>գլուխ՝</w:t>
      </w:r>
      <w:r w:rsidR="000A3B64" w:rsidRPr="00FD28C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D28C6">
        <w:rPr>
          <w:rFonts w:ascii="GHEA Grapalat" w:hAnsi="GHEA Grapalat" w:cs="Sylfaen"/>
          <w:sz w:val="24"/>
          <w:szCs w:val="24"/>
          <w:lang w:val="hy-AM"/>
        </w:rPr>
        <w:t>2</w:t>
      </w:r>
      <w:r w:rsidR="000A3B64" w:rsidRPr="00FD28C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277E" w:rsidRPr="00FD28C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D28C6">
        <w:rPr>
          <w:rFonts w:ascii="GHEA Grapalat" w:hAnsi="GHEA Grapalat" w:cs="Sylfaen"/>
          <w:lang w:val="hy-AM"/>
        </w:rPr>
        <w:t>հղումը՝</w:t>
      </w:r>
      <w:r w:rsidRPr="00FD28C6">
        <w:rPr>
          <w:rFonts w:cs="Calibri"/>
          <w:lang w:val="hy-AM"/>
        </w:rPr>
        <w:t> </w:t>
      </w:r>
      <w:r w:rsidRPr="00FD28C6">
        <w:rPr>
          <w:rFonts w:ascii="GHEA Grapalat" w:hAnsi="GHEA Grapalat"/>
          <w:u w:val="single"/>
          <w:lang w:val="hy-AM"/>
        </w:rPr>
        <w:t>https://www.arlis.am</w:t>
      </w:r>
      <w:r w:rsidRPr="00FD28C6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E83ADB" w:rsidRPr="00FD28C6" w:rsidRDefault="00E83ADB" w:rsidP="00FD28C6">
      <w:pPr>
        <w:ind w:left="-142"/>
        <w:rPr>
          <w:rFonts w:ascii="GHEA Grapalat" w:hAnsi="GHEA Grapalat"/>
          <w:sz w:val="24"/>
          <w:szCs w:val="24"/>
          <w:lang w:val="hy-AM"/>
        </w:rPr>
      </w:pPr>
      <w:r w:rsidRPr="00FD28C6">
        <w:rPr>
          <w:rFonts w:ascii="GHEA Grapalat" w:hAnsi="GHEA Grapalat"/>
          <w:sz w:val="24"/>
          <w:szCs w:val="24"/>
          <w:lang w:val="hy-AM"/>
        </w:rPr>
        <w:t>&lt;&lt;ՀՀ բնակչության սանիտարահամաճարակային անվտանգության ապահովման մասին&gt;&gt;   հոդվածներ՝ 18, 20</w:t>
      </w:r>
      <w:r w:rsidRPr="00FD28C6">
        <w:rPr>
          <w:rFonts w:ascii="Cambria Math" w:hAnsi="Cambria Math" w:cs="Cambria Math"/>
          <w:sz w:val="24"/>
          <w:szCs w:val="24"/>
          <w:lang w:val="hy-AM"/>
        </w:rPr>
        <w:t>․</w:t>
      </w:r>
      <w:r w:rsidRPr="00FD28C6">
        <w:rPr>
          <w:rFonts w:ascii="GHEA Grapalat" w:hAnsi="GHEA Grapalat"/>
          <w:sz w:val="24"/>
          <w:szCs w:val="24"/>
          <w:lang w:val="hy-AM"/>
        </w:rPr>
        <w:t>1, 20</w:t>
      </w:r>
      <w:r w:rsidRPr="00FD28C6">
        <w:rPr>
          <w:rFonts w:ascii="Cambria Math" w:hAnsi="Cambria Math" w:cs="Cambria Math"/>
          <w:sz w:val="24"/>
          <w:szCs w:val="24"/>
          <w:lang w:val="hy-AM"/>
        </w:rPr>
        <w:t>․</w:t>
      </w:r>
      <w:r w:rsidRPr="00FD28C6">
        <w:rPr>
          <w:rFonts w:ascii="GHEA Grapalat" w:hAnsi="GHEA Grapalat"/>
          <w:sz w:val="24"/>
          <w:szCs w:val="24"/>
          <w:lang w:val="hy-AM"/>
        </w:rPr>
        <w:t>2, 20</w:t>
      </w:r>
      <w:r w:rsidRPr="00FD28C6">
        <w:rPr>
          <w:rFonts w:ascii="Cambria Math" w:hAnsi="Cambria Math" w:cs="Cambria Math"/>
          <w:sz w:val="24"/>
          <w:szCs w:val="24"/>
          <w:lang w:val="hy-AM"/>
        </w:rPr>
        <w:t>․</w:t>
      </w:r>
      <w:r w:rsidRPr="00FD28C6">
        <w:rPr>
          <w:rFonts w:ascii="GHEA Grapalat" w:hAnsi="GHEA Grapalat"/>
          <w:sz w:val="24"/>
          <w:szCs w:val="24"/>
          <w:lang w:val="hy-AM"/>
        </w:rPr>
        <w:t xml:space="preserve">10,  </w:t>
      </w:r>
    </w:p>
    <w:p w:rsidR="00DB4AC5" w:rsidRPr="000C3014" w:rsidRDefault="000E7558" w:rsidP="000C3014">
      <w:pPr>
        <w:pStyle w:val="ab"/>
        <w:numPr>
          <w:ilvl w:val="0"/>
          <w:numId w:val="5"/>
        </w:numPr>
        <w:tabs>
          <w:tab w:val="left" w:pos="1080"/>
        </w:tabs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0C3014">
        <w:rPr>
          <w:rFonts w:ascii="GHEA Grapalat" w:hAnsi="GHEA Grapalat"/>
          <w:color w:val="000000" w:themeColor="text1"/>
          <w:sz w:val="24"/>
          <w:szCs w:val="24"/>
          <w:lang w:val="hy-AM"/>
        </w:rPr>
        <w:t>&lt;&lt;Դեղերի մասին &gt;&gt;</w:t>
      </w:r>
      <w:r w:rsidR="00060A53" w:rsidRPr="000C301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A3B64" w:rsidRPr="000C301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օրենք, </w:t>
      </w:r>
      <w:r w:rsidR="00060A53" w:rsidRPr="000C3014">
        <w:rPr>
          <w:rFonts w:ascii="GHEA Grapalat" w:hAnsi="GHEA Grapalat"/>
          <w:color w:val="000000" w:themeColor="text1"/>
          <w:sz w:val="24"/>
          <w:szCs w:val="24"/>
          <w:lang w:val="hy-AM"/>
        </w:rPr>
        <w:t>հոդվածներ՝</w:t>
      </w:r>
      <w:r w:rsidR="00E21DEB" w:rsidRPr="000C301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15,16,18,27</w:t>
      </w:r>
      <w:r w:rsidR="00DB4AC5" w:rsidRPr="000C301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DB4AC5" w:rsidRPr="000C3014">
        <w:rPr>
          <w:rFonts w:ascii="GHEA Grapalat" w:hAnsi="GHEA Grapalat" w:cs="Sylfaen"/>
          <w:lang w:val="hy-AM"/>
        </w:rPr>
        <w:t xml:space="preserve"> հղումը՝</w:t>
      </w:r>
      <w:r w:rsidR="00DB4AC5" w:rsidRPr="000C3014">
        <w:rPr>
          <w:rFonts w:cs="Calibri"/>
          <w:lang w:val="hy-AM"/>
        </w:rPr>
        <w:t> </w:t>
      </w:r>
      <w:r w:rsidR="00DB4AC5" w:rsidRPr="000C3014">
        <w:rPr>
          <w:rFonts w:ascii="GHEA Grapalat" w:hAnsi="GHEA Grapalat"/>
          <w:u w:val="single"/>
          <w:lang w:val="hy-AM"/>
        </w:rPr>
        <w:t>https://www.arlis.am</w:t>
      </w:r>
    </w:p>
    <w:p w:rsidR="000E7558" w:rsidRPr="00E83ADB" w:rsidRDefault="000E7558" w:rsidP="00FD28C6">
      <w:pPr>
        <w:ind w:left="-142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535A72" w:rsidRPr="00205588" w:rsidRDefault="00C8277E" w:rsidP="00FD28C6">
      <w:pPr>
        <w:pStyle w:val="ab"/>
        <w:numPr>
          <w:ilvl w:val="0"/>
          <w:numId w:val="5"/>
        </w:numPr>
        <w:tabs>
          <w:tab w:val="left" w:pos="1080"/>
        </w:tabs>
        <w:rPr>
          <w:rFonts w:ascii="GHEA Grapalat" w:hAnsi="GHEA Grapalat"/>
          <w:u w:val="single"/>
          <w:lang w:val="hy-AM"/>
        </w:rPr>
      </w:pPr>
      <w:r w:rsidRPr="0020558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lastRenderedPageBreak/>
        <w:t>&lt;&lt;Բնակչության բժշկական օգնության և սպասարկման մասին&gt;&gt;օրենք</w:t>
      </w:r>
      <w:r w:rsidR="00E12722" w:rsidRPr="00205588">
        <w:rPr>
          <w:rFonts w:ascii="Cambria Math" w:hAnsi="Cambria Math" w:cs="Sylfaen"/>
          <w:color w:val="000000" w:themeColor="text1"/>
          <w:sz w:val="24"/>
          <w:szCs w:val="24"/>
          <w:lang w:val="hy-AM"/>
        </w:rPr>
        <w:t xml:space="preserve">․ </w:t>
      </w:r>
      <w:r w:rsidRPr="0020558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հոդվածներ՝</w:t>
      </w:r>
      <w:r w:rsidR="00CC3550" w:rsidRPr="0020558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157D7" w:rsidRPr="0020558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19,22,43,44,39 </w:t>
      </w:r>
      <w:r w:rsidR="00DB4AC5" w:rsidRPr="00205588">
        <w:rPr>
          <w:rFonts w:ascii="GHEA Grapalat" w:hAnsi="GHEA Grapalat" w:cs="Sylfaen"/>
          <w:lang w:val="hy-AM"/>
        </w:rPr>
        <w:t>հղումը՝</w:t>
      </w:r>
      <w:r w:rsidR="00DB4AC5" w:rsidRPr="00205588">
        <w:rPr>
          <w:rFonts w:cs="Calibri"/>
          <w:lang w:val="hy-AM"/>
        </w:rPr>
        <w:t> </w:t>
      </w:r>
      <w:hyperlink r:id="rId11" w:history="1">
        <w:r w:rsidR="00205588" w:rsidRPr="00205588">
          <w:rPr>
            <w:rStyle w:val="a3"/>
            <w:rFonts w:ascii="GHEA Grapalat" w:hAnsi="GHEA Grapalat"/>
            <w:lang w:val="hy-AM"/>
          </w:rPr>
          <w:t>https://www.arlis.am</w:t>
        </w:r>
      </w:hyperlink>
    </w:p>
    <w:p w:rsidR="00205588" w:rsidRPr="001E5D38" w:rsidRDefault="00205588" w:rsidP="001E5D38">
      <w:pPr>
        <w:pStyle w:val="ab"/>
        <w:numPr>
          <w:ilvl w:val="0"/>
          <w:numId w:val="5"/>
        </w:numPr>
        <w:tabs>
          <w:tab w:val="left" w:pos="1080"/>
        </w:tabs>
        <w:rPr>
          <w:rFonts w:ascii="GHEA Grapalat" w:hAnsi="GHEA Grapalat"/>
          <w:lang w:val="hy-AM"/>
        </w:rPr>
      </w:pPr>
      <w:r w:rsidRPr="001E5D38">
        <w:rPr>
          <w:rFonts w:ascii="GHEA Grapalat" w:hAnsi="GHEA Grapalat"/>
          <w:lang w:val="hy-AM"/>
        </w:rPr>
        <w:t>&lt;&lt;Բաժնետիրական ընկերությունների մասին&gt;&gt;, հոդվածներ ՀՀ օրենք 2,5,8,96</w:t>
      </w:r>
    </w:p>
    <w:p w:rsidR="00205588" w:rsidRPr="001E5D38" w:rsidRDefault="00205588" w:rsidP="001E5D38">
      <w:pPr>
        <w:pStyle w:val="ab"/>
        <w:numPr>
          <w:ilvl w:val="0"/>
          <w:numId w:val="5"/>
        </w:numPr>
        <w:tabs>
          <w:tab w:val="left" w:pos="1080"/>
        </w:tabs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1E5D38">
        <w:rPr>
          <w:rFonts w:ascii="GHEA Grapalat" w:hAnsi="GHEA Grapalat"/>
          <w:lang w:val="hy-AM"/>
        </w:rPr>
        <w:t xml:space="preserve">&lt;&lt; </w:t>
      </w:r>
      <w:r w:rsidR="00A14DA1" w:rsidRPr="001E5D38">
        <w:rPr>
          <w:rFonts w:ascii="GHEA Grapalat" w:hAnsi="GHEA Grapalat"/>
          <w:lang w:val="hy-AM"/>
        </w:rPr>
        <w:t>Առանց ծնողական խնամքի մնացած երեխաների սոցիալական պաշտպանության մասին&gt;&gt; ՀՀ օրենք, հոդվածներ 2,7,9</w:t>
      </w:r>
    </w:p>
    <w:p w:rsidR="008026DF" w:rsidRPr="002C1C78" w:rsidRDefault="008026DF" w:rsidP="008026DF">
      <w:pPr>
        <w:pStyle w:val="a9"/>
        <w:spacing w:line="276" w:lineRule="auto"/>
        <w:ind w:left="90" w:right="-9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C1C78">
        <w:rPr>
          <w:rFonts w:ascii="GHEA Grapalat" w:hAnsi="GHEA Grapalat"/>
          <w:sz w:val="24"/>
          <w:szCs w:val="24"/>
          <w:lang w:val="af-ZA"/>
        </w:rPr>
        <w:t xml:space="preserve">• </w:t>
      </w:r>
      <w:r w:rsidRPr="002C1C78">
        <w:rPr>
          <w:rFonts w:ascii="GHEA Grapalat" w:hAnsi="GHEA Grapalat" w:cs="Sylfaen"/>
          <w:sz w:val="24"/>
          <w:szCs w:val="24"/>
          <w:lang w:val="hy-AM"/>
        </w:rPr>
        <w:t>Ինֆորմատիկա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7-</w:t>
      </w:r>
      <w:r w:rsidRPr="002C1C78">
        <w:rPr>
          <w:rFonts w:ascii="GHEA Grapalat" w:hAnsi="GHEA Grapalat" w:cs="Sylfaen"/>
          <w:sz w:val="24"/>
          <w:szCs w:val="24"/>
          <w:lang w:val="hy-AM"/>
        </w:rPr>
        <w:t>րդ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  <w:lang w:val="hy-AM"/>
        </w:rPr>
        <w:t>դասարան։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1.</w:t>
      </w:r>
      <w:r w:rsidRPr="002C1C78">
        <w:rPr>
          <w:rFonts w:ascii="GHEA Grapalat" w:hAnsi="GHEA Grapalat"/>
          <w:sz w:val="24"/>
          <w:szCs w:val="24"/>
          <w:lang w:val="hy-AM"/>
        </w:rPr>
        <w:t>Տեքստային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  <w:lang w:val="hy-AM"/>
        </w:rPr>
        <w:t>խմբագրիչներ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C1C78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1.1, 1.5,  2., </w:t>
      </w:r>
      <w:r w:rsidRPr="002C1C78">
        <w:rPr>
          <w:rFonts w:ascii="GHEA Grapalat" w:hAnsi="GHEA Grapalat"/>
          <w:sz w:val="24"/>
          <w:szCs w:val="24"/>
          <w:lang w:val="hy-AM"/>
        </w:rPr>
        <w:t>Համակարգչային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  <w:lang w:val="hy-AM"/>
        </w:rPr>
        <w:t>հմտություններ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  <w:lang w:val="af-ZA" w:bidi="he-IL"/>
        </w:rPr>
        <w:t>§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2.3 , 3., </w:t>
      </w:r>
      <w:r w:rsidRPr="002C1C78">
        <w:rPr>
          <w:rFonts w:ascii="GHEA Grapalat" w:hAnsi="GHEA Grapalat"/>
          <w:sz w:val="24"/>
          <w:szCs w:val="24"/>
          <w:lang w:val="hy-AM"/>
        </w:rPr>
        <w:t>Ինֆորմացիայի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  <w:lang w:val="hy-AM"/>
        </w:rPr>
        <w:t>քանակի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  <w:lang w:val="hy-AM"/>
        </w:rPr>
        <w:t>չափում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2C1C78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3.3,  6.,  </w:t>
      </w:r>
      <w:r w:rsidRPr="002C1C78">
        <w:rPr>
          <w:rFonts w:ascii="GHEA Grapalat" w:hAnsi="GHEA Grapalat"/>
          <w:sz w:val="24"/>
          <w:szCs w:val="24"/>
          <w:lang w:val="hy-AM"/>
        </w:rPr>
        <w:t>Էլեկտրոնային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  <w:lang w:val="hy-AM"/>
        </w:rPr>
        <w:t>աղյուսակներ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  <w:lang w:val="af-ZA" w:bidi="he-IL"/>
        </w:rPr>
        <w:t>§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6.6, 6.3,  </w:t>
      </w:r>
      <w:r w:rsidRPr="002C1C78">
        <w:rPr>
          <w:rFonts w:ascii="GHEA Grapalat" w:hAnsi="GHEA Grapalat" w:cs="Sylfaen"/>
          <w:sz w:val="24"/>
          <w:szCs w:val="24"/>
          <w:lang w:val="hy-AM"/>
        </w:rPr>
        <w:t>Ինֆորմատիկա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8-</w:t>
      </w:r>
      <w:r w:rsidRPr="002C1C78">
        <w:rPr>
          <w:rFonts w:ascii="GHEA Grapalat" w:hAnsi="GHEA Grapalat" w:cs="Sylfaen"/>
          <w:sz w:val="24"/>
          <w:szCs w:val="24"/>
          <w:lang w:val="hy-AM"/>
        </w:rPr>
        <w:t>րդ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  <w:lang w:val="hy-AM"/>
        </w:rPr>
        <w:t>դասարան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 1. </w:t>
      </w:r>
      <w:r w:rsidRPr="002C1C78">
        <w:rPr>
          <w:rFonts w:ascii="GHEA Grapalat" w:hAnsi="GHEA Grapalat" w:cs="Sylfaen"/>
          <w:sz w:val="24"/>
          <w:szCs w:val="24"/>
        </w:rPr>
        <w:t>Էլեկտրոնային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աղյուսակներ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  <w:lang w:val="af-ZA" w:bidi="he-IL"/>
        </w:rPr>
        <w:t>§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 1.2, 1.3, 2, </w:t>
      </w:r>
      <w:r w:rsidRPr="002C1C78">
        <w:rPr>
          <w:rFonts w:ascii="GHEA Grapalat" w:hAnsi="GHEA Grapalat" w:cs="Sylfaen"/>
          <w:sz w:val="24"/>
          <w:szCs w:val="24"/>
        </w:rPr>
        <w:t>Համակրգչային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հեռահաղորդակցուղիներ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2C1C78">
        <w:rPr>
          <w:rFonts w:ascii="GHEA Grapalat" w:hAnsi="GHEA Grapalat"/>
          <w:sz w:val="24"/>
          <w:szCs w:val="24"/>
          <w:lang w:val="af-ZA" w:bidi="he-IL"/>
        </w:rPr>
        <w:t>§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 2., 3., </w:t>
      </w:r>
      <w:r w:rsidRPr="002C1C78">
        <w:rPr>
          <w:rFonts w:ascii="GHEA Grapalat" w:hAnsi="GHEA Grapalat" w:cs="Sylfaen"/>
          <w:sz w:val="24"/>
          <w:szCs w:val="24"/>
        </w:rPr>
        <w:t>Գրաֆիկական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խմբագրիչներ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2C1C78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3.1, 8., </w:t>
      </w:r>
      <w:r w:rsidRPr="002C1C78">
        <w:rPr>
          <w:rFonts w:ascii="GHEA Grapalat" w:hAnsi="GHEA Grapalat"/>
          <w:sz w:val="24"/>
          <w:szCs w:val="24"/>
        </w:rPr>
        <w:t>տվյալների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</w:rPr>
        <w:t>հենքեր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  <w:lang w:val="af-ZA" w:bidi="he-IL"/>
        </w:rPr>
        <w:t xml:space="preserve">§ 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8.3:</w:t>
      </w:r>
    </w:p>
    <w:p w:rsidR="008026DF" w:rsidRPr="002C1C78" w:rsidRDefault="008026DF" w:rsidP="005F5272">
      <w:pPr>
        <w:pStyle w:val="a9"/>
        <w:spacing w:line="276" w:lineRule="auto"/>
        <w:ind w:left="-142"/>
        <w:jc w:val="both"/>
        <w:rPr>
          <w:rFonts w:ascii="GHEA Grapalat" w:hAnsi="GHEA Grapalat"/>
          <w:sz w:val="24"/>
          <w:szCs w:val="24"/>
          <w:lang w:val="af-ZA"/>
        </w:rPr>
      </w:pPr>
      <w:r w:rsidRPr="002C1C78">
        <w:rPr>
          <w:rFonts w:ascii="GHEA Grapalat" w:hAnsi="GHEA Grapalat"/>
          <w:sz w:val="24"/>
          <w:szCs w:val="24"/>
          <w:lang w:val="af-ZA"/>
        </w:rPr>
        <w:t>• &lt;&lt;</w:t>
      </w:r>
      <w:r w:rsidRPr="002C1C78">
        <w:rPr>
          <w:rFonts w:ascii="GHEA Grapalat" w:hAnsi="GHEA Grapalat"/>
          <w:sz w:val="24"/>
          <w:szCs w:val="24"/>
        </w:rPr>
        <w:t>Հայոց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</w:rPr>
        <w:t>լեզու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2C1C78">
        <w:rPr>
          <w:rFonts w:ascii="GHEA Grapalat" w:hAnsi="GHEA Grapalat"/>
          <w:sz w:val="24"/>
          <w:szCs w:val="24"/>
        </w:rPr>
        <w:t>և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</w:rPr>
        <w:t>հայ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</w:rPr>
        <w:t>գրականություն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&gt;&gt; 2018 </w:t>
      </w:r>
      <w:r w:rsidRPr="002C1C78">
        <w:rPr>
          <w:rFonts w:ascii="GHEA Grapalat" w:hAnsi="GHEA Grapalat"/>
          <w:sz w:val="24"/>
          <w:szCs w:val="24"/>
        </w:rPr>
        <w:t>թվական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C1C78">
        <w:rPr>
          <w:rFonts w:ascii="GHEA Grapalat" w:hAnsi="GHEA Grapalat"/>
          <w:sz w:val="24"/>
          <w:szCs w:val="24"/>
        </w:rPr>
        <w:t>Շտեմարան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 N 1, </w:t>
      </w:r>
      <w:r w:rsidRPr="002C1C78">
        <w:rPr>
          <w:rFonts w:ascii="GHEA Grapalat" w:hAnsi="GHEA Grapalat"/>
          <w:sz w:val="24"/>
          <w:szCs w:val="24"/>
        </w:rPr>
        <w:t>բաժին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1, 2,  </w:t>
      </w:r>
      <w:r w:rsidRPr="002C1C78">
        <w:rPr>
          <w:rFonts w:ascii="GHEA Grapalat" w:hAnsi="GHEA Grapalat"/>
          <w:sz w:val="24"/>
          <w:szCs w:val="24"/>
          <w:lang w:val="af-ZA"/>
        </w:rPr>
        <w:br/>
        <w:t>• &lt;&lt;</w:t>
      </w:r>
      <w:r w:rsidRPr="002C1C78">
        <w:rPr>
          <w:rFonts w:ascii="GHEA Grapalat" w:hAnsi="GHEA Grapalat" w:cs="Sylfaen"/>
          <w:sz w:val="24"/>
          <w:szCs w:val="24"/>
        </w:rPr>
        <w:t>Գրավոր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խոսք</w:t>
      </w:r>
      <w:r w:rsidRPr="002C1C78">
        <w:rPr>
          <w:rFonts w:ascii="GHEA Grapalat" w:hAnsi="GHEA Grapalat" w:cs="Sylfaen"/>
          <w:sz w:val="24"/>
          <w:szCs w:val="24"/>
          <w:lang w:val="af-ZA"/>
        </w:rPr>
        <w:t>&gt;&gt;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C1C78">
        <w:rPr>
          <w:rFonts w:ascii="GHEA Grapalat" w:hAnsi="GHEA Grapalat" w:cs="Sylfaen"/>
          <w:sz w:val="24"/>
          <w:szCs w:val="24"/>
        </w:rPr>
        <w:t>Վազգեն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Գաբրիելյան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C1C78">
        <w:rPr>
          <w:rFonts w:ascii="GHEA Grapalat" w:hAnsi="GHEA Grapalat" w:cs="Sylfaen"/>
          <w:sz w:val="24"/>
          <w:szCs w:val="24"/>
        </w:rPr>
        <w:t>երրորդ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լրամշակված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հրատարակությունուն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C1C78">
        <w:rPr>
          <w:rFonts w:ascii="GHEA Grapalat" w:hAnsi="GHEA Grapalat" w:cs="Sylfaen"/>
          <w:sz w:val="24"/>
          <w:szCs w:val="24"/>
        </w:rPr>
        <w:t>Լիմուշ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հրատարակչություն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2C1C78">
        <w:rPr>
          <w:rFonts w:ascii="GHEA Grapalat" w:hAnsi="GHEA Grapalat" w:cs="Sylfaen"/>
          <w:sz w:val="24"/>
          <w:szCs w:val="24"/>
        </w:rPr>
        <w:t>Երևան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2012 </w:t>
      </w:r>
      <w:r w:rsidRPr="002C1C78">
        <w:rPr>
          <w:rFonts w:ascii="GHEA Grapalat" w:hAnsi="GHEA Grapalat" w:cs="Sylfaen"/>
          <w:sz w:val="24"/>
          <w:szCs w:val="24"/>
        </w:rPr>
        <w:t>թ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., </w:t>
      </w:r>
      <w:r w:rsidRPr="002C1C78">
        <w:rPr>
          <w:rFonts w:ascii="GHEA Grapalat" w:hAnsi="GHEA Grapalat" w:cs="Sylfaen"/>
          <w:sz w:val="24"/>
          <w:szCs w:val="24"/>
        </w:rPr>
        <w:t>էջեր՝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70-129, </w:t>
      </w:r>
      <w:r w:rsidRPr="002C1C78">
        <w:rPr>
          <w:rFonts w:ascii="GHEA Grapalat" w:hAnsi="GHEA Grapalat" w:cs="Sylfaen"/>
          <w:sz w:val="24"/>
          <w:szCs w:val="24"/>
        </w:rPr>
        <w:t>հղումը՝</w:t>
      </w:r>
      <w:r w:rsidRPr="002C1C78">
        <w:rPr>
          <w:rFonts w:cs="Calibri"/>
          <w:sz w:val="24"/>
          <w:szCs w:val="24"/>
          <w:lang w:val="af-ZA"/>
        </w:rPr>
        <w:t> </w:t>
      </w:r>
      <w:hyperlink r:id="rId12" w:history="1">
        <w:r w:rsidR="005F5272" w:rsidRPr="002C1C78">
          <w:rPr>
            <w:rStyle w:val="a3"/>
            <w:rFonts w:ascii="GHEA Grapalat" w:hAnsi="GHEA Grapalat"/>
            <w:sz w:val="24"/>
            <w:szCs w:val="24"/>
            <w:lang w:val="af-ZA"/>
          </w:rPr>
          <w:t>http://www.parliament.am</w:t>
        </w:r>
      </w:hyperlink>
    </w:p>
    <w:p w:rsidR="008026DF" w:rsidRPr="002C1C78" w:rsidRDefault="008026DF" w:rsidP="008026DF">
      <w:pPr>
        <w:pStyle w:val="a9"/>
        <w:spacing w:line="276" w:lineRule="auto"/>
        <w:ind w:left="9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C1C78">
        <w:rPr>
          <w:rFonts w:ascii="GHEA Grapalat" w:hAnsi="GHEA Grapalat" w:cs="Sylfaen"/>
          <w:sz w:val="24"/>
          <w:szCs w:val="24"/>
        </w:rPr>
        <w:t>Թեստում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ընդգրկվող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կոմպետենցիաների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վերաբերյալ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2C1C78">
        <w:rPr>
          <w:rFonts w:ascii="GHEA Grapalat" w:hAnsi="GHEA Grapalat" w:cs="Sylfaen"/>
          <w:sz w:val="24"/>
          <w:szCs w:val="24"/>
        </w:rPr>
        <w:t>թեստային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առաջադրանքները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կազմված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են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տվյալ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պաշտոնի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համար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սահմանված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և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Հայաստանի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Հանրապետության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կառավարության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պաշտոնական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ինտերնետային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կայքէջում՝</w:t>
      </w:r>
      <w:r w:rsidRPr="002C1C78">
        <w:rPr>
          <w:rFonts w:cs="Calibri"/>
          <w:sz w:val="24"/>
          <w:szCs w:val="24"/>
          <w:lang w:val="af-ZA"/>
        </w:rPr>
        <w:t> </w:t>
      </w:r>
      <w:hyperlink r:id="rId13" w:history="1">
        <w:r w:rsidRPr="002C1C78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https://www.gov.am</w:t>
        </w:r>
      </w:hyperlink>
      <w:r w:rsidRPr="002C1C78">
        <w:rPr>
          <w:rFonts w:ascii="GHEA Grapalat" w:hAnsi="GHEA Grapalat"/>
          <w:sz w:val="24"/>
          <w:szCs w:val="24"/>
          <w:u w:val="single"/>
          <w:lang w:val="af-ZA"/>
        </w:rPr>
        <w:t xml:space="preserve"> /</w:t>
      </w:r>
      <w:r w:rsidRPr="002C1C78">
        <w:rPr>
          <w:rFonts w:ascii="GHEA Grapalat" w:hAnsi="GHEA Grapalat" w:cs="Sylfaen"/>
          <w:sz w:val="24"/>
          <w:szCs w:val="24"/>
        </w:rPr>
        <w:t>հրապարակված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ընդհանրական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կոմպետենցիաներից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C1C78">
        <w:rPr>
          <w:rFonts w:ascii="GHEA Grapalat" w:hAnsi="GHEA Grapalat" w:cs="Sylfaen"/>
          <w:sz w:val="24"/>
          <w:szCs w:val="24"/>
        </w:rPr>
        <w:t>մասնավորապես</w:t>
      </w:r>
    </w:p>
    <w:p w:rsidR="008026DF" w:rsidRPr="002C1C78" w:rsidRDefault="008026DF" w:rsidP="008026DF">
      <w:pPr>
        <w:pStyle w:val="ab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2C1C78">
        <w:rPr>
          <w:rFonts w:ascii="GHEA Grapalat" w:hAnsi="GHEA Grapalat"/>
          <w:sz w:val="24"/>
          <w:szCs w:val="24"/>
          <w:lang w:val="af-ZA"/>
        </w:rPr>
        <w:t>&lt;&lt;</w:t>
      </w:r>
      <w:r w:rsidRPr="002C1C78">
        <w:rPr>
          <w:rFonts w:ascii="GHEA Grapalat" w:hAnsi="GHEA Grapalat"/>
          <w:sz w:val="24"/>
          <w:szCs w:val="24"/>
        </w:rPr>
        <w:t>Աշխատակազմի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</w:rPr>
        <w:t>կառավարում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2C1C78">
        <w:rPr>
          <w:rFonts w:ascii="GHEA Grapalat" w:hAnsi="GHEA Grapalat"/>
          <w:sz w:val="24"/>
          <w:szCs w:val="24"/>
        </w:rPr>
        <w:t>կոմպետենցիա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C1C78">
        <w:rPr>
          <w:rFonts w:ascii="GHEA Grapalat" w:hAnsi="GHEA Grapalat" w:cs="Sylfaen"/>
          <w:sz w:val="24"/>
          <w:szCs w:val="24"/>
        </w:rPr>
        <w:t>հղումը՝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C1C78">
        <w:rPr>
          <w:rFonts w:ascii="Calibri" w:hAnsi="Calibri" w:cs="Calibri"/>
          <w:sz w:val="24"/>
          <w:szCs w:val="24"/>
          <w:lang w:val="af-ZA"/>
        </w:rPr>
        <w:t> </w:t>
      </w:r>
      <w:hyperlink r:id="rId14" w:history="1">
        <w:r w:rsidRPr="002C1C78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https://www.gov.am</w:t>
        </w:r>
      </w:hyperlink>
    </w:p>
    <w:p w:rsidR="008026DF" w:rsidRPr="002C1C78" w:rsidRDefault="008026DF" w:rsidP="008026DF">
      <w:pPr>
        <w:pStyle w:val="ab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2C1C78">
        <w:rPr>
          <w:rFonts w:ascii="GHEA Grapalat" w:hAnsi="GHEA Grapalat"/>
          <w:sz w:val="24"/>
          <w:szCs w:val="24"/>
          <w:lang w:val="af-ZA"/>
        </w:rPr>
        <w:t>&lt;&lt;</w:t>
      </w:r>
      <w:r w:rsidRPr="002C1C78">
        <w:rPr>
          <w:rFonts w:ascii="GHEA Grapalat" w:hAnsi="GHEA Grapalat"/>
          <w:sz w:val="24"/>
          <w:szCs w:val="24"/>
        </w:rPr>
        <w:t>Խնդրի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sz w:val="24"/>
          <w:szCs w:val="24"/>
        </w:rPr>
        <w:t>լուծում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2C1C78">
        <w:rPr>
          <w:rFonts w:ascii="GHEA Grapalat" w:hAnsi="GHEA Grapalat"/>
          <w:sz w:val="24"/>
          <w:szCs w:val="24"/>
        </w:rPr>
        <w:t>կոմպետենցիա</w:t>
      </w:r>
      <w:r w:rsidRPr="002C1C78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2C1C78">
        <w:rPr>
          <w:rFonts w:ascii="GHEA Grapalat" w:hAnsi="GHEA Grapalat" w:cs="Sylfaen"/>
          <w:color w:val="000000" w:themeColor="text1"/>
          <w:sz w:val="24"/>
          <w:szCs w:val="24"/>
        </w:rPr>
        <w:t>հղումը՝</w:t>
      </w:r>
      <w:r w:rsidRPr="002C1C78">
        <w:rPr>
          <w:rFonts w:ascii="Calibri" w:hAnsi="Calibri" w:cs="Calibri"/>
          <w:color w:val="000000" w:themeColor="text1"/>
          <w:sz w:val="24"/>
          <w:szCs w:val="24"/>
          <w:lang w:val="af-ZA"/>
        </w:rPr>
        <w:t> </w:t>
      </w:r>
      <w:hyperlink r:id="rId15" w:history="1">
        <w:r w:rsidRPr="002C1C78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https://www.gov.am</w:t>
        </w:r>
      </w:hyperlink>
    </w:p>
    <w:p w:rsidR="008026DF" w:rsidRPr="002C1C78" w:rsidRDefault="008026DF" w:rsidP="008026DF">
      <w:pPr>
        <w:pStyle w:val="ab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2C1C78">
        <w:rPr>
          <w:rFonts w:ascii="GHEA Grapalat" w:hAnsi="GHEA Grapalat"/>
          <w:sz w:val="24"/>
          <w:szCs w:val="24"/>
          <w:lang w:val="af-ZA"/>
        </w:rPr>
        <w:t>&lt;&lt;</w:t>
      </w:r>
      <w:r w:rsidRPr="002C1C78">
        <w:rPr>
          <w:rFonts w:ascii="GHEA Grapalat" w:hAnsi="GHEA Grapalat" w:cs="Sylfaen"/>
          <w:sz w:val="24"/>
          <w:szCs w:val="24"/>
        </w:rPr>
        <w:t>Որոշումների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կայացում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r w:rsidRPr="002C1C78">
        <w:rPr>
          <w:rFonts w:ascii="GHEA Grapalat" w:hAnsi="GHEA Grapalat" w:cs="Sylfaen"/>
          <w:sz w:val="24"/>
          <w:szCs w:val="24"/>
        </w:rPr>
        <w:t>կոմպետենցիա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2C1C78">
        <w:rPr>
          <w:rFonts w:ascii="GHEA Grapalat" w:hAnsi="GHEA Grapalat" w:cs="Sylfaen"/>
          <w:sz w:val="24"/>
          <w:szCs w:val="24"/>
        </w:rPr>
        <w:t>հղումը՝</w:t>
      </w:r>
      <w:r w:rsidRPr="002C1C78">
        <w:rPr>
          <w:rFonts w:ascii="Calibri" w:hAnsi="Calibri" w:cs="Calibri"/>
          <w:sz w:val="24"/>
          <w:szCs w:val="24"/>
          <w:lang w:val="af-ZA"/>
        </w:rPr>
        <w:t> </w:t>
      </w:r>
      <w:hyperlink r:id="rId16" w:history="1">
        <w:r w:rsidRPr="002C1C78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https://www.gov.am</w:t>
        </w:r>
      </w:hyperlink>
    </w:p>
    <w:p w:rsidR="008026DF" w:rsidRPr="002C1C78" w:rsidRDefault="008026DF" w:rsidP="008026DF">
      <w:pPr>
        <w:pStyle w:val="ab"/>
        <w:numPr>
          <w:ilvl w:val="0"/>
          <w:numId w:val="3"/>
        </w:numPr>
        <w:jc w:val="both"/>
        <w:rPr>
          <w:rFonts w:ascii="GHEA Grapalat" w:hAnsi="GHEA Grapalat"/>
          <w:sz w:val="24"/>
          <w:szCs w:val="24"/>
          <w:lang w:val="af-ZA"/>
        </w:rPr>
      </w:pPr>
      <w:r w:rsidRPr="002C1C78">
        <w:rPr>
          <w:rFonts w:ascii="GHEA Grapalat" w:hAnsi="GHEA Grapalat"/>
          <w:sz w:val="24"/>
          <w:szCs w:val="24"/>
          <w:lang w:val="af-ZA"/>
        </w:rPr>
        <w:t>&lt;&lt;</w:t>
      </w:r>
      <w:r w:rsidRPr="002C1C78">
        <w:rPr>
          <w:rFonts w:ascii="GHEA Grapalat" w:hAnsi="GHEA Grapalat"/>
          <w:sz w:val="24"/>
          <w:szCs w:val="24"/>
          <w:lang w:val="hy-AM"/>
        </w:rPr>
        <w:t>Բարեվարքություն&gt;&gt;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sz w:val="24"/>
          <w:szCs w:val="24"/>
        </w:rPr>
        <w:t>կոմպետենցիա</w:t>
      </w:r>
      <w:r w:rsidRPr="002C1C7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2C1C78">
        <w:rPr>
          <w:rFonts w:ascii="GHEA Grapalat" w:hAnsi="GHEA Grapalat" w:cs="Sylfaen"/>
          <w:sz w:val="24"/>
          <w:szCs w:val="24"/>
        </w:rPr>
        <w:t>հղումը՝</w:t>
      </w:r>
      <w:r w:rsidRPr="002C1C78">
        <w:rPr>
          <w:rFonts w:ascii="Calibri" w:hAnsi="Calibri" w:cs="Calibri"/>
          <w:sz w:val="24"/>
          <w:szCs w:val="24"/>
          <w:lang w:val="af-ZA"/>
        </w:rPr>
        <w:t> </w:t>
      </w:r>
      <w:hyperlink r:id="rId17" w:history="1">
        <w:r w:rsidRPr="002C1C78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https://www.gov.am</w:t>
        </w:r>
      </w:hyperlink>
    </w:p>
    <w:p w:rsidR="008026DF" w:rsidRPr="002C1C78" w:rsidRDefault="008026DF" w:rsidP="0017588B">
      <w:pPr>
        <w:pStyle w:val="a9"/>
        <w:spacing w:line="276" w:lineRule="auto"/>
        <w:ind w:left="90"/>
        <w:jc w:val="both"/>
        <w:rPr>
          <w:rFonts w:ascii="GHEA Grapalat" w:hAnsi="GHEA Grapalat" w:cs="Sylfaen"/>
          <w:color w:val="C00000"/>
          <w:sz w:val="24"/>
          <w:szCs w:val="24"/>
          <w:lang w:val="hy-AM"/>
        </w:rPr>
      </w:pPr>
      <w:r w:rsidRPr="002C1C78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    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Մրցույթին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մասնակցել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ցանկացող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քաղաքացիները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մրցույթի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վերաբերյալ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հարցերի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և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լրացուցիչ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տեղեկությունների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համար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կարող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են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դիմել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 </w:t>
      </w:r>
      <w:r w:rsidRPr="002C1C78">
        <w:rPr>
          <w:rFonts w:ascii="GHEA Grapalat" w:hAnsi="GHEA Grapalat"/>
          <w:color w:val="1C1E21"/>
          <w:sz w:val="24"/>
          <w:szCs w:val="24"/>
        </w:rPr>
        <w:t>ՀՀ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color w:val="1C1E21"/>
          <w:sz w:val="24"/>
          <w:szCs w:val="24"/>
        </w:rPr>
        <w:t>Արագածոտնի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color w:val="1C1E21"/>
          <w:sz w:val="24"/>
          <w:szCs w:val="24"/>
        </w:rPr>
        <w:t>մարզպետարանի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color w:val="1C1E21"/>
          <w:sz w:val="24"/>
          <w:szCs w:val="24"/>
        </w:rPr>
        <w:t>անձնակազմի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color w:val="1C1E21"/>
          <w:sz w:val="24"/>
          <w:szCs w:val="24"/>
        </w:rPr>
        <w:t>կառավարման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color w:val="1C1E21"/>
          <w:sz w:val="24"/>
          <w:szCs w:val="24"/>
        </w:rPr>
        <w:t>բաժին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 (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ՀՀ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 </w:t>
      </w:r>
      <w:r w:rsidRPr="002C1C78">
        <w:rPr>
          <w:rFonts w:ascii="GHEA Grapalat" w:hAnsi="GHEA Grapalat"/>
          <w:color w:val="1C1E21"/>
          <w:sz w:val="24"/>
          <w:szCs w:val="24"/>
        </w:rPr>
        <w:t>Արագածոտնի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color w:val="1C1E21"/>
          <w:sz w:val="24"/>
          <w:szCs w:val="24"/>
        </w:rPr>
        <w:t>մարզպետ</w:t>
      </w:r>
      <w:r w:rsidR="009365C0">
        <w:rPr>
          <w:rFonts w:ascii="GHEA Grapalat" w:hAnsi="GHEA Grapalat"/>
          <w:color w:val="1C1E21"/>
          <w:sz w:val="24"/>
          <w:szCs w:val="24"/>
          <w:lang w:val="hy-AM"/>
        </w:rPr>
        <w:t>ի աշխատակազմի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 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վարչական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շենքում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(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հասցե՝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ք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>.</w:t>
      </w:r>
      <w:r w:rsidRPr="002C1C78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color w:val="1C1E21"/>
          <w:sz w:val="24"/>
          <w:szCs w:val="24"/>
        </w:rPr>
        <w:t>Աշտարակ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,  </w:t>
      </w:r>
      <w:r w:rsidRPr="002C1C78">
        <w:rPr>
          <w:rFonts w:ascii="GHEA Grapalat" w:hAnsi="GHEA Grapalat"/>
          <w:color w:val="1C1E21"/>
          <w:sz w:val="24"/>
          <w:szCs w:val="24"/>
        </w:rPr>
        <w:t>Վարդգես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color w:val="1C1E21"/>
          <w:sz w:val="24"/>
          <w:szCs w:val="24"/>
        </w:rPr>
        <w:t>Պետրոսյան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4),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հեռախոսահամար՝</w:t>
      </w:r>
      <w:r w:rsidRPr="002C1C78">
        <w:rPr>
          <w:rFonts w:ascii="GHEA Grapalat" w:hAnsi="GHEA Grapalat" w:cs="Sylfaen"/>
          <w:color w:val="1C1E21"/>
          <w:sz w:val="24"/>
          <w:szCs w:val="24"/>
          <w:lang w:val="af-ZA"/>
        </w:rPr>
        <w:t xml:space="preserve"> 3-53-83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,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էլեկտրոնային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փոստի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 w:cs="Sylfaen"/>
          <w:color w:val="1C1E21"/>
          <w:sz w:val="24"/>
          <w:szCs w:val="24"/>
        </w:rPr>
        <w:t>հասցե՝</w:t>
      </w:r>
      <w:hyperlink r:id="rId18" w:history="1">
        <w:r w:rsidRPr="002C1C78">
          <w:rPr>
            <w:rStyle w:val="a3"/>
            <w:rFonts w:ascii="GHEA Grapalat" w:hAnsi="GHEA Grapalat"/>
            <w:color w:val="auto"/>
            <w:sz w:val="24"/>
            <w:szCs w:val="24"/>
            <w:lang w:val="af-ZA"/>
          </w:rPr>
          <w:t>aragatsotn.andznakazm@mta.gov.am</w:t>
        </w:r>
      </w:hyperlink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 xml:space="preserve"> </w:t>
      </w:r>
      <w:r w:rsidRPr="002C1C78">
        <w:rPr>
          <w:rFonts w:ascii="GHEA Grapalat" w:hAnsi="GHEA Grapalat"/>
          <w:color w:val="1C1E21"/>
          <w:sz w:val="24"/>
          <w:szCs w:val="24"/>
          <w:lang w:val="hy-AM"/>
        </w:rPr>
        <w:t>կամ</w:t>
      </w:r>
      <w:r w:rsidR="005F5272" w:rsidRPr="002C1C78">
        <w:rPr>
          <w:rFonts w:ascii="GHEA Grapalat" w:hAnsi="GHEA Grapalat"/>
          <w:color w:val="1C1E21"/>
          <w:sz w:val="24"/>
          <w:szCs w:val="24"/>
          <w:lang w:val="hy-AM"/>
        </w:rPr>
        <w:t xml:space="preserve"> </w:t>
      </w:r>
      <w:r w:rsidRPr="002C1C78">
        <w:rPr>
          <w:rFonts w:ascii="GHEA Grapalat" w:hAnsi="GHEA Grapalat"/>
          <w:color w:val="1C1E21"/>
          <w:sz w:val="24"/>
          <w:szCs w:val="24"/>
          <w:lang w:val="af-ZA"/>
        </w:rPr>
        <w:t>gayane-vardanyan@lenta.ru):</w:t>
      </w:r>
      <w:hyperlink r:id="rId19" w:history="1">
        <w:r w:rsidRPr="002C1C78">
          <w:rPr>
            <w:rFonts w:ascii="GHEA Grapalat" w:hAnsi="GHEA Grapalat"/>
            <w:color w:val="385898"/>
            <w:sz w:val="24"/>
            <w:szCs w:val="24"/>
            <w:lang w:val="af-ZA"/>
          </w:rPr>
          <w:br/>
        </w:r>
      </w:hyperlink>
    </w:p>
    <w:p w:rsidR="003478ED" w:rsidRPr="002C1C78" w:rsidRDefault="003478ED">
      <w:pPr>
        <w:ind w:left="90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3478ED" w:rsidRPr="002C1C78" w:rsidSect="00DC302E">
      <w:pgSz w:w="12240" w:h="15840"/>
      <w:pgMar w:top="270" w:right="333" w:bottom="90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A5A" w:rsidRDefault="00433A5A" w:rsidP="006F6646">
      <w:pPr>
        <w:spacing w:after="0" w:line="240" w:lineRule="auto"/>
      </w:pPr>
      <w:r>
        <w:separator/>
      </w:r>
    </w:p>
  </w:endnote>
  <w:endnote w:type="continuationSeparator" w:id="0">
    <w:p w:rsidR="00433A5A" w:rsidRDefault="00433A5A" w:rsidP="006F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A5A" w:rsidRDefault="00433A5A" w:rsidP="006F6646">
      <w:pPr>
        <w:spacing w:after="0" w:line="240" w:lineRule="auto"/>
      </w:pPr>
      <w:r>
        <w:separator/>
      </w:r>
    </w:p>
  </w:footnote>
  <w:footnote w:type="continuationSeparator" w:id="0">
    <w:p w:rsidR="00433A5A" w:rsidRDefault="00433A5A" w:rsidP="006F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EE1"/>
    <w:multiLevelType w:val="hybridMultilevel"/>
    <w:tmpl w:val="8BBA00D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2967CA"/>
    <w:multiLevelType w:val="hybridMultilevel"/>
    <w:tmpl w:val="F6363B48"/>
    <w:lvl w:ilvl="0" w:tplc="040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" w15:restartNumberingAfterBreak="0">
    <w:nsid w:val="18C43A50"/>
    <w:multiLevelType w:val="hybridMultilevel"/>
    <w:tmpl w:val="DE50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86961"/>
    <w:multiLevelType w:val="hybridMultilevel"/>
    <w:tmpl w:val="EDB85DAE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0E74"/>
    <w:rsid w:val="00007767"/>
    <w:rsid w:val="000101F6"/>
    <w:rsid w:val="0003205A"/>
    <w:rsid w:val="000379EC"/>
    <w:rsid w:val="00043F0F"/>
    <w:rsid w:val="00054C65"/>
    <w:rsid w:val="00057C39"/>
    <w:rsid w:val="00060A53"/>
    <w:rsid w:val="00061FBE"/>
    <w:rsid w:val="00071BC4"/>
    <w:rsid w:val="00072F23"/>
    <w:rsid w:val="000743F4"/>
    <w:rsid w:val="000868BA"/>
    <w:rsid w:val="000924A7"/>
    <w:rsid w:val="00094896"/>
    <w:rsid w:val="000A3915"/>
    <w:rsid w:val="000A3B64"/>
    <w:rsid w:val="000A496A"/>
    <w:rsid w:val="000A7607"/>
    <w:rsid w:val="000B751C"/>
    <w:rsid w:val="000C1E5E"/>
    <w:rsid w:val="000C3014"/>
    <w:rsid w:val="000D0E67"/>
    <w:rsid w:val="000D13CA"/>
    <w:rsid w:val="000D42DC"/>
    <w:rsid w:val="000E1827"/>
    <w:rsid w:val="000E5024"/>
    <w:rsid w:val="000E574C"/>
    <w:rsid w:val="000E5995"/>
    <w:rsid w:val="000E5D89"/>
    <w:rsid w:val="000E649F"/>
    <w:rsid w:val="000E7558"/>
    <w:rsid w:val="000F205C"/>
    <w:rsid w:val="000F24F2"/>
    <w:rsid w:val="000F3A20"/>
    <w:rsid w:val="000F706E"/>
    <w:rsid w:val="0011526D"/>
    <w:rsid w:val="00120356"/>
    <w:rsid w:val="00126999"/>
    <w:rsid w:val="00132C8C"/>
    <w:rsid w:val="001400BB"/>
    <w:rsid w:val="00141FFE"/>
    <w:rsid w:val="001575D2"/>
    <w:rsid w:val="00160DF3"/>
    <w:rsid w:val="00163774"/>
    <w:rsid w:val="00163B79"/>
    <w:rsid w:val="001677E1"/>
    <w:rsid w:val="00174FE5"/>
    <w:rsid w:val="0017588B"/>
    <w:rsid w:val="00175D36"/>
    <w:rsid w:val="00183809"/>
    <w:rsid w:val="00186A7E"/>
    <w:rsid w:val="00187548"/>
    <w:rsid w:val="001903D2"/>
    <w:rsid w:val="00193D96"/>
    <w:rsid w:val="001962D4"/>
    <w:rsid w:val="00196DFB"/>
    <w:rsid w:val="001A161A"/>
    <w:rsid w:val="001A19A7"/>
    <w:rsid w:val="001A5484"/>
    <w:rsid w:val="001B0745"/>
    <w:rsid w:val="001B3AF1"/>
    <w:rsid w:val="001D3D0D"/>
    <w:rsid w:val="001D3FE9"/>
    <w:rsid w:val="001D4672"/>
    <w:rsid w:val="001D734C"/>
    <w:rsid w:val="001E0FAD"/>
    <w:rsid w:val="001E4B50"/>
    <w:rsid w:val="001E5605"/>
    <w:rsid w:val="001E5D38"/>
    <w:rsid w:val="001F5DD6"/>
    <w:rsid w:val="002008E3"/>
    <w:rsid w:val="00205588"/>
    <w:rsid w:val="00206268"/>
    <w:rsid w:val="00212A1E"/>
    <w:rsid w:val="00214775"/>
    <w:rsid w:val="0021779E"/>
    <w:rsid w:val="0022107D"/>
    <w:rsid w:val="002256A3"/>
    <w:rsid w:val="00225EDF"/>
    <w:rsid w:val="0023288F"/>
    <w:rsid w:val="00234FB5"/>
    <w:rsid w:val="002363D2"/>
    <w:rsid w:val="00241A8B"/>
    <w:rsid w:val="00241CA0"/>
    <w:rsid w:val="0024342C"/>
    <w:rsid w:val="00243725"/>
    <w:rsid w:val="00251CEF"/>
    <w:rsid w:val="00260081"/>
    <w:rsid w:val="00264A40"/>
    <w:rsid w:val="00264FF2"/>
    <w:rsid w:val="002653C8"/>
    <w:rsid w:val="00265A2C"/>
    <w:rsid w:val="00270136"/>
    <w:rsid w:val="002748AD"/>
    <w:rsid w:val="00275A20"/>
    <w:rsid w:val="00286742"/>
    <w:rsid w:val="00287D1C"/>
    <w:rsid w:val="002924EB"/>
    <w:rsid w:val="00296FF9"/>
    <w:rsid w:val="002C1C78"/>
    <w:rsid w:val="002C3B94"/>
    <w:rsid w:val="002C4AF7"/>
    <w:rsid w:val="002D07D3"/>
    <w:rsid w:val="002D101C"/>
    <w:rsid w:val="002D1BEF"/>
    <w:rsid w:val="002D6A13"/>
    <w:rsid w:val="002E055F"/>
    <w:rsid w:val="002E1678"/>
    <w:rsid w:val="002E79B3"/>
    <w:rsid w:val="002F2C64"/>
    <w:rsid w:val="00300F15"/>
    <w:rsid w:val="00306134"/>
    <w:rsid w:val="00306D6E"/>
    <w:rsid w:val="00312B49"/>
    <w:rsid w:val="00312F85"/>
    <w:rsid w:val="00325A5D"/>
    <w:rsid w:val="00330526"/>
    <w:rsid w:val="003354DD"/>
    <w:rsid w:val="003478ED"/>
    <w:rsid w:val="0035437B"/>
    <w:rsid w:val="00363863"/>
    <w:rsid w:val="00372E4D"/>
    <w:rsid w:val="0038409F"/>
    <w:rsid w:val="00392E4A"/>
    <w:rsid w:val="003933CD"/>
    <w:rsid w:val="003967ED"/>
    <w:rsid w:val="003A0AF5"/>
    <w:rsid w:val="003A7996"/>
    <w:rsid w:val="003C0791"/>
    <w:rsid w:val="003C1BCE"/>
    <w:rsid w:val="003C4010"/>
    <w:rsid w:val="003C55B8"/>
    <w:rsid w:val="003D2FEE"/>
    <w:rsid w:val="003D5DA2"/>
    <w:rsid w:val="003E1D11"/>
    <w:rsid w:val="003E410A"/>
    <w:rsid w:val="003E561A"/>
    <w:rsid w:val="003F373F"/>
    <w:rsid w:val="004018FF"/>
    <w:rsid w:val="0040291A"/>
    <w:rsid w:val="00402A55"/>
    <w:rsid w:val="0040778D"/>
    <w:rsid w:val="0041028E"/>
    <w:rsid w:val="004124CE"/>
    <w:rsid w:val="00421803"/>
    <w:rsid w:val="00422A45"/>
    <w:rsid w:val="00431D6A"/>
    <w:rsid w:val="00433A5A"/>
    <w:rsid w:val="004442C1"/>
    <w:rsid w:val="0044564D"/>
    <w:rsid w:val="00450C69"/>
    <w:rsid w:val="00452DD0"/>
    <w:rsid w:val="00457D8A"/>
    <w:rsid w:val="004719A8"/>
    <w:rsid w:val="004753C9"/>
    <w:rsid w:val="004837D1"/>
    <w:rsid w:val="00485684"/>
    <w:rsid w:val="00490BCA"/>
    <w:rsid w:val="004A0F5F"/>
    <w:rsid w:val="004A1817"/>
    <w:rsid w:val="004A49F9"/>
    <w:rsid w:val="004A5393"/>
    <w:rsid w:val="004B0ADB"/>
    <w:rsid w:val="004B0D3C"/>
    <w:rsid w:val="004B1C94"/>
    <w:rsid w:val="004B257C"/>
    <w:rsid w:val="004C60A1"/>
    <w:rsid w:val="004C636B"/>
    <w:rsid w:val="004C64A0"/>
    <w:rsid w:val="004D2966"/>
    <w:rsid w:val="004D7660"/>
    <w:rsid w:val="004E0929"/>
    <w:rsid w:val="004E174B"/>
    <w:rsid w:val="004F023E"/>
    <w:rsid w:val="004F4836"/>
    <w:rsid w:val="005060BE"/>
    <w:rsid w:val="0051228A"/>
    <w:rsid w:val="00513EE6"/>
    <w:rsid w:val="00513F1E"/>
    <w:rsid w:val="005146A3"/>
    <w:rsid w:val="00521F10"/>
    <w:rsid w:val="0052504B"/>
    <w:rsid w:val="0052505C"/>
    <w:rsid w:val="0053290B"/>
    <w:rsid w:val="00535A72"/>
    <w:rsid w:val="00541104"/>
    <w:rsid w:val="00541F21"/>
    <w:rsid w:val="00545738"/>
    <w:rsid w:val="00556BEF"/>
    <w:rsid w:val="00562EC8"/>
    <w:rsid w:val="00570F56"/>
    <w:rsid w:val="00572223"/>
    <w:rsid w:val="005816FA"/>
    <w:rsid w:val="00587DF4"/>
    <w:rsid w:val="00590262"/>
    <w:rsid w:val="00597108"/>
    <w:rsid w:val="005A3CAA"/>
    <w:rsid w:val="005A3EA4"/>
    <w:rsid w:val="005A3FF3"/>
    <w:rsid w:val="005B2BEF"/>
    <w:rsid w:val="005B4D0B"/>
    <w:rsid w:val="005B5687"/>
    <w:rsid w:val="005C0544"/>
    <w:rsid w:val="005C4A45"/>
    <w:rsid w:val="005D1F50"/>
    <w:rsid w:val="005F43CE"/>
    <w:rsid w:val="005F5272"/>
    <w:rsid w:val="005F669D"/>
    <w:rsid w:val="0060242C"/>
    <w:rsid w:val="0060444D"/>
    <w:rsid w:val="0060477D"/>
    <w:rsid w:val="006157D7"/>
    <w:rsid w:val="00616D5F"/>
    <w:rsid w:val="006210E9"/>
    <w:rsid w:val="00627EED"/>
    <w:rsid w:val="00635C94"/>
    <w:rsid w:val="00637595"/>
    <w:rsid w:val="00642DA1"/>
    <w:rsid w:val="0065053E"/>
    <w:rsid w:val="00650880"/>
    <w:rsid w:val="00653253"/>
    <w:rsid w:val="00657E37"/>
    <w:rsid w:val="006659D9"/>
    <w:rsid w:val="006716FD"/>
    <w:rsid w:val="00676908"/>
    <w:rsid w:val="006770BD"/>
    <w:rsid w:val="00682819"/>
    <w:rsid w:val="00684BA9"/>
    <w:rsid w:val="00692FD0"/>
    <w:rsid w:val="00694A9F"/>
    <w:rsid w:val="00696BB5"/>
    <w:rsid w:val="006A15BB"/>
    <w:rsid w:val="006A1A19"/>
    <w:rsid w:val="006A230A"/>
    <w:rsid w:val="006A3050"/>
    <w:rsid w:val="006B3E94"/>
    <w:rsid w:val="006B53F5"/>
    <w:rsid w:val="006B632A"/>
    <w:rsid w:val="006B76B2"/>
    <w:rsid w:val="006E04CD"/>
    <w:rsid w:val="006E5D89"/>
    <w:rsid w:val="006F0045"/>
    <w:rsid w:val="006F0542"/>
    <w:rsid w:val="006F13A2"/>
    <w:rsid w:val="006F2FD9"/>
    <w:rsid w:val="006F57E7"/>
    <w:rsid w:val="006F5E19"/>
    <w:rsid w:val="006F6646"/>
    <w:rsid w:val="007007F9"/>
    <w:rsid w:val="007065D4"/>
    <w:rsid w:val="007141F8"/>
    <w:rsid w:val="0071617E"/>
    <w:rsid w:val="00716C8D"/>
    <w:rsid w:val="007202FD"/>
    <w:rsid w:val="00721034"/>
    <w:rsid w:val="007246AE"/>
    <w:rsid w:val="007273C7"/>
    <w:rsid w:val="00734762"/>
    <w:rsid w:val="00734B61"/>
    <w:rsid w:val="007372A6"/>
    <w:rsid w:val="00741C01"/>
    <w:rsid w:val="00742E92"/>
    <w:rsid w:val="007439A6"/>
    <w:rsid w:val="007440F1"/>
    <w:rsid w:val="00754ED9"/>
    <w:rsid w:val="00766842"/>
    <w:rsid w:val="007702FB"/>
    <w:rsid w:val="00773735"/>
    <w:rsid w:val="0077433B"/>
    <w:rsid w:val="007754F5"/>
    <w:rsid w:val="0078263D"/>
    <w:rsid w:val="0078276A"/>
    <w:rsid w:val="00785FDD"/>
    <w:rsid w:val="00790134"/>
    <w:rsid w:val="00790542"/>
    <w:rsid w:val="00794167"/>
    <w:rsid w:val="007A2184"/>
    <w:rsid w:val="007A225B"/>
    <w:rsid w:val="007A3051"/>
    <w:rsid w:val="007A610C"/>
    <w:rsid w:val="007B0939"/>
    <w:rsid w:val="007C2744"/>
    <w:rsid w:val="007D1F01"/>
    <w:rsid w:val="007D5AD8"/>
    <w:rsid w:val="007E6EA5"/>
    <w:rsid w:val="007E7FB8"/>
    <w:rsid w:val="008026DF"/>
    <w:rsid w:val="00806943"/>
    <w:rsid w:val="008254B8"/>
    <w:rsid w:val="00825B99"/>
    <w:rsid w:val="00840054"/>
    <w:rsid w:val="00840615"/>
    <w:rsid w:val="00841C92"/>
    <w:rsid w:val="00845E9F"/>
    <w:rsid w:val="00850160"/>
    <w:rsid w:val="0085395A"/>
    <w:rsid w:val="0085413E"/>
    <w:rsid w:val="00866C32"/>
    <w:rsid w:val="0087721F"/>
    <w:rsid w:val="0088106F"/>
    <w:rsid w:val="00881D23"/>
    <w:rsid w:val="008844CD"/>
    <w:rsid w:val="0088463E"/>
    <w:rsid w:val="00884C12"/>
    <w:rsid w:val="00893F05"/>
    <w:rsid w:val="0089686A"/>
    <w:rsid w:val="0089731A"/>
    <w:rsid w:val="008A155C"/>
    <w:rsid w:val="008B067A"/>
    <w:rsid w:val="008B31E5"/>
    <w:rsid w:val="008B5EAC"/>
    <w:rsid w:val="008C70C5"/>
    <w:rsid w:val="008D20F5"/>
    <w:rsid w:val="008D462B"/>
    <w:rsid w:val="008D5843"/>
    <w:rsid w:val="008D69C7"/>
    <w:rsid w:val="008E2AC1"/>
    <w:rsid w:val="008E6950"/>
    <w:rsid w:val="00903E3F"/>
    <w:rsid w:val="009078B9"/>
    <w:rsid w:val="00912AEB"/>
    <w:rsid w:val="009153E7"/>
    <w:rsid w:val="0092090E"/>
    <w:rsid w:val="009365C0"/>
    <w:rsid w:val="009366BC"/>
    <w:rsid w:val="00944960"/>
    <w:rsid w:val="0094543C"/>
    <w:rsid w:val="0095599A"/>
    <w:rsid w:val="00960D87"/>
    <w:rsid w:val="00960E74"/>
    <w:rsid w:val="0098410B"/>
    <w:rsid w:val="00985C54"/>
    <w:rsid w:val="009A4E9A"/>
    <w:rsid w:val="009A73CD"/>
    <w:rsid w:val="009A7A51"/>
    <w:rsid w:val="009B02C0"/>
    <w:rsid w:val="009B16A0"/>
    <w:rsid w:val="009B2C45"/>
    <w:rsid w:val="009B379E"/>
    <w:rsid w:val="009B4B9A"/>
    <w:rsid w:val="009B6864"/>
    <w:rsid w:val="009C1F59"/>
    <w:rsid w:val="009C2D81"/>
    <w:rsid w:val="009C3DA0"/>
    <w:rsid w:val="009C5014"/>
    <w:rsid w:val="009D232D"/>
    <w:rsid w:val="009E3153"/>
    <w:rsid w:val="009E69D6"/>
    <w:rsid w:val="009F3060"/>
    <w:rsid w:val="009F58AC"/>
    <w:rsid w:val="00A12FA5"/>
    <w:rsid w:val="00A14360"/>
    <w:rsid w:val="00A14DA1"/>
    <w:rsid w:val="00A1702C"/>
    <w:rsid w:val="00A176FC"/>
    <w:rsid w:val="00A1772C"/>
    <w:rsid w:val="00A2139C"/>
    <w:rsid w:val="00A225F2"/>
    <w:rsid w:val="00A253E8"/>
    <w:rsid w:val="00A25BC5"/>
    <w:rsid w:val="00A31C69"/>
    <w:rsid w:val="00A323B1"/>
    <w:rsid w:val="00A35E66"/>
    <w:rsid w:val="00A36B57"/>
    <w:rsid w:val="00A41D97"/>
    <w:rsid w:val="00A442AB"/>
    <w:rsid w:val="00A46596"/>
    <w:rsid w:val="00A62E9C"/>
    <w:rsid w:val="00A63FF9"/>
    <w:rsid w:val="00A66A00"/>
    <w:rsid w:val="00A707D3"/>
    <w:rsid w:val="00A70BD4"/>
    <w:rsid w:val="00A76E0A"/>
    <w:rsid w:val="00A867FF"/>
    <w:rsid w:val="00A91409"/>
    <w:rsid w:val="00A9641C"/>
    <w:rsid w:val="00A96C0A"/>
    <w:rsid w:val="00A97558"/>
    <w:rsid w:val="00AA08CC"/>
    <w:rsid w:val="00AA1A46"/>
    <w:rsid w:val="00AC1D8D"/>
    <w:rsid w:val="00AC32B9"/>
    <w:rsid w:val="00AC6212"/>
    <w:rsid w:val="00AC7DF2"/>
    <w:rsid w:val="00AD36E8"/>
    <w:rsid w:val="00AD3A76"/>
    <w:rsid w:val="00AD3E89"/>
    <w:rsid w:val="00AD4550"/>
    <w:rsid w:val="00AD6C76"/>
    <w:rsid w:val="00AD72AC"/>
    <w:rsid w:val="00AD785A"/>
    <w:rsid w:val="00AE2736"/>
    <w:rsid w:val="00AE2833"/>
    <w:rsid w:val="00AE7458"/>
    <w:rsid w:val="00AE7582"/>
    <w:rsid w:val="00AF2AC7"/>
    <w:rsid w:val="00AF4CAC"/>
    <w:rsid w:val="00B0563F"/>
    <w:rsid w:val="00B05FF0"/>
    <w:rsid w:val="00B06706"/>
    <w:rsid w:val="00B0742A"/>
    <w:rsid w:val="00B075D8"/>
    <w:rsid w:val="00B118FD"/>
    <w:rsid w:val="00B157D8"/>
    <w:rsid w:val="00B17734"/>
    <w:rsid w:val="00B21BE5"/>
    <w:rsid w:val="00B37952"/>
    <w:rsid w:val="00B4279A"/>
    <w:rsid w:val="00B44EFE"/>
    <w:rsid w:val="00B66F53"/>
    <w:rsid w:val="00B7420C"/>
    <w:rsid w:val="00B74E4F"/>
    <w:rsid w:val="00B74F4A"/>
    <w:rsid w:val="00B76113"/>
    <w:rsid w:val="00B872DD"/>
    <w:rsid w:val="00B965FE"/>
    <w:rsid w:val="00B97741"/>
    <w:rsid w:val="00BA018B"/>
    <w:rsid w:val="00BA5B05"/>
    <w:rsid w:val="00BA66CB"/>
    <w:rsid w:val="00BB459F"/>
    <w:rsid w:val="00BB4CD1"/>
    <w:rsid w:val="00BB5E05"/>
    <w:rsid w:val="00BC1E9D"/>
    <w:rsid w:val="00BD3963"/>
    <w:rsid w:val="00BE0B39"/>
    <w:rsid w:val="00BE1815"/>
    <w:rsid w:val="00BE4CA9"/>
    <w:rsid w:val="00BE5148"/>
    <w:rsid w:val="00BF1AA4"/>
    <w:rsid w:val="00C01984"/>
    <w:rsid w:val="00C03149"/>
    <w:rsid w:val="00C10CAB"/>
    <w:rsid w:val="00C12463"/>
    <w:rsid w:val="00C14E9B"/>
    <w:rsid w:val="00C231B6"/>
    <w:rsid w:val="00C236C3"/>
    <w:rsid w:val="00C357C2"/>
    <w:rsid w:val="00C45BF5"/>
    <w:rsid w:val="00C56FDA"/>
    <w:rsid w:val="00C62163"/>
    <w:rsid w:val="00C74E2B"/>
    <w:rsid w:val="00C81F8B"/>
    <w:rsid w:val="00C8277E"/>
    <w:rsid w:val="00C85501"/>
    <w:rsid w:val="00C86803"/>
    <w:rsid w:val="00C86C88"/>
    <w:rsid w:val="00C93EE4"/>
    <w:rsid w:val="00C960AE"/>
    <w:rsid w:val="00CA2EB9"/>
    <w:rsid w:val="00CA36D4"/>
    <w:rsid w:val="00CA56BD"/>
    <w:rsid w:val="00CB3367"/>
    <w:rsid w:val="00CB5821"/>
    <w:rsid w:val="00CC207C"/>
    <w:rsid w:val="00CC3550"/>
    <w:rsid w:val="00CC3E2F"/>
    <w:rsid w:val="00CC53E1"/>
    <w:rsid w:val="00CC5EF2"/>
    <w:rsid w:val="00CC6ABD"/>
    <w:rsid w:val="00CC6BE3"/>
    <w:rsid w:val="00CD032C"/>
    <w:rsid w:val="00CD30CD"/>
    <w:rsid w:val="00CD6B80"/>
    <w:rsid w:val="00CE3836"/>
    <w:rsid w:val="00CE6945"/>
    <w:rsid w:val="00CF7A62"/>
    <w:rsid w:val="00D10C03"/>
    <w:rsid w:val="00D11230"/>
    <w:rsid w:val="00D1732C"/>
    <w:rsid w:val="00D21313"/>
    <w:rsid w:val="00D30CDA"/>
    <w:rsid w:val="00D37B2D"/>
    <w:rsid w:val="00D5474D"/>
    <w:rsid w:val="00D60ED3"/>
    <w:rsid w:val="00D62505"/>
    <w:rsid w:val="00D81887"/>
    <w:rsid w:val="00DA1E57"/>
    <w:rsid w:val="00DA34E8"/>
    <w:rsid w:val="00DA3CF8"/>
    <w:rsid w:val="00DA66B0"/>
    <w:rsid w:val="00DA77EC"/>
    <w:rsid w:val="00DB4AC5"/>
    <w:rsid w:val="00DB6CF8"/>
    <w:rsid w:val="00DC1242"/>
    <w:rsid w:val="00DC1BAB"/>
    <w:rsid w:val="00DC302E"/>
    <w:rsid w:val="00DC3139"/>
    <w:rsid w:val="00DC5FAC"/>
    <w:rsid w:val="00DD445B"/>
    <w:rsid w:val="00DE4EBE"/>
    <w:rsid w:val="00DF056F"/>
    <w:rsid w:val="00DF0D87"/>
    <w:rsid w:val="00DF38A0"/>
    <w:rsid w:val="00E01010"/>
    <w:rsid w:val="00E045C9"/>
    <w:rsid w:val="00E06446"/>
    <w:rsid w:val="00E12722"/>
    <w:rsid w:val="00E16376"/>
    <w:rsid w:val="00E21DEB"/>
    <w:rsid w:val="00E23707"/>
    <w:rsid w:val="00E27F71"/>
    <w:rsid w:val="00E37E95"/>
    <w:rsid w:val="00E41638"/>
    <w:rsid w:val="00E42113"/>
    <w:rsid w:val="00E42960"/>
    <w:rsid w:val="00E42F38"/>
    <w:rsid w:val="00E447D1"/>
    <w:rsid w:val="00E450D4"/>
    <w:rsid w:val="00E51E0D"/>
    <w:rsid w:val="00E556CC"/>
    <w:rsid w:val="00E62D13"/>
    <w:rsid w:val="00E6779C"/>
    <w:rsid w:val="00E72A69"/>
    <w:rsid w:val="00E826F0"/>
    <w:rsid w:val="00E83ADB"/>
    <w:rsid w:val="00E877C2"/>
    <w:rsid w:val="00E9007C"/>
    <w:rsid w:val="00E957AF"/>
    <w:rsid w:val="00E9672D"/>
    <w:rsid w:val="00E96B18"/>
    <w:rsid w:val="00E971B3"/>
    <w:rsid w:val="00E9761B"/>
    <w:rsid w:val="00EB2A49"/>
    <w:rsid w:val="00EB67E1"/>
    <w:rsid w:val="00EB67E5"/>
    <w:rsid w:val="00EB7BD3"/>
    <w:rsid w:val="00EC157E"/>
    <w:rsid w:val="00EC7CB5"/>
    <w:rsid w:val="00EE1381"/>
    <w:rsid w:val="00EE6CED"/>
    <w:rsid w:val="00F017C3"/>
    <w:rsid w:val="00F01A26"/>
    <w:rsid w:val="00F0507B"/>
    <w:rsid w:val="00F23DA6"/>
    <w:rsid w:val="00F3707D"/>
    <w:rsid w:val="00F40501"/>
    <w:rsid w:val="00F41032"/>
    <w:rsid w:val="00F44FD1"/>
    <w:rsid w:val="00F503B8"/>
    <w:rsid w:val="00F57120"/>
    <w:rsid w:val="00F6381B"/>
    <w:rsid w:val="00F72EF0"/>
    <w:rsid w:val="00F745FF"/>
    <w:rsid w:val="00F86E47"/>
    <w:rsid w:val="00F90C4F"/>
    <w:rsid w:val="00F9798A"/>
    <w:rsid w:val="00FA0450"/>
    <w:rsid w:val="00FA1D72"/>
    <w:rsid w:val="00FA599F"/>
    <w:rsid w:val="00FB0992"/>
    <w:rsid w:val="00FB5195"/>
    <w:rsid w:val="00FB6623"/>
    <w:rsid w:val="00FD28C6"/>
    <w:rsid w:val="00FD5302"/>
    <w:rsid w:val="00FD5CFF"/>
    <w:rsid w:val="00FD6864"/>
    <w:rsid w:val="00FE067A"/>
    <w:rsid w:val="00FE280F"/>
    <w:rsid w:val="00F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A747A"/>
  <w15:docId w15:val="{6FD0211A-09F6-4AA2-9826-DFFD93A0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FAD"/>
  </w:style>
  <w:style w:type="paragraph" w:styleId="5">
    <w:name w:val="heading 5"/>
    <w:basedOn w:val="a"/>
    <w:link w:val="50"/>
    <w:uiPriority w:val="9"/>
    <w:qFormat/>
    <w:rsid w:val="00960E7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60E7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wb">
    <w:name w:val="fwb"/>
    <w:basedOn w:val="a0"/>
    <w:rsid w:val="00960E74"/>
  </w:style>
  <w:style w:type="character" w:styleId="a3">
    <w:name w:val="Hyperlink"/>
    <w:basedOn w:val="a0"/>
    <w:uiPriority w:val="99"/>
    <w:unhideWhenUsed/>
    <w:rsid w:val="00960E74"/>
    <w:rPr>
      <w:color w:val="0000FF"/>
      <w:u w:val="single"/>
    </w:rPr>
  </w:style>
  <w:style w:type="character" w:customStyle="1" w:styleId="fsm">
    <w:name w:val="fsm"/>
    <w:basedOn w:val="a0"/>
    <w:rsid w:val="00960E74"/>
  </w:style>
  <w:style w:type="character" w:customStyle="1" w:styleId="timestampcontent">
    <w:name w:val="timestampcontent"/>
    <w:basedOn w:val="a0"/>
    <w:rsid w:val="00960E74"/>
  </w:style>
  <w:style w:type="character" w:customStyle="1" w:styleId="6spk">
    <w:name w:val="_6spk"/>
    <w:basedOn w:val="a0"/>
    <w:rsid w:val="00960E74"/>
  </w:style>
  <w:style w:type="paragraph" w:styleId="a4">
    <w:name w:val="Normal (Web)"/>
    <w:basedOn w:val="a"/>
    <w:uiPriority w:val="99"/>
    <w:semiHidden/>
    <w:unhideWhenUsed/>
    <w:rsid w:val="0096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a0"/>
    <w:rsid w:val="00960E74"/>
  </w:style>
  <w:style w:type="paragraph" w:styleId="a5">
    <w:name w:val="header"/>
    <w:basedOn w:val="a"/>
    <w:link w:val="a6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646"/>
  </w:style>
  <w:style w:type="paragraph" w:styleId="a7">
    <w:name w:val="footer"/>
    <w:basedOn w:val="a"/>
    <w:link w:val="a8"/>
    <w:uiPriority w:val="99"/>
    <w:semiHidden/>
    <w:unhideWhenUsed/>
    <w:rsid w:val="006F6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646"/>
  </w:style>
  <w:style w:type="paragraph" w:styleId="a9">
    <w:name w:val="No Spacing"/>
    <w:link w:val="aa"/>
    <w:qFormat/>
    <w:rsid w:val="00A2139C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c"/>
    <w:uiPriority w:val="34"/>
    <w:qFormat/>
    <w:rsid w:val="003478ED"/>
    <w:pPr>
      <w:ind w:left="720"/>
      <w:contextualSpacing/>
    </w:pPr>
  </w:style>
  <w:style w:type="character" w:styleId="ad">
    <w:name w:val="Strong"/>
    <w:uiPriority w:val="22"/>
    <w:qFormat/>
    <w:rsid w:val="0024342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E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E055F"/>
    <w:rPr>
      <w:rFonts w:ascii="Segoe UI" w:hAnsi="Segoe UI" w:cs="Segoe UI"/>
      <w:sz w:val="18"/>
      <w:szCs w:val="18"/>
    </w:rPr>
  </w:style>
  <w:style w:type="paragraph" w:styleId="af0">
    <w:name w:val="Body Text Indent"/>
    <w:basedOn w:val="a"/>
    <w:link w:val="af1"/>
    <w:uiPriority w:val="99"/>
    <w:semiHidden/>
    <w:unhideWhenUsed/>
    <w:rsid w:val="008D5843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D5843"/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locked/>
    <w:rsid w:val="00AE2833"/>
    <w:rPr>
      <w:rFonts w:ascii="Calibri" w:eastAsia="Times New Roman" w:hAnsi="Calibri" w:cs="Times New Roman"/>
    </w:rPr>
  </w:style>
  <w:style w:type="character" w:customStyle="1" w:styleId="ac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b"/>
    <w:uiPriority w:val="34"/>
    <w:locked/>
    <w:rsid w:val="0027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2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8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6956294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darar.am/announcments/org/125/" TargetMode="External"/><Relationship Id="rId13" Type="http://schemas.openxmlformats.org/officeDocument/2006/relationships/hyperlink" Target="https://www.gov.am" TargetMode="External"/><Relationship Id="rId18" Type="http://schemas.openxmlformats.org/officeDocument/2006/relationships/hyperlink" Target="mailto:aragatsotn.andznakazm@mta.gov.a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arliament.am" TargetMode="External"/><Relationship Id="rId17" Type="http://schemas.openxmlformats.org/officeDocument/2006/relationships/hyperlink" Target="https://www.gov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a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lis.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am" TargetMode="External"/><Relationship Id="rId10" Type="http://schemas.openxmlformats.org/officeDocument/2006/relationships/hyperlink" Target="https://www.arlis.am" TargetMode="External"/><Relationship Id="rId19" Type="http://schemas.openxmlformats.org/officeDocument/2006/relationships/hyperlink" Target="https://www.facebook.com/205505097038760/photos/pcb.439124987010102/439124553676812/?type=3&amp;__tn__=HH-R&amp;eid=ARASF8i2lBC2BQh9-SCuHVutPH12eRJWRJXeNAO6-YW6dpbsn4IA6btnR5mRh0L1cb8muYvDCuWr8uGq&amp;__xts__%5B0%5D=68.ARAsRkxHctAksr9WTgNnMsfE-cIfw-vy2mN3TBjzKIHMufHQxMMZ0zRkI9orXrpHyzo6FfP3uQohjIAA2Tw4GPQQceqfnsflIcNNPdDdiaN7ZKIDmB-LmLYqbNDvO5vK-RN27aMQ-1kD_c-oBbmmtCVpbgr5vaTydnAKVBusXSYLvtkeiKPQSGF9sKi2yN0JNQ05pBMY3oCYhV24FEFIT-VIXB7nSetyCKoevzcYfCAG0iJz5NLoF6uGxf0oN4NY5gMxmxNs_3ZNWaaQcY3sa8pISB2GD-fy74tAZrj4R7s_JUHZeaDorHuFjtUsXdIwpFsY4xtr7D96C8SzU3IM4K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so.gov.am" TargetMode="External"/><Relationship Id="rId14" Type="http://schemas.openxmlformats.org/officeDocument/2006/relationships/hyperlink" Target="https://www.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22D4-EE09-4092-B5CA-671A751B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4</Pages>
  <Words>1431</Words>
  <Characters>8161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Gayane</cp:lastModifiedBy>
  <cp:revision>490</cp:revision>
  <cp:lastPrinted>2021-07-14T13:31:00Z</cp:lastPrinted>
  <dcterms:created xsi:type="dcterms:W3CDTF">2019-11-29T12:22:00Z</dcterms:created>
  <dcterms:modified xsi:type="dcterms:W3CDTF">2023-09-08T11:57:00Z</dcterms:modified>
</cp:coreProperties>
</file>