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D31E9" w:rsidRDefault="0046233E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eastAsia="Times New Roman" w:hAnsi="GHEA Grapalat"/>
          <w:color w:val="000000"/>
        </w:rPr>
      </w:pPr>
      <w:r w:rsidRPr="00CD31E9">
        <w:rPr>
          <w:rFonts w:ascii="GHEA Grapalat" w:eastAsia="Times New Roman" w:hAnsi="GHEA Grapalat"/>
          <w:color w:val="000000"/>
        </w:rPr>
        <w:t>Հայաստանի Հանրապետության Արագածոտնի մարզպետ</w:t>
      </w:r>
      <w:r w:rsidR="006C3749">
        <w:rPr>
          <w:rFonts w:ascii="GHEA Grapalat" w:eastAsia="Times New Roman" w:hAnsi="GHEA Grapalat"/>
          <w:color w:val="000000"/>
          <w:lang w:val="hy-AM"/>
        </w:rPr>
        <w:t>ի աշխատակազմ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BE5148" w:rsidRPr="00CD31E9" w:rsidRDefault="00BE5148" w:rsidP="00CD31E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C1E21"/>
          <w:lang w:val="hy-AM"/>
        </w:rPr>
      </w:pPr>
    </w:p>
    <w:p w:rsidR="00114293" w:rsidRPr="00CD31E9" w:rsidRDefault="00B97741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 xml:space="preserve">  </w:t>
      </w:r>
      <w:r w:rsidR="004C60A1"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ՀՀ Արագածոտնի մարզպետ</w:t>
      </w:r>
      <w:r w:rsidR="006C3749">
        <w:rPr>
          <w:rFonts w:ascii="GHEA Grapalat" w:hAnsi="GHEA Grapalat" w:cs="Sylfaen"/>
          <w:color w:val="1C1E21"/>
          <w:lang w:val="hy-AM"/>
        </w:rPr>
        <w:t>ի աշխատակազմը</w:t>
      </w:r>
      <w:r w:rsidR="00114293"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հայտարարում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է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արտաքին </w:t>
      </w:r>
      <w:r w:rsidR="00114293" w:rsidRPr="00CD31E9">
        <w:rPr>
          <w:rFonts w:ascii="GHEA Grapalat" w:hAnsi="GHEA Grapalat" w:cs="Sylfaen"/>
          <w:color w:val="1C1E21"/>
          <w:lang w:val="hy-AM"/>
        </w:rPr>
        <w:t>մրցույթ՝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ՀՀ</w:t>
      </w:r>
      <w:r w:rsidR="00DB577D"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/>
          <w:color w:val="1C1E21"/>
          <w:lang w:val="hy-AM"/>
        </w:rPr>
        <w:t>Արագածոտնի մարզպետ</w:t>
      </w:r>
      <w:r w:rsidR="002E4659">
        <w:rPr>
          <w:rFonts w:ascii="GHEA Grapalat" w:hAnsi="GHEA Grapalat"/>
          <w:color w:val="1C1E21"/>
          <w:lang w:val="hy-AM"/>
        </w:rPr>
        <w:t>ի աշխատակազմի</w:t>
      </w:r>
      <w:r w:rsidR="00FC7F85"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 w:rsidR="002E4659">
        <w:rPr>
          <w:rFonts w:ascii="GHEA Grapalat" w:eastAsia="Times New Roman" w:hAnsi="GHEA Grapalat"/>
          <w:lang w:val="hy-AM"/>
        </w:rPr>
        <w:t xml:space="preserve"> գլխավոր</w:t>
      </w:r>
      <w:r w:rsidR="0046233E" w:rsidRPr="00CD31E9">
        <w:rPr>
          <w:rFonts w:ascii="GHEA Grapalat" w:eastAsia="Times New Roman" w:hAnsi="GHEA Grapalat"/>
          <w:lang w:val="hy-AM"/>
        </w:rPr>
        <w:t xml:space="preserve"> մասնագետի</w:t>
      </w:r>
      <w:r w:rsidR="00FC7F85" w:rsidRPr="00CD31E9">
        <w:rPr>
          <w:rFonts w:ascii="GHEA Grapalat" w:eastAsia="Times New Roman" w:hAnsi="GHEA Grapalat"/>
          <w:lang w:val="hy-AM"/>
        </w:rPr>
        <w:t xml:space="preserve"> </w:t>
      </w:r>
      <w:r w:rsidR="0046233E" w:rsidRPr="00CD31E9">
        <w:rPr>
          <w:rFonts w:ascii="GHEA Grapalat" w:eastAsia="Times New Roman" w:hAnsi="GHEA Grapalat"/>
          <w:lang w:val="hy-AM"/>
        </w:rPr>
        <w:t>(ծածկագիրը՝ 92-</w:t>
      </w:r>
      <w:r w:rsidR="005F3AAB" w:rsidRPr="005F3AAB">
        <w:rPr>
          <w:rFonts w:ascii="GHEA Grapalat" w:eastAsia="Times New Roman" w:hAnsi="GHEA Grapalat"/>
          <w:lang w:val="hy-AM"/>
        </w:rPr>
        <w:t>30.4</w:t>
      </w:r>
      <w:r w:rsidR="0046233E" w:rsidRPr="00CD31E9">
        <w:rPr>
          <w:rFonts w:ascii="GHEA Grapalat" w:eastAsia="Times New Roman" w:hAnsi="GHEA Grapalat"/>
          <w:lang w:val="hy-AM"/>
        </w:rPr>
        <w:t>-Մ2-</w:t>
      </w:r>
      <w:r w:rsidR="005F3AAB" w:rsidRPr="005F3AAB">
        <w:rPr>
          <w:rFonts w:ascii="GHEA Grapalat" w:eastAsia="Times New Roman" w:hAnsi="GHEA Grapalat"/>
          <w:lang w:val="hy-AM"/>
        </w:rPr>
        <w:t>3</w:t>
      </w:r>
      <w:r w:rsidR="0046233E" w:rsidRPr="00CD31E9">
        <w:rPr>
          <w:rFonts w:ascii="GHEA Grapalat" w:eastAsia="Times New Roman" w:hAnsi="GHEA Grapalat"/>
          <w:lang w:val="hy-AM"/>
        </w:rPr>
        <w:t>)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քաղաքացիական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ծառայության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թափուր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պաշտոնն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զբաղեցնելու</w:t>
      </w:r>
      <w:r w:rsidR="00114293" w:rsidRPr="00CD31E9">
        <w:rPr>
          <w:rFonts w:ascii="GHEA Grapalat" w:hAnsi="GHEA Grapalat"/>
          <w:color w:val="1C1E21"/>
          <w:lang w:val="hy-AM"/>
        </w:rPr>
        <w:t xml:space="preserve"> </w:t>
      </w:r>
      <w:r w:rsidR="00114293" w:rsidRPr="00CD31E9">
        <w:rPr>
          <w:rFonts w:ascii="GHEA Grapalat" w:hAnsi="GHEA Grapalat" w:cs="Sylfaen"/>
          <w:color w:val="1C1E21"/>
          <w:lang w:val="hy-AM"/>
        </w:rPr>
        <w:t>համար</w:t>
      </w:r>
    </w:p>
    <w:p w:rsidR="00830365" w:rsidRPr="00CD31E9" w:rsidRDefault="00830365" w:rsidP="00CD31E9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lang w:val="hy-AM" w:eastAsia="ru-RU"/>
        </w:rPr>
      </w:pPr>
    </w:p>
    <w:p w:rsidR="00830365" w:rsidRPr="001A6137" w:rsidRDefault="00600297" w:rsidP="00CD31E9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lang w:val="hy-AM" w:eastAsia="ru-RU"/>
        </w:rPr>
      </w:pPr>
      <w:r w:rsidRPr="00CD31E9">
        <w:rPr>
          <w:rFonts w:ascii="GHEA Grapalat" w:eastAsia="Times New Roman" w:hAnsi="GHEA Grapalat" w:cs="Times New Roman"/>
          <w:lang w:val="hy-AM" w:eastAsia="ru-RU"/>
        </w:rPr>
        <w:t>2</w:t>
      </w:r>
      <w:r w:rsidR="00357119" w:rsidRPr="001A6137">
        <w:rPr>
          <w:rFonts w:ascii="GHEA Grapalat" w:eastAsia="Times New Roman" w:hAnsi="GHEA Grapalat" w:cs="Times New Roman"/>
          <w:lang w:val="hy-AM" w:eastAsia="ru-RU"/>
        </w:rPr>
        <w:t>7</w:t>
      </w:r>
      <w:r w:rsidR="00830365" w:rsidRPr="00CD31E9">
        <w:rPr>
          <w:rFonts w:ascii="GHEA Grapalat" w:eastAsia="Times New Roman" w:hAnsi="GHEA Grapalat" w:cs="Times New Roman"/>
          <w:lang w:val="hy-AM" w:eastAsia="ru-RU"/>
        </w:rPr>
        <w:t>.0</w:t>
      </w:r>
      <w:r w:rsidR="00357119" w:rsidRPr="001A6137">
        <w:rPr>
          <w:rFonts w:ascii="GHEA Grapalat" w:eastAsia="Times New Roman" w:hAnsi="GHEA Grapalat" w:cs="Times New Roman"/>
          <w:lang w:val="hy-AM" w:eastAsia="ru-RU"/>
        </w:rPr>
        <w:t>9</w:t>
      </w:r>
      <w:r w:rsidRPr="00CD31E9">
        <w:rPr>
          <w:rFonts w:ascii="GHEA Grapalat" w:eastAsia="Times New Roman" w:hAnsi="GHEA Grapalat" w:cs="Times New Roman"/>
          <w:lang w:val="hy-AM" w:eastAsia="ru-RU"/>
        </w:rPr>
        <w:t>.202</w:t>
      </w:r>
      <w:r w:rsidR="00357119" w:rsidRPr="001A6137">
        <w:rPr>
          <w:rFonts w:ascii="GHEA Grapalat" w:eastAsia="Times New Roman" w:hAnsi="GHEA Grapalat" w:cs="Times New Roman"/>
          <w:lang w:val="hy-AM" w:eastAsia="ru-RU"/>
        </w:rPr>
        <w:t>3</w:t>
      </w:r>
    </w:p>
    <w:p w:rsidR="00830365" w:rsidRPr="00CD31E9" w:rsidRDefault="00830365" w:rsidP="00CD31E9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D31E9">
        <w:rPr>
          <w:rFonts w:ascii="GHEA Grapalat" w:eastAsia="Times New Roman" w:hAnsi="GHEA Grapalat" w:cs="Times New Roman"/>
          <w:lang w:val="hy-AM" w:eastAsia="ru-RU"/>
        </w:rPr>
        <w:t>Տիպ`</w:t>
      </w:r>
      <w:r w:rsidRPr="00CD31E9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D31E9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Հայտատու` ՀՀ </w:t>
      </w:r>
      <w:r w:rsidR="00695EF1" w:rsidRPr="00CD31E9">
        <w:rPr>
          <w:rFonts w:ascii="GHEA Grapalat" w:eastAsia="Times New Roman" w:hAnsi="GHEA Grapalat" w:cs="Times New Roman"/>
          <w:color w:val="333333"/>
          <w:lang w:val="hy-AM" w:eastAsia="ru-RU"/>
        </w:rPr>
        <w:t>Արագածոտնի</w:t>
      </w:r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մարզպետ</w:t>
      </w:r>
      <w:r w:rsidR="006C3749">
        <w:rPr>
          <w:rFonts w:ascii="GHEA Grapalat" w:eastAsia="Times New Roman" w:hAnsi="GHEA Grapalat" w:cs="Times New Roman"/>
          <w:color w:val="333333"/>
          <w:lang w:val="hy-AM" w:eastAsia="ru-RU"/>
        </w:rPr>
        <w:t>ի աշխատակազմ</w:t>
      </w:r>
      <w:r w:rsidRPr="00CD31E9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CD31E9" w:rsidRDefault="00830365" w:rsidP="00CD31E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Հայտարարություն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br/>
      </w:r>
      <w:r w:rsidR="00DF0D87" w:rsidRPr="00CD31E9">
        <w:rPr>
          <w:rFonts w:ascii="GHEA Grapalat" w:eastAsia="Times New Roman" w:hAnsi="GHEA Grapalat" w:cs="Sylfaen"/>
          <w:color w:val="1C1E21"/>
          <w:lang w:val="hy-AM"/>
        </w:rPr>
        <w:t>ՀՀ Արագածոտնի մարզպետ</w:t>
      </w:r>
      <w:r w:rsidR="006C3749">
        <w:rPr>
          <w:rFonts w:ascii="GHEA Grapalat" w:eastAsia="Times New Roman" w:hAnsi="GHEA Grapalat" w:cs="Sylfaen"/>
          <w:color w:val="1C1E21"/>
          <w:lang w:val="hy-AM"/>
        </w:rPr>
        <w:t>ի աշխատակազմ</w:t>
      </w:r>
      <w:r w:rsidR="00DF0D87" w:rsidRPr="00CD31E9">
        <w:rPr>
          <w:rFonts w:ascii="GHEA Grapalat" w:eastAsia="Times New Roman" w:hAnsi="GHEA Grapalat" w:cs="Sylfaen"/>
          <w:color w:val="1C1E21"/>
          <w:lang w:val="hy-AM"/>
        </w:rPr>
        <w:t>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հայտարարում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մրցույթ՝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ծառայության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թափուր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զբաղեցնելու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մասին</w:t>
      </w:r>
    </w:p>
    <w:p w:rsidR="00FD5302" w:rsidRPr="00CD31E9" w:rsidRDefault="00132C8C" w:rsidP="00CD31E9">
      <w:pPr>
        <w:pStyle w:val="ab"/>
        <w:spacing w:before="100" w:beforeAutospacing="1" w:after="100" w:afterAutospacing="1" w:line="240" w:lineRule="auto"/>
        <w:ind w:left="0"/>
        <w:jc w:val="both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>ՀՀ Արագածոտնի մարզպետ</w:t>
      </w:r>
      <w:r w:rsidR="006C3749">
        <w:rPr>
          <w:rFonts w:ascii="GHEA Grapalat" w:hAnsi="GHEA Grapalat" w:cs="Sylfaen"/>
          <w:color w:val="1C1E21"/>
          <w:lang w:val="hy-AM"/>
        </w:rPr>
        <w:t>ի աշխատակազմը</w:t>
      </w:r>
      <w:r w:rsidRPr="00CD31E9">
        <w:rPr>
          <w:rFonts w:ascii="GHEA Grapalat" w:hAnsi="GHEA Grapalat" w:cs="Sylfaen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հայտարարում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է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0A22EC" w:rsidRPr="00CD31E9">
        <w:rPr>
          <w:rFonts w:ascii="GHEA Grapalat" w:hAnsi="GHEA Grapalat"/>
          <w:color w:val="1C1E21"/>
          <w:lang w:val="hy-AM"/>
        </w:rPr>
        <w:t xml:space="preserve">արտաքին </w:t>
      </w:r>
      <w:r w:rsidR="00960E74" w:rsidRPr="00CD31E9">
        <w:rPr>
          <w:rFonts w:ascii="GHEA Grapalat" w:hAnsi="GHEA Grapalat" w:cs="Sylfaen"/>
          <w:color w:val="1C1E21"/>
          <w:lang w:val="hy-AM"/>
        </w:rPr>
        <w:t>մրցույթ՝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0B0907" w:rsidRPr="00CD31E9">
        <w:rPr>
          <w:rFonts w:ascii="GHEA Grapalat" w:hAnsi="GHEA Grapalat" w:cs="Sylfaen"/>
          <w:color w:val="1C1E21"/>
          <w:lang w:val="hy-AM"/>
        </w:rPr>
        <w:t xml:space="preserve">ՀՀ </w:t>
      </w:r>
      <w:r w:rsidR="000B0907" w:rsidRPr="00CD31E9">
        <w:rPr>
          <w:rFonts w:ascii="GHEA Grapalat" w:hAnsi="GHEA Grapalat"/>
          <w:color w:val="1C1E21"/>
          <w:lang w:val="hy-AM"/>
        </w:rPr>
        <w:t>Արագածոտնի մարզպետ</w:t>
      </w:r>
      <w:r w:rsidR="000B0907">
        <w:rPr>
          <w:rFonts w:ascii="GHEA Grapalat" w:hAnsi="GHEA Grapalat"/>
          <w:color w:val="1C1E21"/>
          <w:lang w:val="hy-AM"/>
        </w:rPr>
        <w:t>ի աշխատակազմի</w:t>
      </w:r>
      <w:r w:rsidR="000B0907"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0B0907"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 w:rsidR="000B0907">
        <w:rPr>
          <w:rFonts w:ascii="GHEA Grapalat" w:eastAsia="Times New Roman" w:hAnsi="GHEA Grapalat"/>
          <w:lang w:val="hy-AM"/>
        </w:rPr>
        <w:t xml:space="preserve"> գլխավոր</w:t>
      </w:r>
      <w:r w:rsidR="000B0907" w:rsidRPr="00CD31E9">
        <w:rPr>
          <w:rFonts w:ascii="GHEA Grapalat" w:eastAsia="Times New Roman" w:hAnsi="GHEA Grapalat"/>
          <w:lang w:val="hy-AM"/>
        </w:rPr>
        <w:t xml:space="preserve"> մասնագետի (ծածկագիրը՝ 92-</w:t>
      </w:r>
      <w:r w:rsidR="000B0907" w:rsidRPr="005F3AAB">
        <w:rPr>
          <w:rFonts w:ascii="GHEA Grapalat" w:eastAsia="Times New Roman" w:hAnsi="GHEA Grapalat"/>
          <w:lang w:val="hy-AM"/>
        </w:rPr>
        <w:t>30.4</w:t>
      </w:r>
      <w:r w:rsidR="000B0907" w:rsidRPr="00CD31E9">
        <w:rPr>
          <w:rFonts w:ascii="GHEA Grapalat" w:eastAsia="Times New Roman" w:hAnsi="GHEA Grapalat"/>
          <w:lang w:val="hy-AM"/>
        </w:rPr>
        <w:t>-Մ2-</w:t>
      </w:r>
      <w:r w:rsidR="000B0907" w:rsidRPr="005F3AAB">
        <w:rPr>
          <w:rFonts w:ascii="GHEA Grapalat" w:eastAsia="Times New Roman" w:hAnsi="GHEA Grapalat"/>
          <w:lang w:val="hy-AM"/>
        </w:rPr>
        <w:t>3</w:t>
      </w:r>
      <w:r w:rsidR="000B0907" w:rsidRPr="00CD31E9">
        <w:rPr>
          <w:rFonts w:ascii="GHEA Grapalat" w:eastAsia="Times New Roman" w:hAnsi="GHEA Grapalat"/>
          <w:lang w:val="hy-AM"/>
        </w:rPr>
        <w:t>)</w:t>
      </w:r>
      <w:r w:rsidR="00960E74" w:rsidRPr="00CD31E9">
        <w:rPr>
          <w:rFonts w:ascii="GHEA Grapalat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ծառայության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թափուր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զբաղեցնելու</w:t>
      </w:r>
      <w:r w:rsidR="00960E74" w:rsidRPr="00CD31E9">
        <w:rPr>
          <w:rFonts w:ascii="GHEA Grapalat" w:hAnsi="GHEA Grapalat"/>
          <w:color w:val="1C1E21"/>
          <w:lang w:val="hy-AM"/>
        </w:rPr>
        <w:t xml:space="preserve"> </w:t>
      </w:r>
      <w:r w:rsidR="00960E74" w:rsidRPr="00CD31E9">
        <w:rPr>
          <w:rFonts w:ascii="GHEA Grapalat" w:hAnsi="GHEA Grapalat" w:cs="Sylfaen"/>
          <w:color w:val="1C1E21"/>
          <w:lang w:val="hy-AM"/>
        </w:rPr>
        <w:t>համար</w:t>
      </w:r>
      <w:r w:rsidR="00FD5302" w:rsidRPr="00CD31E9">
        <w:rPr>
          <w:rFonts w:ascii="GHEA Grapalat" w:hAnsi="GHEA Grapalat"/>
          <w:color w:val="1C1E21"/>
          <w:lang w:val="hy-AM"/>
        </w:rPr>
        <w:t>:</w:t>
      </w:r>
    </w:p>
    <w:p w:rsidR="00DF056F" w:rsidRPr="00CD31E9" w:rsidRDefault="000B0907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D31E9">
        <w:rPr>
          <w:rFonts w:ascii="GHEA Grapalat" w:hAnsi="GHEA Grapalat" w:cs="Sylfaen"/>
          <w:color w:val="1C1E21"/>
          <w:lang w:val="hy-AM"/>
        </w:rPr>
        <w:t xml:space="preserve">ՀՀ </w:t>
      </w:r>
      <w:r w:rsidRPr="00CD31E9">
        <w:rPr>
          <w:rFonts w:ascii="GHEA Grapalat" w:hAnsi="GHEA Grapalat"/>
          <w:color w:val="1C1E21"/>
          <w:lang w:val="hy-AM"/>
        </w:rPr>
        <w:t>Արագածոտնի մարզպետ</w:t>
      </w:r>
      <w:r>
        <w:rPr>
          <w:rFonts w:ascii="GHEA Grapalat" w:hAnsi="GHEA Grapalat"/>
          <w:color w:val="1C1E21"/>
          <w:lang w:val="hy-AM"/>
        </w:rPr>
        <w:t>ի աշխատակազմի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>
        <w:rPr>
          <w:rFonts w:ascii="GHEA Grapalat" w:eastAsia="Times New Roman" w:hAnsi="GHEA Grapalat"/>
          <w:lang w:val="hy-AM"/>
        </w:rPr>
        <w:t xml:space="preserve"> գլխավոր</w:t>
      </w:r>
      <w:r w:rsidRPr="00CD31E9">
        <w:rPr>
          <w:rFonts w:ascii="GHEA Grapalat" w:eastAsia="Times New Roman" w:hAnsi="GHEA Grapalat"/>
          <w:lang w:val="hy-AM"/>
        </w:rPr>
        <w:t xml:space="preserve"> մասնագետի (ծածկագիրը՝ 92-</w:t>
      </w:r>
      <w:r w:rsidRPr="005F3AAB">
        <w:rPr>
          <w:rFonts w:ascii="GHEA Grapalat" w:eastAsia="Times New Roman" w:hAnsi="GHEA Grapalat"/>
          <w:lang w:val="hy-AM"/>
        </w:rPr>
        <w:t>30.4</w:t>
      </w:r>
      <w:r w:rsidRPr="00CD31E9">
        <w:rPr>
          <w:rFonts w:ascii="GHEA Grapalat" w:eastAsia="Times New Roman" w:hAnsi="GHEA Grapalat"/>
          <w:lang w:val="hy-AM"/>
        </w:rPr>
        <w:t>-Մ2-</w:t>
      </w:r>
      <w:r w:rsidRPr="005F3AAB">
        <w:rPr>
          <w:rFonts w:ascii="GHEA Grapalat" w:eastAsia="Times New Roman" w:hAnsi="GHEA Grapalat"/>
          <w:lang w:val="hy-AM"/>
        </w:rPr>
        <w:t>3</w:t>
      </w:r>
      <w:r w:rsidRPr="00CD31E9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տեղեկավությունը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D31E9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D31E9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884D30" w:rsidRPr="00CD31E9" w:rsidRDefault="000B0907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hAnsi="GHEA Grapalat" w:cs="Sylfaen"/>
          <w:color w:val="1C1E21"/>
          <w:lang w:val="hy-AM"/>
        </w:rPr>
        <w:t xml:space="preserve">ՀՀ </w:t>
      </w:r>
      <w:r w:rsidRPr="00CD31E9">
        <w:rPr>
          <w:rFonts w:ascii="GHEA Grapalat" w:hAnsi="GHEA Grapalat"/>
          <w:color w:val="1C1E21"/>
          <w:lang w:val="hy-AM"/>
        </w:rPr>
        <w:t>Արագածոտնի մարզպետ</w:t>
      </w:r>
      <w:r>
        <w:rPr>
          <w:rFonts w:ascii="GHEA Grapalat" w:hAnsi="GHEA Grapalat"/>
          <w:color w:val="1C1E21"/>
          <w:lang w:val="hy-AM"/>
        </w:rPr>
        <w:t>ի աշխատակազմի</w:t>
      </w:r>
      <w:r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>
        <w:rPr>
          <w:rFonts w:ascii="GHEA Grapalat" w:eastAsia="Times New Roman" w:hAnsi="GHEA Grapalat"/>
          <w:lang w:val="hy-AM"/>
        </w:rPr>
        <w:t xml:space="preserve"> գլխավոր</w:t>
      </w:r>
      <w:r w:rsidRPr="00CD31E9">
        <w:rPr>
          <w:rFonts w:ascii="GHEA Grapalat" w:eastAsia="Times New Roman" w:hAnsi="GHEA Grapalat"/>
          <w:lang w:val="hy-AM"/>
        </w:rPr>
        <w:t xml:space="preserve"> մասնագետի (ծածկագիրը՝ 92-</w:t>
      </w:r>
      <w:r w:rsidRPr="005F3AAB">
        <w:rPr>
          <w:rFonts w:ascii="GHEA Grapalat" w:eastAsia="Times New Roman" w:hAnsi="GHEA Grapalat"/>
          <w:lang w:val="hy-AM"/>
        </w:rPr>
        <w:t>30.4</w:t>
      </w:r>
      <w:r w:rsidRPr="00CD31E9">
        <w:rPr>
          <w:rFonts w:ascii="GHEA Grapalat" w:eastAsia="Times New Roman" w:hAnsi="GHEA Grapalat"/>
          <w:lang w:val="hy-AM"/>
        </w:rPr>
        <w:t>-Մ2-</w:t>
      </w:r>
      <w:r w:rsidRPr="005F3AAB">
        <w:rPr>
          <w:rFonts w:ascii="GHEA Grapalat" w:eastAsia="Times New Roman" w:hAnsi="GHEA Grapalat"/>
          <w:lang w:val="hy-AM"/>
        </w:rPr>
        <w:t>3</w:t>
      </w:r>
      <w:r w:rsidRPr="00CD31E9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</w:t>
      </w:r>
      <w:r w:rsidR="00DF056F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A0022C" w:rsidRPr="00CD31E9" w:rsidRDefault="00884D30" w:rsidP="00CD31E9">
      <w:pPr>
        <w:tabs>
          <w:tab w:val="left" w:pos="10315"/>
        </w:tabs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lastRenderedPageBreak/>
        <w:t>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3C7026" w:rsidRPr="00CD31E9">
        <w:rPr>
          <w:rFonts w:ascii="GHEA Grapalat" w:hAnsi="GHEA Grapalat"/>
          <w:color w:val="1C1E21"/>
          <w:lang w:val="hy-AM"/>
        </w:rPr>
        <w:t xml:space="preserve"> </w:t>
      </w:r>
      <w:r w:rsidR="006C3749" w:rsidRPr="00CD31E9">
        <w:rPr>
          <w:rFonts w:ascii="GHEA Grapalat" w:hAnsi="GHEA Grapalat" w:cs="Sylfaen"/>
          <w:color w:val="1C1E21"/>
          <w:lang w:val="hy-AM"/>
        </w:rPr>
        <w:t xml:space="preserve">ՀՀ </w:t>
      </w:r>
      <w:r w:rsidR="006C3749" w:rsidRPr="00CD31E9">
        <w:rPr>
          <w:rFonts w:ascii="GHEA Grapalat" w:hAnsi="GHEA Grapalat"/>
          <w:color w:val="1C1E21"/>
          <w:lang w:val="hy-AM"/>
        </w:rPr>
        <w:t>Արագածոտնի մարզպետ</w:t>
      </w:r>
      <w:r w:rsidR="006C3749">
        <w:rPr>
          <w:rFonts w:ascii="GHEA Grapalat" w:hAnsi="GHEA Grapalat"/>
          <w:color w:val="1C1E21"/>
          <w:lang w:val="hy-AM"/>
        </w:rPr>
        <w:t>ի աշխատակազմի</w:t>
      </w:r>
      <w:r w:rsidR="006C3749"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6C3749"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 w:rsidR="006C3749">
        <w:rPr>
          <w:rFonts w:ascii="GHEA Grapalat" w:eastAsia="Times New Roman" w:hAnsi="GHEA Grapalat"/>
          <w:lang w:val="hy-AM"/>
        </w:rPr>
        <w:t xml:space="preserve"> գլխավոր</w:t>
      </w:r>
      <w:r w:rsidR="006C3749" w:rsidRPr="00CD31E9">
        <w:rPr>
          <w:rFonts w:ascii="GHEA Grapalat" w:eastAsia="Times New Roman" w:hAnsi="GHEA Grapalat"/>
          <w:lang w:val="hy-AM"/>
        </w:rPr>
        <w:t xml:space="preserve"> մասնագետի (ծածկագիրը՝ 92-</w:t>
      </w:r>
      <w:r w:rsidR="006C3749" w:rsidRPr="005F3AAB">
        <w:rPr>
          <w:rFonts w:ascii="GHEA Grapalat" w:eastAsia="Times New Roman" w:hAnsi="GHEA Grapalat"/>
          <w:lang w:val="hy-AM"/>
        </w:rPr>
        <w:t>30.4</w:t>
      </w:r>
      <w:r w:rsidR="006C3749" w:rsidRPr="00CD31E9">
        <w:rPr>
          <w:rFonts w:ascii="GHEA Grapalat" w:eastAsia="Times New Roman" w:hAnsi="GHEA Grapalat"/>
          <w:lang w:val="hy-AM"/>
        </w:rPr>
        <w:t>-Մ2-</w:t>
      </w:r>
      <w:r w:rsidR="006C3749" w:rsidRPr="005F3AAB">
        <w:rPr>
          <w:rFonts w:ascii="GHEA Grapalat" w:eastAsia="Times New Roman" w:hAnsi="GHEA Grapalat"/>
          <w:lang w:val="hy-AM"/>
        </w:rPr>
        <w:t>3</w:t>
      </w:r>
      <w:r w:rsidR="006C3749" w:rsidRPr="00CD31E9">
        <w:rPr>
          <w:rFonts w:ascii="GHEA Grapalat" w:eastAsia="Times New Roman" w:hAnsi="GHEA Grapalat"/>
          <w:lang w:val="hy-AM"/>
        </w:rPr>
        <w:t>)</w:t>
      </w:r>
      <w:r w:rsidR="006C3749">
        <w:rPr>
          <w:rFonts w:ascii="GHEA Grapalat" w:eastAsia="Times New Roman" w:hAnsi="GHEA Grapalat"/>
          <w:lang w:val="hy-AM"/>
        </w:rPr>
        <w:t xml:space="preserve"> </w:t>
      </w:r>
      <w:r w:rsidR="003C7026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3C7026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քաղաքացիական ծառայության թափուր պաշտոնի համար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D31E9">
        <w:rPr>
          <w:rFonts w:ascii="Cambria Math" w:hAnsi="Cambria Math" w:cs="Cambria Math"/>
          <w:color w:val="000000"/>
          <w:shd w:val="clear" w:color="auto" w:fill="EAF1F5"/>
          <w:lang w:val="hy-AM"/>
        </w:rPr>
        <w:t>⊕</w:t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 նշանը:</w:t>
      </w:r>
      <w:r w:rsidRPr="00CD31E9">
        <w:rPr>
          <w:rFonts w:ascii="GHEA Grapalat" w:hAnsi="GHEA Grapalat"/>
          <w:color w:val="000000"/>
          <w:lang w:val="hy-AM"/>
        </w:rPr>
        <w:br/>
      </w:r>
      <w:r w:rsidRPr="00CD31E9">
        <w:rPr>
          <w:rFonts w:ascii="GHEA Grapalat" w:hAnsi="GHEA Grapalat"/>
          <w:color w:val="000000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D31E9">
        <w:rPr>
          <w:rStyle w:val="aa"/>
          <w:rFonts w:ascii="GHEA Grapalat" w:eastAsiaTheme="minorEastAsia" w:hAnsi="GHEA Grapalat"/>
          <w:lang w:val="hy-AM"/>
        </w:rPr>
        <w:t>էլեկտրոնային փոստի հասցեն և գաղտնաբառը:</w:t>
      </w:r>
      <w:r w:rsidRPr="00CD31E9">
        <w:rPr>
          <w:rFonts w:ascii="GHEA Grapalat" w:hAnsi="GHEA Grapalat"/>
          <w:color w:val="000000"/>
          <w:lang w:val="hy-AM"/>
        </w:rPr>
        <w:br/>
      </w:r>
      <w:r w:rsidR="00A0022C" w:rsidRPr="00CD31E9">
        <w:rPr>
          <w:rFonts w:ascii="GHEA Grapalat" w:hAnsi="GHEA Grapalat"/>
          <w:color w:val="000000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D31E9">
        <w:rPr>
          <w:rFonts w:ascii="GHEA Grapalat" w:hAnsi="GHEA Grapalat"/>
          <w:color w:val="000000"/>
          <w:lang w:val="hy-AM"/>
        </w:rPr>
        <w:br/>
      </w:r>
      <w:r w:rsidR="000B0907" w:rsidRPr="00CD31E9">
        <w:rPr>
          <w:rFonts w:ascii="GHEA Grapalat" w:hAnsi="GHEA Grapalat" w:cs="Sylfaen"/>
          <w:color w:val="1C1E21"/>
          <w:lang w:val="hy-AM"/>
        </w:rPr>
        <w:t xml:space="preserve">ՀՀ </w:t>
      </w:r>
      <w:r w:rsidR="000B0907" w:rsidRPr="00CD31E9">
        <w:rPr>
          <w:rFonts w:ascii="GHEA Grapalat" w:hAnsi="GHEA Grapalat"/>
          <w:color w:val="1C1E21"/>
          <w:lang w:val="hy-AM"/>
        </w:rPr>
        <w:t>Արագածոտնի մարզպետ</w:t>
      </w:r>
      <w:r w:rsidR="000B0907">
        <w:rPr>
          <w:rFonts w:ascii="GHEA Grapalat" w:hAnsi="GHEA Grapalat"/>
          <w:color w:val="1C1E21"/>
          <w:lang w:val="hy-AM"/>
        </w:rPr>
        <w:t>ի աշխատակազմի</w:t>
      </w:r>
      <w:r w:rsidR="000B0907" w:rsidRPr="00CD31E9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0B0907" w:rsidRPr="00CD31E9">
        <w:rPr>
          <w:rFonts w:ascii="GHEA Grapalat" w:eastAsia="Times New Roman" w:hAnsi="GHEA Grapalat"/>
          <w:lang w:val="hy-AM"/>
        </w:rPr>
        <w:t>կրթության, մշակույթի և սպորտի վարչության</w:t>
      </w:r>
      <w:r w:rsidR="000B0907">
        <w:rPr>
          <w:rFonts w:ascii="GHEA Grapalat" w:eastAsia="Times New Roman" w:hAnsi="GHEA Grapalat"/>
          <w:lang w:val="hy-AM"/>
        </w:rPr>
        <w:t xml:space="preserve"> գլխավոր</w:t>
      </w:r>
      <w:r w:rsidR="000B0907" w:rsidRPr="00CD31E9">
        <w:rPr>
          <w:rFonts w:ascii="GHEA Grapalat" w:eastAsia="Times New Roman" w:hAnsi="GHEA Grapalat"/>
          <w:lang w:val="hy-AM"/>
        </w:rPr>
        <w:t xml:space="preserve"> մասնագետի (ծածկագիրը՝ 92-</w:t>
      </w:r>
      <w:r w:rsidR="000B0907" w:rsidRPr="005F3AAB">
        <w:rPr>
          <w:rFonts w:ascii="GHEA Grapalat" w:eastAsia="Times New Roman" w:hAnsi="GHEA Grapalat"/>
          <w:lang w:val="hy-AM"/>
        </w:rPr>
        <w:t>30.4</w:t>
      </w:r>
      <w:r w:rsidR="000B0907" w:rsidRPr="00CD31E9">
        <w:rPr>
          <w:rFonts w:ascii="GHEA Grapalat" w:eastAsia="Times New Roman" w:hAnsi="GHEA Grapalat"/>
          <w:lang w:val="hy-AM"/>
        </w:rPr>
        <w:t>-Մ2-</w:t>
      </w:r>
      <w:r w:rsidR="000B0907" w:rsidRPr="005F3AAB">
        <w:rPr>
          <w:rFonts w:ascii="GHEA Grapalat" w:eastAsia="Times New Roman" w:hAnsi="GHEA Grapalat"/>
          <w:lang w:val="hy-AM"/>
        </w:rPr>
        <w:t>3</w:t>
      </w:r>
      <w:r w:rsidR="000B0907" w:rsidRPr="00CD31E9">
        <w:rPr>
          <w:rFonts w:ascii="GHEA Grapalat" w:eastAsia="Times New Roman" w:hAnsi="GHEA Grapalat"/>
          <w:lang w:val="hy-AM"/>
        </w:rPr>
        <w:t>)</w:t>
      </w:r>
      <w:r w:rsidR="000B0907">
        <w:rPr>
          <w:rFonts w:ascii="GHEA Grapalat" w:eastAsia="Times New Roman" w:hAnsi="GHEA Grapalat"/>
          <w:lang w:val="hy-AM"/>
        </w:rPr>
        <w:t xml:space="preserve"> </w:t>
      </w:r>
      <w:r w:rsidR="00A0022C" w:rsidRPr="00CD31E9">
        <w:rPr>
          <w:rFonts w:ascii="GHEA Grapalat" w:hAnsi="GHEA Grapalat"/>
          <w:color w:val="000000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D86F14" w:rsidRPr="00CD31E9" w:rsidRDefault="00490BCA" w:rsidP="00CD31E9">
      <w:pPr>
        <w:tabs>
          <w:tab w:val="left" w:pos="10315"/>
        </w:tabs>
        <w:spacing w:line="240" w:lineRule="auto"/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1.դիմում</w:t>
      </w:r>
      <w:r w:rsidR="00251CEF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(առցանց),</w:t>
      </w:r>
    </w:p>
    <w:p w:rsidR="002D6205" w:rsidRPr="00CD31E9" w:rsidRDefault="00251CEF" w:rsidP="00CD31E9">
      <w:pPr>
        <w:tabs>
          <w:tab w:val="left" w:pos="10315"/>
        </w:tabs>
        <w:spacing w:line="240" w:lineRule="auto"/>
        <w:ind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2. անձնագիր և</w:t>
      </w:r>
      <w:r w:rsidR="00132A39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0C0174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պատճենը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),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3.</w:t>
      </w:r>
      <w:r w:rsidR="00967D95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մասնագիտական </w:t>
      </w:r>
      <w:r w:rsidR="00402C29"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բարձրագույն կրթությունը հավաստող փաստաթուղթ՝ պատճենով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4.աշխատանքային գործունեությունը հավաստող փաստաթղթերի լուսանկար,</w:t>
      </w:r>
      <w:r w:rsidRPr="00CD31E9">
        <w:rPr>
          <w:rFonts w:ascii="GHEA Grapalat" w:eastAsia="Times New Roman" w:hAnsi="GHEA Grapalat" w:cs="Times New Roman"/>
          <w:color w:val="000000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D31E9" w:rsidRDefault="005F43CE" w:rsidP="00CD31E9">
      <w:pPr>
        <w:pStyle w:val="a9"/>
        <w:rPr>
          <w:rFonts w:ascii="GHEA Grapalat" w:hAnsi="GHEA Grapalat" w:cs="Sylfaen"/>
          <w:color w:val="1C1E21"/>
          <w:lang w:val="hy-AM"/>
        </w:rPr>
      </w:pPr>
      <w:r w:rsidRPr="00CD31E9">
        <w:rPr>
          <w:rFonts w:ascii="GHEA Grapalat" w:hAnsi="GHEA Grapalat"/>
          <w:lang w:val="hy-AM" w:eastAsia="ru-RU"/>
        </w:rPr>
        <w:lastRenderedPageBreak/>
        <w:t>6.</w:t>
      </w:r>
      <w:r w:rsidR="00251CEF" w:rsidRPr="00CD31E9">
        <w:rPr>
          <w:rFonts w:ascii="GHEA Grapalat" w:hAnsi="GHEA Grapalat"/>
          <w:lang w:val="hy-AM" w:eastAsia="ru-RU"/>
        </w:rPr>
        <w:t>լուսանկար՝</w:t>
      </w:r>
      <w:r w:rsidR="002D6205" w:rsidRPr="00CD31E9">
        <w:rPr>
          <w:rFonts w:ascii="GHEA Grapalat" w:hAnsi="GHEA Grapalat"/>
          <w:lang w:val="hy-AM" w:eastAsia="ru-RU"/>
        </w:rPr>
        <w:t xml:space="preserve"> </w:t>
      </w:r>
      <w:r w:rsidR="00251CEF" w:rsidRPr="00CD31E9">
        <w:rPr>
          <w:rFonts w:ascii="GHEA Grapalat" w:hAnsi="GHEA Grapalat"/>
          <w:lang w:val="hy-AM" w:eastAsia="ru-RU"/>
        </w:rPr>
        <w:t>3X4 չափսի:</w:t>
      </w:r>
    </w:p>
    <w:p w:rsidR="009C39B8" w:rsidRPr="00CD31E9" w:rsidRDefault="00960E74" w:rsidP="00CD31E9">
      <w:pPr>
        <w:pStyle w:val="a9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/>
          <w:color w:val="1C1E21"/>
          <w:lang w:val="hy-AM"/>
        </w:rPr>
        <w:t>Մրցույթին մասնակցելու համար դիմումներն ընդունվում են 20</w:t>
      </w:r>
      <w:r w:rsidR="00071BC4" w:rsidRPr="00CD31E9">
        <w:rPr>
          <w:rFonts w:ascii="GHEA Grapalat" w:hAnsi="GHEA Grapalat"/>
          <w:color w:val="1C1E21"/>
          <w:lang w:val="hy-AM"/>
        </w:rPr>
        <w:t>2</w:t>
      </w:r>
      <w:r w:rsidR="00590683">
        <w:rPr>
          <w:rFonts w:ascii="GHEA Grapalat" w:hAnsi="GHEA Grapalat"/>
          <w:color w:val="1C1E21"/>
          <w:lang w:val="hy-AM"/>
        </w:rPr>
        <w:t>3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590683">
        <w:rPr>
          <w:rFonts w:ascii="GHEA Grapalat" w:hAnsi="GHEA Grapalat"/>
          <w:color w:val="1C1E21"/>
          <w:lang w:val="hy-AM"/>
        </w:rPr>
        <w:t xml:space="preserve"> սեպտեմբերի 28</w:t>
      </w:r>
      <w:r w:rsidR="00590262" w:rsidRPr="00CD31E9">
        <w:rPr>
          <w:rFonts w:ascii="GHEA Grapalat" w:hAnsi="GHEA Grapalat"/>
          <w:color w:val="1C1E21"/>
          <w:lang w:val="hy-AM"/>
        </w:rPr>
        <w:t xml:space="preserve">-ից </w:t>
      </w:r>
      <w:r w:rsidR="0044564D" w:rsidRPr="00CD31E9">
        <w:rPr>
          <w:rFonts w:ascii="GHEA Grapalat" w:hAnsi="GHEA Grapalat"/>
          <w:color w:val="1C1E21"/>
          <w:lang w:val="hy-AM"/>
        </w:rPr>
        <w:t xml:space="preserve"> </w:t>
      </w:r>
      <w:r w:rsidR="004775C2" w:rsidRPr="00CD31E9">
        <w:rPr>
          <w:rFonts w:ascii="GHEA Grapalat" w:hAnsi="GHEA Grapalat"/>
          <w:color w:val="1C1E21"/>
          <w:lang w:val="hy-AM"/>
        </w:rPr>
        <w:t xml:space="preserve">հոկտեմբերի </w:t>
      </w:r>
      <w:r w:rsidR="00590683">
        <w:rPr>
          <w:rFonts w:ascii="GHEA Grapalat" w:hAnsi="GHEA Grapalat"/>
          <w:color w:val="1C1E21"/>
          <w:lang w:val="hy-AM"/>
        </w:rPr>
        <w:t>3</w:t>
      </w:r>
      <w:r w:rsidR="00967D95" w:rsidRPr="00CD31E9">
        <w:rPr>
          <w:rFonts w:ascii="GHEA Grapalat" w:hAnsi="GHEA Grapalat"/>
          <w:color w:val="1C1E21"/>
          <w:lang w:val="hy-AM"/>
        </w:rPr>
        <w:t xml:space="preserve"> </w:t>
      </w:r>
      <w:r w:rsidR="00B4279A" w:rsidRPr="00CD31E9">
        <w:rPr>
          <w:rFonts w:ascii="GHEA Grapalat" w:hAnsi="GHEA Grapalat"/>
          <w:color w:val="1C1E21"/>
          <w:lang w:val="hy-AM"/>
        </w:rPr>
        <w:t>-</w:t>
      </w:r>
      <w:r w:rsidR="005146A3" w:rsidRPr="00CD31E9">
        <w:rPr>
          <w:rFonts w:ascii="GHEA Grapalat" w:hAnsi="GHEA Grapalat"/>
          <w:color w:val="1C1E21"/>
          <w:lang w:val="hy-AM"/>
        </w:rPr>
        <w:t>ը ներառյալ</w:t>
      </w:r>
      <w:r w:rsidR="0044564D" w:rsidRPr="00CD31E9">
        <w:rPr>
          <w:rFonts w:ascii="GHEA Grapalat" w:hAnsi="GHEA Grapalat"/>
          <w:color w:val="1C1E21"/>
          <w:lang w:val="hy-AM"/>
        </w:rPr>
        <w:t xml:space="preserve">` 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  <w:hyperlink r:id="rId9" w:history="1">
        <w:r w:rsidR="00B4279A" w:rsidRPr="00CD31E9">
          <w:rPr>
            <w:rStyle w:val="a3"/>
            <w:rFonts w:ascii="GHEA Grapalat" w:hAnsi="GHEA Grapalat"/>
            <w:u w:val="none"/>
            <w:lang w:val="hy-AM"/>
          </w:rPr>
          <w:t>https://cso.gov.am</w:t>
        </w:r>
      </w:hyperlink>
      <w:r w:rsidR="00B4279A" w:rsidRPr="00CD31E9">
        <w:rPr>
          <w:rFonts w:ascii="GHEA Grapalat" w:hAnsi="GHEA Grapalat"/>
          <w:color w:val="1C1E21"/>
          <w:lang w:val="hy-AM"/>
        </w:rPr>
        <w:t xml:space="preserve"> </w:t>
      </w:r>
      <w:r w:rsidR="00642DA1" w:rsidRPr="00CD31E9">
        <w:rPr>
          <w:rFonts w:ascii="GHEA Grapalat" w:hAnsi="GHEA Grapalat"/>
          <w:color w:val="1C1E21"/>
          <w:lang w:val="hy-AM"/>
        </w:rPr>
        <w:t>/internal-external-comp</w:t>
      </w:r>
      <w:r w:rsidR="00850160" w:rsidRPr="00CD31E9">
        <w:rPr>
          <w:rFonts w:ascii="GHEA Grapalat" w:hAnsi="GHEA Grapalat"/>
          <w:color w:val="1C1E21"/>
          <w:lang w:val="hy-AM"/>
        </w:rPr>
        <w:t>e</w:t>
      </w:r>
      <w:r w:rsidR="00642DA1" w:rsidRPr="00CD31E9">
        <w:rPr>
          <w:rFonts w:ascii="GHEA Grapalat" w:hAnsi="GHEA Grapalat"/>
          <w:color w:val="1C1E21"/>
          <w:lang w:val="hy-AM"/>
        </w:rPr>
        <w:t>tition</w:t>
      </w:r>
      <w:r w:rsidR="00850160" w:rsidRPr="00CD31E9">
        <w:rPr>
          <w:rFonts w:ascii="GHEA Grapalat" w:hAnsi="GHEA Grapalat"/>
          <w:color w:val="1C1E21"/>
          <w:lang w:val="hy-AM"/>
        </w:rPr>
        <w:t>s էլեկտրոնային հասցեով՝ քսանչորսժամյա ռեժիմով։</w:t>
      </w:r>
      <w:r w:rsidRPr="00CD31E9">
        <w:rPr>
          <w:rFonts w:ascii="GHEA Grapalat" w:hAnsi="GHEA Grapalat"/>
          <w:color w:val="1C1E21"/>
          <w:lang w:val="hy-AM"/>
        </w:rPr>
        <w:t xml:space="preserve"> </w:t>
      </w:r>
    </w:p>
    <w:p w:rsidR="00AD3A76" w:rsidRPr="00CD31E9" w:rsidRDefault="00960E74" w:rsidP="00CD31E9">
      <w:pPr>
        <w:pStyle w:val="a9"/>
        <w:rPr>
          <w:rFonts w:ascii="GHEA Grapalat" w:hAnsi="GHEA Grapalat"/>
          <w:color w:val="1C1E21"/>
          <w:lang w:val="hy-AM"/>
        </w:rPr>
      </w:pPr>
      <w:r w:rsidRPr="00CD31E9">
        <w:rPr>
          <w:rFonts w:ascii="GHEA Grapalat" w:hAnsi="GHEA Grapalat"/>
          <w:color w:val="1C1E21"/>
          <w:lang w:val="hy-AM"/>
        </w:rPr>
        <w:t>Մրցույթի թեստավորման փուլը կանցկացվի 202</w:t>
      </w:r>
      <w:r w:rsidR="000B0907">
        <w:rPr>
          <w:rFonts w:ascii="GHEA Grapalat" w:hAnsi="GHEA Grapalat"/>
          <w:color w:val="1C1E21"/>
          <w:lang w:val="hy-AM"/>
        </w:rPr>
        <w:t>3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562EC8" w:rsidRPr="00CD31E9">
        <w:rPr>
          <w:rFonts w:ascii="GHEA Grapalat" w:hAnsi="GHEA Grapalat"/>
          <w:color w:val="1C1E21"/>
          <w:lang w:val="hy-AM"/>
        </w:rPr>
        <w:t xml:space="preserve"> </w:t>
      </w:r>
      <w:r w:rsidR="000B0907">
        <w:rPr>
          <w:rFonts w:ascii="GHEA Grapalat" w:hAnsi="GHEA Grapalat"/>
          <w:color w:val="1C1E21"/>
          <w:lang w:val="hy-AM"/>
        </w:rPr>
        <w:t xml:space="preserve">  </w:t>
      </w:r>
      <w:r w:rsidR="0049788C">
        <w:rPr>
          <w:rFonts w:ascii="GHEA Grapalat" w:hAnsi="GHEA Grapalat"/>
          <w:color w:val="1C1E21"/>
          <w:lang w:val="hy-AM"/>
        </w:rPr>
        <w:t>նոյեմբերի 8-ին</w:t>
      </w:r>
      <w:r w:rsidRPr="00CD31E9">
        <w:rPr>
          <w:rFonts w:ascii="GHEA Grapalat" w:hAnsi="GHEA Grapalat"/>
          <w:color w:val="000000" w:themeColor="text1"/>
          <w:lang w:val="hy-AM"/>
        </w:rPr>
        <w:t>՝ ժամը</w:t>
      </w:r>
      <w:r w:rsidRPr="00CD31E9">
        <w:rPr>
          <w:rFonts w:ascii="GHEA Grapalat" w:hAnsi="GHEA Grapalat"/>
          <w:color w:val="C0504D" w:themeColor="accent2"/>
          <w:lang w:val="hy-AM"/>
        </w:rPr>
        <w:t xml:space="preserve"> </w:t>
      </w:r>
      <w:r w:rsidR="0038409F" w:rsidRPr="00CD31E9">
        <w:rPr>
          <w:rFonts w:ascii="GHEA Grapalat" w:hAnsi="GHEA Grapalat"/>
          <w:lang w:val="hy-AM"/>
        </w:rPr>
        <w:t>1</w:t>
      </w:r>
      <w:r w:rsidR="00F062E9" w:rsidRPr="00CD31E9">
        <w:rPr>
          <w:rFonts w:ascii="GHEA Grapalat" w:hAnsi="GHEA Grapalat"/>
          <w:lang w:val="hy-AM"/>
        </w:rPr>
        <w:t>1</w:t>
      </w:r>
      <w:r w:rsidRPr="00CD31E9">
        <w:rPr>
          <w:rFonts w:ascii="GHEA Grapalat" w:hAnsi="GHEA Grapalat"/>
          <w:lang w:val="hy-AM"/>
        </w:rPr>
        <w:t>:00-ին</w:t>
      </w:r>
      <w:r w:rsidRPr="00CD31E9">
        <w:rPr>
          <w:rFonts w:ascii="GHEA Grapalat" w:hAnsi="GHEA Grapalat"/>
          <w:color w:val="1C1E21"/>
          <w:lang w:val="hy-AM"/>
        </w:rPr>
        <w:t xml:space="preserve">, </w:t>
      </w:r>
      <w:r w:rsidR="009C2D81" w:rsidRPr="00CD31E9">
        <w:rPr>
          <w:rFonts w:ascii="GHEA Grapalat" w:hAnsi="GHEA Grapalat"/>
          <w:color w:val="1C1E21"/>
          <w:lang w:val="hy-AM"/>
        </w:rPr>
        <w:t>ՀՀ  Արագածոտնի մարզպետ</w:t>
      </w:r>
      <w:r w:rsidR="006D277D">
        <w:rPr>
          <w:rFonts w:ascii="GHEA Grapalat" w:hAnsi="GHEA Grapalat"/>
          <w:color w:val="1C1E21"/>
          <w:lang w:val="hy-AM"/>
        </w:rPr>
        <w:t>ի աշխատակազմի</w:t>
      </w:r>
      <w:r w:rsidR="009C2D81" w:rsidRPr="00CD31E9">
        <w:rPr>
          <w:rFonts w:ascii="GHEA Grapalat" w:hAnsi="GHEA Grapalat"/>
          <w:color w:val="1C1E21"/>
          <w:lang w:val="hy-AM"/>
        </w:rPr>
        <w:t xml:space="preserve">  </w:t>
      </w:r>
      <w:r w:rsidRPr="00CD31E9">
        <w:rPr>
          <w:rFonts w:ascii="GHEA Grapalat" w:hAnsi="GHEA Grapalat"/>
          <w:color w:val="1C1E21"/>
          <w:lang w:val="hy-AM"/>
        </w:rPr>
        <w:t xml:space="preserve"> վարչական </w:t>
      </w:r>
      <w:r w:rsidR="00C14E9B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>շենքում</w:t>
      </w:r>
      <w:r w:rsidR="00541104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>(հասցե՝ ք.</w:t>
      </w:r>
      <w:r w:rsidR="009C2D81" w:rsidRPr="00CD31E9">
        <w:rPr>
          <w:rFonts w:ascii="GHEA Grapalat" w:hAnsi="GHEA Grapalat"/>
          <w:color w:val="1C1E21"/>
          <w:lang w:val="hy-AM"/>
        </w:rPr>
        <w:t>Աշտարակ,</w:t>
      </w:r>
      <w:r w:rsidR="00B05FF0" w:rsidRPr="00CD31E9">
        <w:rPr>
          <w:rFonts w:ascii="GHEA Grapalat" w:hAnsi="GHEA Grapalat"/>
          <w:color w:val="1C1E21"/>
          <w:lang w:val="hy-AM"/>
        </w:rPr>
        <w:t xml:space="preserve"> </w:t>
      </w:r>
      <w:r w:rsidR="009C2D81" w:rsidRPr="00CD31E9">
        <w:rPr>
          <w:rFonts w:ascii="GHEA Grapalat" w:hAnsi="GHEA Grapalat"/>
          <w:color w:val="1C1E21"/>
          <w:lang w:val="hy-AM"/>
        </w:rPr>
        <w:t>Վարդգես Պետրոսյան</w:t>
      </w:r>
      <w:r w:rsidR="00B05FF0" w:rsidRPr="00CD31E9">
        <w:rPr>
          <w:rFonts w:ascii="GHEA Grapalat" w:hAnsi="GHEA Grapalat"/>
          <w:color w:val="1C1E21"/>
          <w:lang w:val="hy-AM"/>
        </w:rPr>
        <w:t xml:space="preserve"> </w:t>
      </w:r>
      <w:r w:rsidR="009C2D81" w:rsidRPr="00CD31E9">
        <w:rPr>
          <w:rFonts w:ascii="GHEA Grapalat" w:hAnsi="GHEA Grapalat"/>
          <w:color w:val="1C1E21"/>
          <w:lang w:val="hy-AM"/>
        </w:rPr>
        <w:t>4</w:t>
      </w:r>
      <w:r w:rsidRPr="00CD31E9">
        <w:rPr>
          <w:rFonts w:ascii="GHEA Grapalat" w:hAnsi="GHEA Grapalat"/>
          <w:color w:val="1C1E21"/>
          <w:lang w:val="hy-AM"/>
        </w:rPr>
        <w:t>):</w:t>
      </w:r>
      <w:r w:rsidRPr="00CD31E9">
        <w:rPr>
          <w:rFonts w:ascii="GHEA Grapalat" w:hAnsi="GHEA Grapalat"/>
          <w:color w:val="1C1E21"/>
          <w:lang w:val="hy-AM"/>
        </w:rPr>
        <w:br/>
        <w:t>Մրցույթի հարցազրույցի փուլը կանցկացվի 202</w:t>
      </w:r>
      <w:r w:rsidR="000B0907">
        <w:rPr>
          <w:rFonts w:ascii="GHEA Grapalat" w:hAnsi="GHEA Grapalat"/>
          <w:color w:val="1C1E21"/>
          <w:lang w:val="hy-AM"/>
        </w:rPr>
        <w:t>3</w:t>
      </w:r>
      <w:r w:rsidRPr="00CD31E9">
        <w:rPr>
          <w:rFonts w:ascii="GHEA Grapalat" w:hAnsi="GHEA Grapalat"/>
          <w:color w:val="1C1E21"/>
          <w:lang w:val="hy-AM"/>
        </w:rPr>
        <w:t xml:space="preserve"> թվականի</w:t>
      </w:r>
      <w:r w:rsidR="00E6779C" w:rsidRPr="00CD31E9">
        <w:rPr>
          <w:rFonts w:ascii="GHEA Grapalat" w:hAnsi="GHEA Grapalat"/>
          <w:color w:val="1C1E21"/>
          <w:lang w:val="hy-AM"/>
        </w:rPr>
        <w:t xml:space="preserve"> </w:t>
      </w:r>
      <w:r w:rsidR="000B0907">
        <w:rPr>
          <w:rFonts w:ascii="GHEA Grapalat" w:hAnsi="GHEA Grapalat"/>
          <w:color w:val="1C1E21"/>
          <w:lang w:val="hy-AM"/>
        </w:rPr>
        <w:t xml:space="preserve"> </w:t>
      </w:r>
      <w:r w:rsidR="0049788C">
        <w:rPr>
          <w:rFonts w:ascii="GHEA Grapalat" w:hAnsi="GHEA Grapalat"/>
          <w:color w:val="1C1E21"/>
          <w:lang w:val="hy-AM"/>
        </w:rPr>
        <w:t>նոյեմբերի 10-ին</w:t>
      </w:r>
      <w:r w:rsidRPr="00CD31E9">
        <w:rPr>
          <w:rFonts w:ascii="GHEA Grapalat" w:hAnsi="GHEA Grapalat"/>
          <w:lang w:val="hy-AM"/>
        </w:rPr>
        <w:t>՝ ժամը 1</w:t>
      </w:r>
      <w:r w:rsidR="00F062E9" w:rsidRPr="00CD31E9">
        <w:rPr>
          <w:rFonts w:ascii="GHEA Grapalat" w:hAnsi="GHEA Grapalat"/>
          <w:lang w:val="hy-AM"/>
        </w:rPr>
        <w:t>1</w:t>
      </w:r>
      <w:r w:rsidRPr="00CD31E9">
        <w:rPr>
          <w:rFonts w:ascii="GHEA Grapalat" w:hAnsi="GHEA Grapalat"/>
          <w:lang w:val="hy-AM"/>
        </w:rPr>
        <w:t>:00-ին</w:t>
      </w:r>
      <w:r w:rsidRPr="00CD31E9">
        <w:rPr>
          <w:rFonts w:ascii="GHEA Grapalat" w:hAnsi="GHEA Grapalat"/>
          <w:color w:val="1C1E21"/>
          <w:lang w:val="hy-AM"/>
        </w:rPr>
        <w:t xml:space="preserve">, </w:t>
      </w:r>
      <w:r w:rsidR="00241CA0" w:rsidRPr="00CD31E9">
        <w:rPr>
          <w:rFonts w:ascii="GHEA Grapalat" w:hAnsi="GHEA Grapalat"/>
          <w:color w:val="1C1E21"/>
          <w:lang w:val="hy-AM"/>
        </w:rPr>
        <w:t xml:space="preserve"> </w:t>
      </w:r>
      <w:r w:rsidR="008254B8" w:rsidRPr="00CD31E9">
        <w:rPr>
          <w:rFonts w:ascii="GHEA Grapalat" w:hAnsi="GHEA Grapalat"/>
          <w:color w:val="1C1E21"/>
          <w:lang w:val="hy-AM"/>
        </w:rPr>
        <w:t>ՀՀ  Արագածոտնի մարզպետ</w:t>
      </w:r>
      <w:r w:rsidR="006D277D">
        <w:rPr>
          <w:rFonts w:ascii="GHEA Grapalat" w:hAnsi="GHEA Grapalat"/>
          <w:color w:val="1C1E21"/>
          <w:lang w:val="hy-AM"/>
        </w:rPr>
        <w:t>ի աշխատակազմի</w:t>
      </w:r>
      <w:bookmarkStart w:id="0" w:name="_GoBack"/>
      <w:bookmarkEnd w:id="0"/>
      <w:r w:rsidR="008254B8" w:rsidRPr="00CD31E9">
        <w:rPr>
          <w:rFonts w:ascii="GHEA Grapalat" w:hAnsi="GHEA Grapalat"/>
          <w:color w:val="1C1E21"/>
          <w:lang w:val="hy-AM"/>
        </w:rPr>
        <w:t xml:space="preserve">   վարչական շենքում (հասցե՝ ք.  Աշտարակ,  Վարդգես Պետրոսյան 4):</w:t>
      </w:r>
      <w:r w:rsidRPr="00CD31E9">
        <w:rPr>
          <w:rFonts w:ascii="GHEA Grapalat" w:hAnsi="GHEA Grapalat"/>
          <w:color w:val="1C1E21"/>
          <w:lang w:val="hy-AM"/>
        </w:rPr>
        <w:br/>
        <w:t xml:space="preserve">Մրցույթի հարցազրույցի փուլը կանցկացվի </w:t>
      </w:r>
      <w:r w:rsidR="005B5687" w:rsidRPr="00CD31E9">
        <w:rPr>
          <w:rFonts w:ascii="GHEA Grapalat" w:hAnsi="GHEA Grapalat"/>
          <w:color w:val="1C1E21"/>
          <w:lang w:val="hy-AM"/>
        </w:rPr>
        <w:t xml:space="preserve"> </w:t>
      </w:r>
      <w:r w:rsidRPr="00CD31E9">
        <w:rPr>
          <w:rFonts w:ascii="GHEA Grapalat" w:hAnsi="GHEA Grapalat"/>
          <w:lang w:val="hy-AM"/>
        </w:rPr>
        <w:t>«Հարցարան</w:t>
      </w:r>
      <w:r w:rsidR="00967D95" w:rsidRPr="00CD31E9">
        <w:rPr>
          <w:rFonts w:ascii="GHEA Grapalat" w:hAnsi="GHEA Grapalat"/>
          <w:lang w:val="hy-AM"/>
        </w:rPr>
        <w:t>»</w:t>
      </w:r>
      <w:r w:rsidR="005B5687" w:rsidRPr="00CD31E9">
        <w:rPr>
          <w:rFonts w:ascii="GHEA Grapalat" w:hAnsi="GHEA Grapalat"/>
          <w:color w:val="C0504D" w:themeColor="accent2"/>
          <w:lang w:val="hy-AM"/>
        </w:rPr>
        <w:t xml:space="preserve"> </w:t>
      </w:r>
      <w:r w:rsidRPr="00CD31E9">
        <w:rPr>
          <w:rFonts w:ascii="GHEA Grapalat" w:hAnsi="GHEA Grapalat"/>
          <w:color w:val="1C1E21"/>
          <w:lang w:val="hy-AM"/>
        </w:rPr>
        <w:t xml:space="preserve"> ձևաչափ</w:t>
      </w:r>
      <w:r w:rsidR="00967D95" w:rsidRPr="00CD31E9">
        <w:rPr>
          <w:rFonts w:ascii="GHEA Grapalat" w:hAnsi="GHEA Grapalat"/>
          <w:color w:val="1C1E21"/>
          <w:lang w:val="hy-AM"/>
        </w:rPr>
        <w:t>ով</w:t>
      </w:r>
      <w:r w:rsidRPr="00CD31E9">
        <w:rPr>
          <w:rFonts w:ascii="GHEA Grapalat" w:hAnsi="GHEA Grapalat"/>
          <w:color w:val="1C1E21"/>
          <w:lang w:val="hy-AM"/>
        </w:rPr>
        <w:t>:</w:t>
      </w:r>
      <w:r w:rsidRPr="00CD31E9">
        <w:rPr>
          <w:rFonts w:ascii="GHEA Grapalat" w:hAnsi="GHEA Grapalat"/>
          <w:color w:val="1C1E21"/>
          <w:lang w:val="hy-AM"/>
        </w:rPr>
        <w:br/>
      </w:r>
      <w:r w:rsidR="00DC13E4" w:rsidRPr="00CD31E9">
        <w:rPr>
          <w:rFonts w:ascii="GHEA Grapalat" w:hAnsi="GHEA Grapalat"/>
          <w:lang w:val="hy-AM"/>
        </w:rPr>
        <w:t xml:space="preserve">Հիմնական աշխատավարձը </w:t>
      </w:r>
      <w:r w:rsidR="001B0DE7">
        <w:rPr>
          <w:rFonts w:ascii="GHEA Grapalat" w:hAnsi="GHEA Grapalat"/>
          <w:lang w:val="hy-AM"/>
        </w:rPr>
        <w:t>267 072</w:t>
      </w:r>
      <w:r w:rsidR="00DC13E4" w:rsidRPr="00CD31E9">
        <w:rPr>
          <w:rFonts w:ascii="GHEA Grapalat" w:hAnsi="GHEA Grapalat"/>
          <w:lang w:val="hy-AM"/>
        </w:rPr>
        <w:t xml:space="preserve"> (երկու հարյուր </w:t>
      </w:r>
      <w:r w:rsidR="001B0DE7">
        <w:rPr>
          <w:rFonts w:ascii="GHEA Grapalat" w:hAnsi="GHEA Grapalat"/>
          <w:lang w:val="hy-AM"/>
        </w:rPr>
        <w:t>վաթսունյոթ հազար յոթանասուներկու</w:t>
      </w:r>
      <w:r w:rsidR="00DC13E4" w:rsidRPr="00CD31E9">
        <w:rPr>
          <w:rFonts w:ascii="GHEA Grapalat" w:hAnsi="GHEA Grapalat"/>
          <w:lang w:val="hy-AM"/>
        </w:rPr>
        <w:t>) դրամ է:</w:t>
      </w:r>
      <w:r w:rsidRPr="00CD31E9">
        <w:rPr>
          <w:rFonts w:ascii="GHEA Grapalat" w:hAnsi="GHEA Grapalat"/>
          <w:color w:val="000000" w:themeColor="text1"/>
          <w:lang w:val="hy-AM"/>
        </w:rPr>
        <w:br/>
      </w:r>
      <w:r w:rsidRPr="00CD31E9">
        <w:rPr>
          <w:rFonts w:ascii="GHEA Grapalat" w:hAnsi="GHEA Grapalat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D31E9">
        <w:rPr>
          <w:rFonts w:ascii="GHEA Grapalat" w:hAnsi="GHEA Grapalat"/>
          <w:color w:val="1C1E21"/>
          <w:lang w:val="hy-AM"/>
        </w:rPr>
        <w:t>:</w:t>
      </w:r>
    </w:p>
    <w:p w:rsidR="006F5E19" w:rsidRPr="00CD31E9" w:rsidRDefault="00960E74" w:rsidP="00CD31E9">
      <w:pPr>
        <w:ind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CD31E9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CD31E9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D31E9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617144" w:rsidRDefault="004F617A" w:rsidP="008E2B56">
      <w:pPr>
        <w:ind w:right="9"/>
        <w:jc w:val="both"/>
        <w:rPr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</w:t>
      </w:r>
      <w:r w:rsidRPr="00CD31E9">
        <w:rPr>
          <w:rFonts w:ascii="GHEA Grapalat" w:hAnsi="GHEA Grapalat" w:cs="Sylfaen"/>
          <w:lang w:val="hy-AM"/>
        </w:rPr>
        <w:t>Սահմանադրություն</w:t>
      </w:r>
      <w:r w:rsidRPr="00CD31E9">
        <w:rPr>
          <w:rFonts w:ascii="GHEA Grapalat" w:hAnsi="GHEA Grapalat"/>
          <w:lang w:val="hy-AM"/>
        </w:rPr>
        <w:t xml:space="preserve">. </w:t>
      </w:r>
      <w:r w:rsidRPr="00CD31E9">
        <w:rPr>
          <w:rFonts w:ascii="GHEA Grapalat" w:hAnsi="GHEA Grapalat" w:cs="Sylfaen"/>
          <w:lang w:val="hy-AM"/>
        </w:rPr>
        <w:t>հոդվածներ՝</w:t>
      </w:r>
      <w:r w:rsidRPr="00CD31E9">
        <w:rPr>
          <w:rFonts w:ascii="GHEA Grapalat" w:hAnsi="GHEA Grapalat"/>
          <w:lang w:val="hy-AM"/>
        </w:rPr>
        <w:t xml:space="preserve"> 1, 70, 73, 89, 90, 118, 124, 125,  126, </w:t>
      </w:r>
      <w:r w:rsidRPr="00CD31E9">
        <w:rPr>
          <w:rFonts w:ascii="GHEA Grapalat" w:hAnsi="GHEA Grapalat" w:cs="Sylfaen"/>
          <w:lang w:val="hy-AM"/>
        </w:rPr>
        <w:t>հղումը՝</w:t>
      </w:r>
      <w:r w:rsidRPr="00CD31E9">
        <w:rPr>
          <w:rFonts w:ascii="Calibri" w:hAnsi="Calibri" w:cs="Calibri"/>
          <w:lang w:val="hy-AM"/>
        </w:rPr>
        <w:t> </w:t>
      </w:r>
      <w:hyperlink r:id="rId10" w:history="1">
        <w:r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  <w:r w:rsidRPr="00CD31E9">
        <w:rPr>
          <w:rFonts w:ascii="GHEA Grapalat" w:hAnsi="GHEA Grapalat"/>
          <w:lang w:val="hy-AM"/>
        </w:rPr>
        <w:t xml:space="preserve"> </w:t>
      </w:r>
    </w:p>
    <w:p w:rsidR="008E2B56" w:rsidRDefault="00617144" w:rsidP="008E2B56">
      <w:pPr>
        <w:ind w:right="9"/>
        <w:jc w:val="both"/>
        <w:rPr>
          <w:rStyle w:val="a3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hy-AM"/>
        </w:rPr>
        <w:t>•</w:t>
      </w:r>
      <w:r w:rsidR="004F617A" w:rsidRPr="00CD31E9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="004F617A" w:rsidRPr="00CD31E9">
        <w:rPr>
          <w:rFonts w:ascii="GHEA Grapalat" w:hAnsi="GHEA Grapalat" w:cs="Sylfaen"/>
          <w:iCs/>
          <w:lang w:val="hy-AM"/>
        </w:rPr>
        <w:t>օրենք</w:t>
      </w:r>
      <w:r w:rsidR="004F617A" w:rsidRPr="00CD31E9">
        <w:rPr>
          <w:rFonts w:ascii="GHEA Grapalat" w:hAnsi="GHEA Grapalat" w:cs="Calibri"/>
          <w:iCs/>
          <w:lang w:val="hy-AM"/>
        </w:rPr>
        <w:t>. հոդվածներ՝ 4, 7, 17</w:t>
      </w:r>
      <w:r w:rsidR="004F617A" w:rsidRPr="00CD31E9">
        <w:rPr>
          <w:rFonts w:ascii="GHEA Grapalat" w:hAnsi="GHEA Grapalat" w:cs="Sylfaen"/>
          <w:lang w:val="hy-AM"/>
        </w:rPr>
        <w:t xml:space="preserve">, 73, 101, 111, 112, 156, 158, 183, 227 հղումը՝ </w:t>
      </w:r>
      <w:r w:rsidR="004F617A" w:rsidRPr="00CD31E9">
        <w:rPr>
          <w:rFonts w:ascii="Calibri" w:hAnsi="Calibri" w:cs="Calibri"/>
          <w:lang w:val="hy-AM"/>
        </w:rPr>
        <w:t> </w:t>
      </w:r>
      <w:hyperlink r:id="rId11" w:history="1">
        <w:r w:rsidR="004F617A"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1A6137" w:rsidRPr="00C30C6C" w:rsidRDefault="001A6137" w:rsidP="005A6034">
      <w:pPr>
        <w:pStyle w:val="ab"/>
        <w:numPr>
          <w:ilvl w:val="0"/>
          <w:numId w:val="4"/>
        </w:numPr>
        <w:ind w:left="284" w:right="9" w:hanging="284"/>
        <w:jc w:val="both"/>
        <w:rPr>
          <w:rFonts w:ascii="GHEA Grapalat" w:hAnsi="GHEA Grapalat"/>
          <w:lang w:val="hy-AM"/>
        </w:rPr>
      </w:pPr>
      <w:r w:rsidRPr="00C30C6C">
        <w:rPr>
          <w:rStyle w:val="a3"/>
          <w:rFonts w:ascii="GHEA Grapalat" w:hAnsi="GHEA Grapalat"/>
          <w:color w:val="auto"/>
          <w:u w:val="none"/>
          <w:lang w:val="hy-AM"/>
        </w:rPr>
        <w:t>&lt;&lt;Հանրային ծառայության մասին&gt;&gt; ՀՀ օրենք</w:t>
      </w:r>
      <w:r w:rsidR="005A6034">
        <w:rPr>
          <w:rStyle w:val="a3"/>
          <w:rFonts w:ascii="GHEA Grapalat" w:hAnsi="GHEA Grapalat"/>
          <w:color w:val="auto"/>
          <w:u w:val="none"/>
          <w:lang w:val="hy-AM"/>
        </w:rPr>
        <w:t>, 6-9, 15, 16, 29, 30,32, 52</w:t>
      </w:r>
    </w:p>
    <w:p w:rsidR="004F617A" w:rsidRDefault="004F617A" w:rsidP="008E2B56">
      <w:pPr>
        <w:ind w:right="9"/>
        <w:jc w:val="both"/>
        <w:rPr>
          <w:rFonts w:ascii="GHEA Grapalat" w:hAnsi="GHEA Grapalat"/>
          <w:u w:val="single"/>
          <w:lang w:val="hy-AM"/>
        </w:rPr>
      </w:pPr>
      <w:r w:rsidRPr="00CD31E9">
        <w:rPr>
          <w:rFonts w:ascii="GHEA Grapalat" w:hAnsi="GHEA Grapalat"/>
          <w:lang w:val="hy-AM"/>
        </w:rPr>
        <w:t>• &lt;&lt;</w:t>
      </w:r>
      <w:r w:rsidRPr="00CD31E9">
        <w:rPr>
          <w:rFonts w:ascii="GHEA Grapalat" w:hAnsi="GHEA Grapalat" w:cs="Sylfaen"/>
          <w:lang w:val="hy-AM"/>
        </w:rPr>
        <w:t>Քաղաքացիական</w:t>
      </w:r>
      <w:r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 w:cs="Sylfaen"/>
          <w:lang w:val="hy-AM"/>
        </w:rPr>
        <w:t>ծառայության</w:t>
      </w:r>
      <w:r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 w:cs="Sylfaen"/>
          <w:lang w:val="hy-AM"/>
        </w:rPr>
        <w:t>մասին</w:t>
      </w:r>
      <w:r w:rsidRPr="00CD31E9">
        <w:rPr>
          <w:rFonts w:ascii="GHEA Grapalat" w:hAnsi="GHEA Grapalat"/>
          <w:lang w:val="hy-AM"/>
        </w:rPr>
        <w:t xml:space="preserve">&gt;&gt; </w:t>
      </w:r>
      <w:r w:rsidRPr="00CD31E9">
        <w:rPr>
          <w:rFonts w:ascii="GHEA Grapalat" w:hAnsi="GHEA Grapalat" w:cs="Sylfaen"/>
          <w:lang w:val="hy-AM"/>
        </w:rPr>
        <w:t>օրենք</w:t>
      </w:r>
      <w:r w:rsidRPr="00CD31E9">
        <w:rPr>
          <w:rFonts w:ascii="GHEA Grapalat" w:hAnsi="GHEA Grapalat"/>
          <w:lang w:val="hy-AM"/>
        </w:rPr>
        <w:t>. հոդվածներ՝ 3-7, 9-13, 17-21,24, 25, 30,33</w:t>
      </w:r>
      <w:r w:rsidRPr="00CD31E9">
        <w:rPr>
          <w:rFonts w:ascii="GHEA Grapalat" w:hAnsi="GHEA Grapalat" w:cs="Sylfaen"/>
          <w:lang w:val="hy-AM"/>
        </w:rPr>
        <w:t xml:space="preserve"> հղումը՝</w:t>
      </w:r>
      <w:r w:rsidRPr="00CD31E9">
        <w:rPr>
          <w:rFonts w:ascii="Calibri" w:hAnsi="Calibri" w:cs="Calibri"/>
          <w:lang w:val="hy-AM"/>
        </w:rPr>
        <w:t> </w:t>
      </w:r>
      <w:hyperlink r:id="rId12" w:history="1">
        <w:r w:rsidR="00C30C6C" w:rsidRPr="00630F41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C30C6C" w:rsidRPr="00CD31E9" w:rsidRDefault="00C30C6C" w:rsidP="008E2B56">
      <w:pPr>
        <w:ind w:right="9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u w:val="single"/>
          <w:lang w:val="hy-AM"/>
        </w:rPr>
        <w:t>&lt;&lt;Պետական ոչ առևտրային կազմակերպությունների մասին&gt;․ ՀՀ օրենք, հոդվածներ, 3-5, 15, 16, 20, 24</w:t>
      </w:r>
    </w:p>
    <w:p w:rsidR="004F617A" w:rsidRPr="00CD31E9" w:rsidRDefault="004F617A" w:rsidP="00CD31E9">
      <w:pPr>
        <w:pStyle w:val="a9"/>
        <w:jc w:val="both"/>
        <w:rPr>
          <w:rFonts w:ascii="GHEA Grapalat" w:hAnsi="GHEA Grapalat"/>
          <w:iCs/>
          <w:lang w:val="hy-AM"/>
        </w:rPr>
      </w:pPr>
      <w:r w:rsidRPr="00CD31E9">
        <w:rPr>
          <w:rFonts w:ascii="GHEA Grapalat" w:hAnsi="GHEA Grapalat"/>
          <w:lang w:val="hy-AM"/>
        </w:rPr>
        <w:t xml:space="preserve">• </w:t>
      </w:r>
      <w:r w:rsidRPr="00CD31E9">
        <w:rPr>
          <w:rFonts w:ascii="GHEA Grapalat" w:hAnsi="GHEA Grapalat" w:cs="Sylfaen"/>
          <w:lang w:val="hy-AM"/>
        </w:rPr>
        <w:t>&lt;&lt;</w:t>
      </w:r>
      <w:r w:rsidRPr="00CD31E9">
        <w:rPr>
          <w:rFonts w:ascii="GHEA Grapalat" w:hAnsi="GHEA Grapalat" w:cs="Sylfaen"/>
          <w:iCs/>
          <w:lang w:val="hy-AM"/>
        </w:rPr>
        <w:t>Նորմատիվ</w:t>
      </w:r>
      <w:r w:rsidRPr="00CD31E9">
        <w:rPr>
          <w:rFonts w:ascii="GHEA Grapalat" w:hAnsi="GHEA Grapalat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իրավական</w:t>
      </w:r>
      <w:r w:rsidRPr="00CD31E9">
        <w:rPr>
          <w:rFonts w:ascii="GHEA Grapalat" w:hAnsi="GHEA Grapalat" w:cs="Calibri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ակտերի</w:t>
      </w:r>
      <w:r w:rsidRPr="00CD31E9">
        <w:rPr>
          <w:rFonts w:ascii="GHEA Grapalat" w:hAnsi="GHEA Grapalat" w:cs="Calibri"/>
          <w:iCs/>
          <w:lang w:val="hy-AM"/>
        </w:rPr>
        <w:t xml:space="preserve"> </w:t>
      </w:r>
      <w:r w:rsidRPr="00CD31E9">
        <w:rPr>
          <w:rFonts w:ascii="GHEA Grapalat" w:hAnsi="GHEA Grapalat" w:cs="Sylfaen"/>
          <w:iCs/>
          <w:lang w:val="hy-AM"/>
        </w:rPr>
        <w:t>մասին</w:t>
      </w:r>
      <w:r w:rsidRPr="00CD31E9">
        <w:rPr>
          <w:rFonts w:ascii="GHEA Grapalat" w:hAnsi="GHEA Grapalat" w:cs="Sylfaen"/>
          <w:lang w:val="hy-AM"/>
        </w:rPr>
        <w:t xml:space="preserve">&gt;&gt; </w:t>
      </w:r>
      <w:r w:rsidRPr="00CD31E9">
        <w:rPr>
          <w:rFonts w:ascii="GHEA Grapalat" w:hAnsi="GHEA Grapalat" w:cs="Sylfaen"/>
          <w:iCs/>
          <w:lang w:val="hy-AM"/>
        </w:rPr>
        <w:t>օրենք</w:t>
      </w:r>
      <w:r w:rsidRPr="00CD31E9">
        <w:rPr>
          <w:rFonts w:ascii="GHEA Grapalat" w:hAnsi="GHEA Grapalat" w:cs="Calibri"/>
          <w:iCs/>
          <w:lang w:val="hy-AM"/>
        </w:rPr>
        <w:t>. հոդվածներ՝ 4, 5, 6, 7, 8, 22, 23, 34,</w:t>
      </w:r>
      <w:r w:rsidRPr="00CD31E9">
        <w:rPr>
          <w:rFonts w:ascii="GHEA Grapalat" w:hAnsi="GHEA Grapalat" w:cs="Sylfaen"/>
          <w:lang w:val="hy-AM"/>
        </w:rPr>
        <w:t xml:space="preserve"> 36, հղումը՝ </w:t>
      </w:r>
      <w:r w:rsidRPr="00CD31E9">
        <w:rPr>
          <w:rFonts w:cs="Calibri"/>
          <w:lang w:val="hy-AM"/>
        </w:rPr>
        <w:t> </w:t>
      </w:r>
      <w:hyperlink r:id="rId13" w:history="1">
        <w:r w:rsidRPr="00CD31E9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F617A" w:rsidRPr="001A257A" w:rsidRDefault="004F617A" w:rsidP="00CD31E9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1A257A">
        <w:rPr>
          <w:rFonts w:ascii="GHEA Grapalat" w:hAnsi="GHEA Grapalat"/>
          <w:lang w:val="hy-AM"/>
        </w:rPr>
        <w:t>•</w:t>
      </w:r>
      <w:r w:rsidRPr="001A257A">
        <w:rPr>
          <w:rStyle w:val="a3"/>
          <w:rFonts w:ascii="GHEA Grapalat" w:hAnsi="GHEA Grapalat"/>
          <w:color w:val="auto"/>
          <w:lang w:val="hy-AM"/>
        </w:rPr>
        <w:t xml:space="preserve">&lt;&lt;Ֆիզիկական կուլտուրայի և սպորտի մասին&gt;&gt; օրենք, հոդվածներ՝ 7,9,12,16-18, </w:t>
      </w:r>
      <w:r w:rsidRPr="001A257A">
        <w:rPr>
          <w:rFonts w:ascii="GHEA Grapalat" w:hAnsi="GHEA Grapalat" w:cs="Sylfaen"/>
          <w:lang w:val="hy-AM"/>
        </w:rPr>
        <w:t>հղումը՝</w:t>
      </w:r>
      <w:r w:rsidRPr="001A257A">
        <w:rPr>
          <w:rFonts w:cs="Calibri"/>
          <w:lang w:val="hy-AM"/>
        </w:rPr>
        <w:t> </w:t>
      </w:r>
      <w:hyperlink r:id="rId14" w:history="1">
        <w:r w:rsidRPr="001A257A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4F617A" w:rsidRPr="008B280D" w:rsidRDefault="004F617A" w:rsidP="00CD31E9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8B280D">
        <w:rPr>
          <w:rFonts w:ascii="GHEA Grapalat" w:hAnsi="GHEA Grapalat"/>
          <w:lang w:val="af-ZA"/>
        </w:rPr>
        <w:t>•</w:t>
      </w:r>
      <w:r w:rsidRPr="008B280D">
        <w:rPr>
          <w:rStyle w:val="a3"/>
          <w:rFonts w:ascii="GHEA Grapalat" w:hAnsi="GHEA Grapalat"/>
          <w:color w:val="auto"/>
          <w:lang w:val="hy-AM"/>
        </w:rPr>
        <w:t xml:space="preserve">&lt;&lt;Նախադպրոցական կրթության մասին&gt;&gt; օրենք հոդվածներ </w:t>
      </w:r>
      <w:r w:rsidR="001A257A">
        <w:rPr>
          <w:rStyle w:val="a3"/>
          <w:rFonts w:ascii="GHEA Grapalat" w:hAnsi="GHEA Grapalat"/>
          <w:color w:val="auto"/>
          <w:lang w:val="hy-AM"/>
        </w:rPr>
        <w:t>3 ,10, 22, 25, 28</w:t>
      </w:r>
    </w:p>
    <w:p w:rsidR="004F617A" w:rsidRPr="008B280D" w:rsidRDefault="004F617A" w:rsidP="00CD31E9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8B280D">
        <w:rPr>
          <w:rStyle w:val="a3"/>
          <w:rFonts w:ascii="GHEA Grapalat" w:hAnsi="GHEA Grapalat"/>
          <w:color w:val="auto"/>
          <w:lang w:val="hy-AM"/>
        </w:rPr>
        <w:t xml:space="preserve"> </w:t>
      </w:r>
      <w:r w:rsidRPr="008B280D">
        <w:rPr>
          <w:rFonts w:ascii="GHEA Grapalat" w:hAnsi="GHEA Grapalat"/>
          <w:lang w:val="af-ZA"/>
        </w:rPr>
        <w:t>•</w:t>
      </w:r>
      <w:r w:rsidRPr="008B280D">
        <w:rPr>
          <w:rStyle w:val="a3"/>
          <w:rFonts w:ascii="GHEA Grapalat" w:hAnsi="GHEA Grapalat"/>
          <w:color w:val="auto"/>
          <w:lang w:val="hy-AM"/>
        </w:rPr>
        <w:t xml:space="preserve">  &lt;&lt;Հանրակրթության մասին&gt;&gt; օրենք, հոդվածներ՝ 3,</w:t>
      </w:r>
      <w:r w:rsidR="00B54BD4">
        <w:rPr>
          <w:rStyle w:val="a3"/>
          <w:rFonts w:ascii="GHEA Grapalat" w:hAnsi="GHEA Grapalat"/>
          <w:color w:val="auto"/>
          <w:lang w:val="hy-AM"/>
        </w:rPr>
        <w:t xml:space="preserve"> </w:t>
      </w:r>
      <w:r w:rsidRPr="008B280D">
        <w:rPr>
          <w:rStyle w:val="a3"/>
          <w:rFonts w:ascii="GHEA Grapalat" w:hAnsi="GHEA Grapalat"/>
          <w:color w:val="auto"/>
          <w:lang w:val="hy-AM"/>
        </w:rPr>
        <w:t>6,</w:t>
      </w:r>
      <w:r w:rsidR="00B54BD4">
        <w:rPr>
          <w:rStyle w:val="a3"/>
          <w:rFonts w:ascii="GHEA Grapalat" w:hAnsi="GHEA Grapalat"/>
          <w:color w:val="auto"/>
          <w:lang w:val="hy-AM"/>
        </w:rPr>
        <w:t xml:space="preserve"> </w:t>
      </w:r>
      <w:r w:rsidRPr="008B280D">
        <w:rPr>
          <w:rStyle w:val="a3"/>
          <w:rFonts w:ascii="GHEA Grapalat" w:hAnsi="GHEA Grapalat"/>
          <w:color w:val="auto"/>
          <w:lang w:val="hy-AM"/>
        </w:rPr>
        <w:t>8,</w:t>
      </w:r>
      <w:r w:rsidR="00B54BD4">
        <w:rPr>
          <w:rStyle w:val="a3"/>
          <w:rFonts w:ascii="GHEA Grapalat" w:hAnsi="GHEA Grapalat"/>
          <w:color w:val="auto"/>
          <w:lang w:val="hy-AM"/>
        </w:rPr>
        <w:t xml:space="preserve"> </w:t>
      </w:r>
      <w:r w:rsidRPr="008B280D">
        <w:rPr>
          <w:rStyle w:val="a3"/>
          <w:rFonts w:ascii="GHEA Grapalat" w:hAnsi="GHEA Grapalat"/>
          <w:color w:val="auto"/>
          <w:lang w:val="hy-AM"/>
        </w:rPr>
        <w:t>11</w:t>
      </w:r>
      <w:r w:rsidRPr="008B280D">
        <w:rPr>
          <w:rStyle w:val="a3"/>
          <w:rFonts w:ascii="GHEA Grapalat" w:hAnsi="GHEA Grapalat" w:cs="Cambria Math"/>
          <w:color w:val="auto"/>
          <w:lang w:val="hy-AM"/>
        </w:rPr>
        <w:t>,</w:t>
      </w:r>
      <w:r w:rsidR="00B54BD4">
        <w:rPr>
          <w:rStyle w:val="a3"/>
          <w:rFonts w:ascii="GHEA Grapalat" w:hAnsi="GHEA Grapalat" w:cs="Cambria Math"/>
          <w:color w:val="auto"/>
          <w:lang w:val="hy-AM"/>
        </w:rPr>
        <w:t xml:space="preserve"> </w:t>
      </w:r>
      <w:r w:rsidRPr="008B280D">
        <w:rPr>
          <w:rStyle w:val="a3"/>
          <w:rFonts w:ascii="GHEA Grapalat" w:hAnsi="GHEA Grapalat"/>
          <w:color w:val="auto"/>
          <w:lang w:val="hy-AM"/>
        </w:rPr>
        <w:t>15, 17</w:t>
      </w:r>
      <w:r w:rsidRPr="008B280D">
        <w:rPr>
          <w:rStyle w:val="a3"/>
          <w:rFonts w:ascii="Cambria Math" w:hAnsi="Cambria Math" w:cs="Cambria Math"/>
          <w:color w:val="auto"/>
          <w:lang w:val="hy-AM"/>
        </w:rPr>
        <w:t>․</w:t>
      </w:r>
      <w:r w:rsidRPr="008B280D">
        <w:rPr>
          <w:rStyle w:val="a3"/>
          <w:rFonts w:ascii="GHEA Grapalat" w:hAnsi="GHEA Grapalat"/>
          <w:color w:val="auto"/>
          <w:lang w:val="hy-AM"/>
        </w:rPr>
        <w:t>1, 21</w:t>
      </w:r>
    </w:p>
    <w:p w:rsidR="00EE5575" w:rsidRPr="008B280D" w:rsidRDefault="00EE5575" w:rsidP="00CD31E9">
      <w:pPr>
        <w:pStyle w:val="a9"/>
        <w:jc w:val="both"/>
        <w:rPr>
          <w:rStyle w:val="a3"/>
          <w:rFonts w:ascii="GHEA Grapalat" w:hAnsi="GHEA Grapalat"/>
          <w:color w:val="auto"/>
          <w:lang w:val="hy-AM"/>
        </w:rPr>
      </w:pPr>
      <w:r w:rsidRPr="008B280D">
        <w:rPr>
          <w:rStyle w:val="a3"/>
          <w:rFonts w:ascii="GHEA Grapalat" w:hAnsi="GHEA Grapalat"/>
          <w:color w:val="auto"/>
          <w:lang w:val="hy-AM"/>
        </w:rPr>
        <w:t>&lt;&lt;Պատմության և մշակույթի անշարժ հուշարձանների եւ պատմական միջավայրի պահպանության և օգտագործման մասին&gt;&gt; ՀՀ օրենք, հոդվածներ 10, 12, 13, 29, 31, 38</w:t>
      </w:r>
    </w:p>
    <w:p w:rsidR="007A79D7" w:rsidRPr="00CD31E9" w:rsidRDefault="007A79D7" w:rsidP="007A79D7">
      <w:pPr>
        <w:pStyle w:val="a9"/>
        <w:jc w:val="both"/>
        <w:rPr>
          <w:rStyle w:val="aa"/>
          <w:rFonts w:ascii="GHEA Grapalat" w:hAnsi="GHEA Grapalat"/>
          <w:lang w:val="hy-AM"/>
        </w:rPr>
      </w:pPr>
      <w:r w:rsidRPr="00CD31E9">
        <w:rPr>
          <w:rFonts w:ascii="GHEA Grapalat" w:hAnsi="GHEA Grapalat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&lt;&lt;Կրթության մասին&gt;&gt; օրենք, հոդվածներ՝ 3,4,12,14,18,38</w:t>
      </w:r>
    </w:p>
    <w:p w:rsidR="004F617A" w:rsidRPr="00CD31E9" w:rsidRDefault="004F617A" w:rsidP="00CD31E9">
      <w:pPr>
        <w:pStyle w:val="a9"/>
        <w:spacing w:line="276" w:lineRule="auto"/>
        <w:ind w:right="-90"/>
        <w:jc w:val="both"/>
        <w:rPr>
          <w:rFonts w:ascii="GHEA Grapalat" w:hAnsi="GHEA Grapalat" w:cs="Sylfaen"/>
          <w:lang w:val="af-ZA"/>
        </w:rPr>
      </w:pPr>
      <w:r w:rsidRPr="00CD31E9">
        <w:rPr>
          <w:rFonts w:ascii="GHEA Grapalat" w:hAnsi="GHEA Grapalat"/>
          <w:lang w:val="af-ZA"/>
        </w:rPr>
        <w:t xml:space="preserve">• </w:t>
      </w:r>
      <w:r w:rsidRPr="00CD31E9">
        <w:rPr>
          <w:rFonts w:ascii="GHEA Grapalat" w:hAnsi="GHEA Grapalat" w:cs="Sylfaen"/>
          <w:lang w:val="hy-AM"/>
        </w:rPr>
        <w:t>Ինֆորմատիկա</w:t>
      </w:r>
      <w:r w:rsidRPr="00CD31E9">
        <w:rPr>
          <w:rFonts w:ascii="GHEA Grapalat" w:hAnsi="GHEA Grapalat"/>
          <w:lang w:val="af-ZA"/>
        </w:rPr>
        <w:t xml:space="preserve"> 7-</w:t>
      </w:r>
      <w:r w:rsidRPr="00CD31E9">
        <w:rPr>
          <w:rFonts w:ascii="GHEA Grapalat" w:hAnsi="GHEA Grapalat" w:cs="Sylfaen"/>
          <w:lang w:val="hy-AM"/>
        </w:rPr>
        <w:t>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դասարան։</w:t>
      </w:r>
      <w:r w:rsidRPr="00CD31E9">
        <w:rPr>
          <w:rFonts w:ascii="GHEA Grapalat" w:hAnsi="GHEA Grapalat"/>
          <w:lang w:val="af-ZA"/>
        </w:rPr>
        <w:t xml:space="preserve"> 1.</w:t>
      </w:r>
      <w:r w:rsidRPr="00CD31E9">
        <w:rPr>
          <w:rFonts w:ascii="GHEA Grapalat" w:hAnsi="GHEA Grapalat"/>
          <w:lang w:val="hy-AM"/>
        </w:rPr>
        <w:t>Տեքստային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խմբագրիչներ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1.1, 1.5,  2., </w:t>
      </w:r>
      <w:r w:rsidRPr="00CD31E9">
        <w:rPr>
          <w:rFonts w:ascii="GHEA Grapalat" w:hAnsi="GHEA Grapalat"/>
          <w:lang w:val="hy-AM"/>
        </w:rPr>
        <w:t>Համակարգչային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հմտություններ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/>
          <w:lang w:val="af-ZA"/>
        </w:rPr>
        <w:t xml:space="preserve"> 2.3 , 3., </w:t>
      </w:r>
      <w:r w:rsidRPr="00CD31E9">
        <w:rPr>
          <w:rFonts w:ascii="GHEA Grapalat" w:hAnsi="GHEA Grapalat"/>
          <w:lang w:val="hy-AM"/>
        </w:rPr>
        <w:t>Ինֆորմացիայի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քանակի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չափում</w:t>
      </w:r>
      <w:r w:rsidRPr="00CD31E9">
        <w:rPr>
          <w:rFonts w:ascii="GHEA Grapalat" w:hAnsi="GHEA Grapalat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3.3,  6.,  </w:t>
      </w:r>
      <w:r w:rsidRPr="00CD31E9">
        <w:rPr>
          <w:rFonts w:ascii="GHEA Grapalat" w:hAnsi="GHEA Grapalat"/>
          <w:lang w:val="hy-AM"/>
        </w:rPr>
        <w:t>Էլեկտրոնային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hy-AM"/>
        </w:rPr>
        <w:t>աղյուսակներ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/>
          <w:lang w:val="af-ZA"/>
        </w:rPr>
        <w:t xml:space="preserve">6.6, 6.3,  </w:t>
      </w:r>
      <w:r w:rsidRPr="00CD31E9">
        <w:rPr>
          <w:rFonts w:ascii="GHEA Grapalat" w:hAnsi="GHEA Grapalat" w:cs="Sylfaen"/>
          <w:lang w:val="hy-AM"/>
        </w:rPr>
        <w:t>Ինֆորմատիկա</w:t>
      </w:r>
      <w:r w:rsidRPr="00CD31E9">
        <w:rPr>
          <w:rFonts w:ascii="GHEA Grapalat" w:hAnsi="GHEA Grapalat"/>
          <w:lang w:val="af-ZA"/>
        </w:rPr>
        <w:t xml:space="preserve"> 8-</w:t>
      </w:r>
      <w:r w:rsidRPr="00CD31E9">
        <w:rPr>
          <w:rFonts w:ascii="GHEA Grapalat" w:hAnsi="GHEA Grapalat" w:cs="Sylfaen"/>
          <w:lang w:val="hy-AM"/>
        </w:rPr>
        <w:t>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դասարան</w:t>
      </w:r>
      <w:r w:rsidRPr="00CD31E9">
        <w:rPr>
          <w:rFonts w:ascii="GHEA Grapalat" w:hAnsi="GHEA Grapalat" w:cs="Sylfaen"/>
          <w:lang w:val="af-ZA"/>
        </w:rPr>
        <w:t xml:space="preserve"> 1. </w:t>
      </w:r>
      <w:r w:rsidRPr="00CD31E9">
        <w:rPr>
          <w:rFonts w:ascii="GHEA Grapalat" w:hAnsi="GHEA Grapalat" w:cs="Sylfaen"/>
        </w:rPr>
        <w:t>Էլեկտրոնային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աղյուսակներ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 w:cs="Sylfaen"/>
          <w:lang w:val="af-ZA"/>
        </w:rPr>
        <w:t xml:space="preserve"> 1.2, 1.3, 2. </w:t>
      </w:r>
      <w:r w:rsidRPr="00CD31E9">
        <w:rPr>
          <w:rFonts w:ascii="GHEA Grapalat" w:hAnsi="GHEA Grapalat" w:cs="Sylfaen"/>
        </w:rPr>
        <w:t>Համակրգչային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հեռահաղորդակցուղիներ</w:t>
      </w:r>
      <w:r w:rsidRPr="00CD31E9">
        <w:rPr>
          <w:rFonts w:ascii="GHEA Grapalat" w:hAnsi="GHEA Grapalat" w:cs="Sylfaen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>§</w:t>
      </w:r>
      <w:r w:rsidRPr="00CD31E9">
        <w:rPr>
          <w:rFonts w:ascii="GHEA Grapalat" w:hAnsi="GHEA Grapalat" w:cs="Sylfaen"/>
          <w:lang w:val="af-ZA"/>
        </w:rPr>
        <w:t xml:space="preserve"> 2., 3., </w:t>
      </w:r>
      <w:r w:rsidRPr="00CD31E9">
        <w:rPr>
          <w:rFonts w:ascii="GHEA Grapalat" w:hAnsi="GHEA Grapalat" w:cs="Sylfaen"/>
        </w:rPr>
        <w:t>Գրաֆիկական</w:t>
      </w:r>
      <w:r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 w:cs="Sylfaen"/>
        </w:rPr>
        <w:t>խմբագրիչներ</w:t>
      </w:r>
      <w:r w:rsidRPr="00CD31E9">
        <w:rPr>
          <w:rFonts w:ascii="GHEA Grapalat" w:hAnsi="GHEA Grapalat" w:cs="Sylfaen"/>
          <w:lang w:val="af-ZA"/>
        </w:rPr>
        <w:t xml:space="preserve"> 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 3.1, 8., </w:t>
      </w:r>
      <w:r w:rsidRPr="00CD31E9">
        <w:rPr>
          <w:rFonts w:ascii="GHEA Grapalat" w:hAnsi="GHEA Grapalat"/>
        </w:rPr>
        <w:t>տվյալների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հենքեր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  <w:lang w:val="af-ZA" w:bidi="he-IL"/>
        </w:rPr>
        <w:t xml:space="preserve">§ </w:t>
      </w:r>
      <w:r w:rsidRPr="00CD31E9">
        <w:rPr>
          <w:rFonts w:ascii="GHEA Grapalat" w:hAnsi="GHEA Grapalat"/>
          <w:lang w:val="af-ZA"/>
        </w:rPr>
        <w:t xml:space="preserve"> 8.3:</w:t>
      </w:r>
    </w:p>
    <w:p w:rsidR="004F617A" w:rsidRPr="00CD31E9" w:rsidRDefault="004F617A" w:rsidP="00CD31E9">
      <w:pPr>
        <w:pStyle w:val="a9"/>
        <w:spacing w:line="276" w:lineRule="auto"/>
        <w:jc w:val="both"/>
        <w:rPr>
          <w:rFonts w:ascii="GHEA Grapalat" w:hAnsi="GHEA Grapalat" w:cs="Sylfaen"/>
          <w:color w:val="1C1E21"/>
          <w:lang w:val="af-ZA"/>
        </w:rPr>
      </w:pPr>
      <w:r w:rsidRPr="00CD31E9">
        <w:rPr>
          <w:rFonts w:ascii="GHEA Grapalat" w:hAnsi="GHEA Grapalat"/>
          <w:lang w:val="af-ZA"/>
        </w:rPr>
        <w:lastRenderedPageBreak/>
        <w:t>• &lt;&lt;</w:t>
      </w:r>
      <w:r w:rsidRPr="00CD31E9">
        <w:rPr>
          <w:rFonts w:ascii="GHEA Grapalat" w:hAnsi="GHEA Grapalat"/>
        </w:rPr>
        <w:t>Հայոց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լեզու</w:t>
      </w:r>
      <w:r w:rsidRPr="00CD31E9">
        <w:rPr>
          <w:rFonts w:ascii="GHEA Grapalat" w:hAnsi="GHEA Grapalat"/>
          <w:lang w:val="af-ZA"/>
        </w:rPr>
        <w:t xml:space="preserve">  </w:t>
      </w:r>
      <w:r w:rsidRPr="00CD31E9">
        <w:rPr>
          <w:rFonts w:ascii="GHEA Grapalat" w:hAnsi="GHEA Grapalat"/>
        </w:rPr>
        <w:t>և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հայ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/>
        </w:rPr>
        <w:t>գրականություն</w:t>
      </w:r>
      <w:r w:rsidRPr="00CD31E9">
        <w:rPr>
          <w:rFonts w:ascii="GHEA Grapalat" w:hAnsi="GHEA Grapalat"/>
          <w:lang w:val="af-ZA"/>
        </w:rPr>
        <w:t xml:space="preserve"> &gt;&gt; 2018 </w:t>
      </w:r>
      <w:r w:rsidRPr="00CD31E9">
        <w:rPr>
          <w:rFonts w:ascii="GHEA Grapalat" w:hAnsi="GHEA Grapalat"/>
        </w:rPr>
        <w:t>թվական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/>
        </w:rPr>
        <w:t>Շտեմարան</w:t>
      </w:r>
      <w:r w:rsidRPr="00CD31E9">
        <w:rPr>
          <w:rFonts w:ascii="GHEA Grapalat" w:hAnsi="GHEA Grapalat"/>
          <w:lang w:val="af-ZA"/>
        </w:rPr>
        <w:t xml:space="preserve">  N 1, </w:t>
      </w:r>
      <w:r w:rsidRPr="00CD31E9">
        <w:rPr>
          <w:rFonts w:ascii="GHEA Grapalat" w:hAnsi="GHEA Grapalat"/>
        </w:rPr>
        <w:t>բաժին</w:t>
      </w:r>
      <w:r w:rsidRPr="00CD31E9">
        <w:rPr>
          <w:rFonts w:ascii="GHEA Grapalat" w:hAnsi="GHEA Grapalat"/>
          <w:lang w:val="af-ZA"/>
        </w:rPr>
        <w:t xml:space="preserve"> 1, 2,  </w:t>
      </w:r>
      <w:r w:rsidRPr="00CD31E9">
        <w:rPr>
          <w:rFonts w:ascii="GHEA Grapalat" w:hAnsi="GHEA Grapalat"/>
          <w:lang w:val="af-ZA"/>
        </w:rPr>
        <w:br/>
        <w:t>•&lt;&lt;</w:t>
      </w:r>
      <w:r w:rsidRPr="00CD31E9">
        <w:rPr>
          <w:rFonts w:ascii="GHEA Grapalat" w:hAnsi="GHEA Grapalat" w:cs="Sylfaen"/>
        </w:rPr>
        <w:t>Գրավոր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խոսք</w:t>
      </w:r>
      <w:r w:rsidRPr="00CD31E9">
        <w:rPr>
          <w:rFonts w:ascii="GHEA Grapalat" w:hAnsi="GHEA Grapalat" w:cs="Sylfaen"/>
          <w:lang w:val="af-ZA"/>
        </w:rPr>
        <w:t>&gt;&gt;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Վազգեն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Գաբրիելյան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երրորդ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լրամշակված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հրատարակությունուն</w:t>
      </w:r>
      <w:r w:rsidRPr="00CD31E9">
        <w:rPr>
          <w:rFonts w:ascii="GHEA Grapalat" w:hAnsi="GHEA Grapalat"/>
          <w:lang w:val="af-ZA"/>
        </w:rPr>
        <w:t xml:space="preserve">, </w:t>
      </w:r>
      <w:r w:rsidRPr="00CD31E9">
        <w:rPr>
          <w:rFonts w:ascii="GHEA Grapalat" w:hAnsi="GHEA Grapalat" w:cs="Sylfaen"/>
        </w:rPr>
        <w:t>Լիմուշ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</w:rPr>
        <w:t>հրատարակչություն</w:t>
      </w:r>
      <w:r w:rsidRPr="00CD31E9">
        <w:rPr>
          <w:rFonts w:ascii="GHEA Grapalat" w:hAnsi="GHEA Grapalat"/>
          <w:lang w:val="af-ZA"/>
        </w:rPr>
        <w:t xml:space="preserve">,  </w:t>
      </w:r>
      <w:r w:rsidRPr="00CD31E9">
        <w:rPr>
          <w:rFonts w:ascii="GHEA Grapalat" w:hAnsi="GHEA Grapalat" w:cs="Sylfaen"/>
        </w:rPr>
        <w:t>Երևան</w:t>
      </w:r>
      <w:r w:rsidRPr="00CD31E9">
        <w:rPr>
          <w:rFonts w:ascii="GHEA Grapalat" w:hAnsi="GHEA Grapalat"/>
          <w:lang w:val="af-ZA"/>
        </w:rPr>
        <w:t xml:space="preserve"> 2012 </w:t>
      </w:r>
      <w:r w:rsidRPr="00CD31E9">
        <w:rPr>
          <w:rFonts w:ascii="GHEA Grapalat" w:hAnsi="GHEA Grapalat" w:cs="Sylfaen"/>
        </w:rPr>
        <w:t>թ</w:t>
      </w:r>
      <w:r w:rsidRPr="00CD31E9">
        <w:rPr>
          <w:rFonts w:ascii="GHEA Grapalat" w:hAnsi="GHEA Grapalat"/>
          <w:lang w:val="af-ZA"/>
        </w:rPr>
        <w:t xml:space="preserve">., </w:t>
      </w:r>
      <w:r w:rsidRPr="00CD31E9">
        <w:rPr>
          <w:rFonts w:ascii="GHEA Grapalat" w:hAnsi="GHEA Grapalat" w:cs="Sylfaen"/>
        </w:rPr>
        <w:t>էջեր՝</w:t>
      </w:r>
      <w:r w:rsidRPr="00CD31E9">
        <w:rPr>
          <w:rFonts w:ascii="GHEA Grapalat" w:hAnsi="GHEA Grapalat"/>
          <w:lang w:val="af-ZA"/>
        </w:rPr>
        <w:t xml:space="preserve"> 70-129, </w:t>
      </w:r>
      <w:r w:rsidRPr="00CD31E9">
        <w:rPr>
          <w:rFonts w:ascii="GHEA Grapalat" w:hAnsi="GHEA Grapalat" w:cs="Sylfaen"/>
        </w:rPr>
        <w:t>հղումը՝</w:t>
      </w:r>
      <w:r w:rsidRPr="00CD31E9">
        <w:rPr>
          <w:rFonts w:cs="Calibri"/>
          <w:lang w:val="af-ZA"/>
        </w:rPr>
        <w:t> </w:t>
      </w:r>
      <w:hyperlink r:id="rId15" w:history="1">
        <w:r w:rsidRPr="00CD31E9">
          <w:rPr>
            <w:rStyle w:val="a3"/>
            <w:rFonts w:ascii="GHEA Grapalat" w:hAnsi="GHEA Grapalat"/>
            <w:lang w:val="af-ZA"/>
          </w:rPr>
          <w:t>http://www.parliament.am</w:t>
        </w:r>
      </w:hyperlink>
    </w:p>
    <w:p w:rsidR="00C56FDA" w:rsidRPr="00CD31E9" w:rsidRDefault="00960E74" w:rsidP="00CD31E9">
      <w:pPr>
        <w:pStyle w:val="a9"/>
        <w:spacing w:line="276" w:lineRule="auto"/>
        <w:jc w:val="both"/>
        <w:rPr>
          <w:rFonts w:ascii="GHEA Grapalat" w:hAnsi="GHEA Grapalat" w:cs="Sylfaen"/>
          <w:color w:val="1C1E21"/>
          <w:lang w:val="af-ZA"/>
        </w:rPr>
      </w:pPr>
      <w:r w:rsidRPr="00CD31E9">
        <w:rPr>
          <w:rFonts w:ascii="GHEA Grapalat" w:hAnsi="GHEA Grapalat" w:cs="Sylfaen"/>
          <w:lang w:val="hy-AM"/>
        </w:rPr>
        <w:t>Թեստում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ընդգրկվող</w:t>
      </w:r>
      <w:r w:rsidR="00C960AE"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կոմպետենցիաների</w:t>
      </w:r>
      <w:r w:rsidR="004B1C94" w:rsidRPr="00CD31E9">
        <w:rPr>
          <w:rFonts w:ascii="GHEA Grapalat" w:hAnsi="GHEA Grapalat" w:cs="Sylfaen"/>
          <w:lang w:val="af-ZA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վերաբերյալ</w:t>
      </w:r>
      <w:r w:rsidRPr="00CD31E9">
        <w:rPr>
          <w:rFonts w:ascii="GHEA Grapalat" w:hAnsi="GHEA Grapalat"/>
          <w:lang w:val="af-ZA"/>
        </w:rPr>
        <w:t xml:space="preserve"> </w:t>
      </w:r>
      <w:r w:rsidR="00A41D97"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թեստային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առաջադրանքները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կազմված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են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տվյալ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պաշտոնի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համար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սահմանված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և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Հայաստանի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Հանրապետության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կառավարության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պաշտոնական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ինտերնետային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կայքէջում՝</w:t>
      </w:r>
      <w:r w:rsidRPr="00CD31E9">
        <w:rPr>
          <w:rFonts w:cs="Calibri"/>
          <w:lang w:val="af-ZA"/>
        </w:rPr>
        <w:t> </w:t>
      </w:r>
      <w:hyperlink r:id="rId16" w:history="1">
        <w:r w:rsidR="00A41D97" w:rsidRPr="00CD31E9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CD31E9">
        <w:rPr>
          <w:rFonts w:ascii="GHEA Grapalat" w:hAnsi="GHEA Grapalat"/>
          <w:u w:val="single"/>
          <w:lang w:val="af-ZA"/>
        </w:rPr>
        <w:t xml:space="preserve"> </w:t>
      </w:r>
      <w:r w:rsidRPr="00CD31E9">
        <w:rPr>
          <w:rFonts w:ascii="GHEA Grapalat" w:hAnsi="GHEA Grapalat"/>
          <w:u w:val="single"/>
          <w:lang w:val="af-ZA"/>
        </w:rPr>
        <w:t>/</w:t>
      </w:r>
      <w:r w:rsidRPr="00CD31E9">
        <w:rPr>
          <w:rFonts w:ascii="GHEA Grapalat" w:hAnsi="GHEA Grapalat" w:cs="Sylfaen"/>
          <w:lang w:val="hy-AM"/>
        </w:rPr>
        <w:t>հրապարակված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ընդհանրական</w:t>
      </w:r>
      <w:r w:rsidRPr="00CD31E9">
        <w:rPr>
          <w:rFonts w:ascii="GHEA Grapalat" w:hAnsi="GHEA Grapalat"/>
          <w:lang w:val="af-ZA"/>
        </w:rPr>
        <w:t xml:space="preserve"> </w:t>
      </w:r>
      <w:r w:rsidRPr="00CD31E9">
        <w:rPr>
          <w:rFonts w:ascii="GHEA Grapalat" w:hAnsi="GHEA Grapalat" w:cs="Sylfaen"/>
          <w:lang w:val="hy-AM"/>
        </w:rPr>
        <w:t>կոմպետենցիաներից</w:t>
      </w:r>
      <w:r w:rsidRPr="00CD31E9">
        <w:rPr>
          <w:rFonts w:ascii="GHEA Grapalat" w:hAnsi="GHEA Grapalat"/>
          <w:lang w:val="af-ZA"/>
        </w:rPr>
        <w:t>,</w:t>
      </w:r>
      <w:r w:rsidRPr="00CD31E9">
        <w:rPr>
          <w:rFonts w:ascii="GHEA Grapalat" w:hAnsi="GHEA Grapalat"/>
          <w:color w:val="1C1E21"/>
          <w:lang w:val="af-ZA"/>
        </w:rPr>
        <w:t xml:space="preserve"> </w:t>
      </w:r>
      <w:r w:rsidRPr="00CD31E9">
        <w:rPr>
          <w:rFonts w:ascii="GHEA Grapalat" w:hAnsi="GHEA Grapalat" w:cs="Sylfaen"/>
          <w:color w:val="1C1E21"/>
          <w:lang w:val="hy-AM"/>
        </w:rPr>
        <w:t>մասնավորապես</w:t>
      </w:r>
    </w:p>
    <w:p w:rsidR="007D23E0" w:rsidRPr="00CD31E9" w:rsidRDefault="00DC47FA" w:rsidP="00CD31E9">
      <w:pPr>
        <w:pStyle w:val="a9"/>
        <w:rPr>
          <w:rFonts w:ascii="GHEA Grapalat" w:hAnsi="GHEA Grapalat" w:cs="Sylfaen"/>
          <w:lang w:val="hy-AM"/>
        </w:rPr>
      </w:pPr>
      <w:r w:rsidRPr="00CD31E9">
        <w:rPr>
          <w:rFonts w:ascii="GHEA Grapalat" w:hAnsi="GHEA Grapalat"/>
          <w:lang w:val="hy-AM"/>
        </w:rPr>
        <w:t xml:space="preserve">       </w:t>
      </w:r>
      <w:r w:rsidR="007D23E0" w:rsidRPr="00CD31E9">
        <w:rPr>
          <w:rFonts w:ascii="GHEA Grapalat" w:hAnsi="GHEA Grapalat"/>
          <w:lang w:val="af-ZA"/>
        </w:rPr>
        <w:t>•</w:t>
      </w:r>
      <w:r w:rsidR="007D23E0" w:rsidRPr="00CD31E9"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7" w:history="1">
        <w:r w:rsidR="00520B55"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7D23E0" w:rsidRPr="00CD31E9" w:rsidRDefault="007D23E0" w:rsidP="00CD31E9">
      <w:pPr>
        <w:rPr>
          <w:rStyle w:val="a3"/>
          <w:rFonts w:ascii="GHEA Grapalat" w:hAnsi="GHEA Grapalat" w:cs="Sylfaen"/>
          <w:lang w:val="hy-AM"/>
        </w:rPr>
      </w:pPr>
      <w:r w:rsidRPr="00CD31E9">
        <w:rPr>
          <w:rFonts w:ascii="GHEA Grapalat" w:hAnsi="GHEA Grapalat" w:cs="Sylfaen"/>
          <w:lang w:val="hy-AM"/>
        </w:rPr>
        <w:t xml:space="preserve"> </w:t>
      </w:r>
      <w:r w:rsidRPr="00CD31E9">
        <w:rPr>
          <w:rFonts w:ascii="GHEA Grapalat" w:hAnsi="GHEA Grapalat"/>
          <w:lang w:val="af-ZA"/>
        </w:rPr>
        <w:t xml:space="preserve">     •«</w:t>
      </w:r>
      <w:r w:rsidRPr="00CD31E9">
        <w:rPr>
          <w:rFonts w:ascii="GHEA Grapalat" w:hAnsi="GHEA Grapalat"/>
          <w:lang w:val="hy-AM"/>
        </w:rPr>
        <w:t>Հաշվետվությունների</w:t>
      </w:r>
      <w:r w:rsidR="008312BB" w:rsidRPr="00CD31E9">
        <w:rPr>
          <w:rFonts w:ascii="GHEA Grapalat" w:hAnsi="GHEA Grapalat"/>
          <w:lang w:val="hy-AM"/>
        </w:rPr>
        <w:t xml:space="preserve"> </w:t>
      </w:r>
      <w:r w:rsidRPr="00CD31E9">
        <w:rPr>
          <w:rFonts w:ascii="GHEA Grapalat" w:hAnsi="GHEA Grapalat"/>
          <w:lang w:val="hy-AM"/>
        </w:rPr>
        <w:t>մշակում</w:t>
      </w:r>
      <w:r w:rsidRPr="00CD31E9">
        <w:rPr>
          <w:rFonts w:ascii="GHEA Grapalat" w:hAnsi="GHEA Grapalat"/>
          <w:lang w:val="af-ZA"/>
        </w:rPr>
        <w:t xml:space="preserve">», </w:t>
      </w:r>
      <w:r w:rsidRPr="00CD31E9">
        <w:rPr>
          <w:rFonts w:ascii="GHEA Grapalat" w:hAnsi="GHEA Grapalat"/>
          <w:lang w:val="hy-AM"/>
        </w:rPr>
        <w:t>Հղումը՝</w:t>
      </w:r>
      <w:r w:rsidRPr="00CD31E9">
        <w:rPr>
          <w:rFonts w:ascii="GHEA Grapalat" w:hAnsi="GHEA Grapalat"/>
          <w:lang w:val="af-ZA"/>
        </w:rPr>
        <w:t xml:space="preserve">  </w:t>
      </w:r>
      <w:hyperlink r:id="rId18" w:history="1">
        <w:r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E72568" w:rsidRPr="00CD31E9" w:rsidRDefault="00E72568" w:rsidP="00CD31E9">
      <w:pPr>
        <w:rPr>
          <w:rFonts w:ascii="GHEA Grapalat" w:hAnsi="GHEA Grapalat" w:cs="Sylfaen"/>
          <w:color w:val="1C1E21"/>
          <w:lang w:val="hy-AM"/>
        </w:rPr>
      </w:pPr>
      <w:r w:rsidRPr="00CD31E9">
        <w:rPr>
          <w:rFonts w:ascii="GHEA Grapalat" w:hAnsi="GHEA Grapalat"/>
          <w:lang w:val="af-ZA"/>
        </w:rPr>
        <w:t xml:space="preserve">       •&lt;&lt;</w:t>
      </w:r>
      <w:r w:rsidRPr="00CD31E9">
        <w:rPr>
          <w:rFonts w:ascii="GHEA Grapalat" w:hAnsi="GHEA Grapalat"/>
          <w:lang w:val="hy-AM"/>
        </w:rPr>
        <w:t>Բարեվարքություն&gt;&gt;, Հղումը՝</w:t>
      </w:r>
      <w:r w:rsidRPr="00CD31E9">
        <w:rPr>
          <w:rFonts w:ascii="GHEA Grapalat" w:hAnsi="GHEA Grapalat"/>
          <w:lang w:val="af-ZA"/>
        </w:rPr>
        <w:t xml:space="preserve">  </w:t>
      </w:r>
      <w:hyperlink r:id="rId19" w:history="1">
        <w:r w:rsidRPr="00CD31E9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4719A8" w:rsidRPr="00CD31E9" w:rsidRDefault="00C56FDA" w:rsidP="00CD31E9">
      <w:pPr>
        <w:pStyle w:val="a9"/>
        <w:spacing w:line="276" w:lineRule="auto"/>
        <w:jc w:val="both"/>
        <w:rPr>
          <w:rFonts w:ascii="GHEA Grapalat" w:hAnsi="GHEA Grapalat"/>
          <w:lang w:val="af-ZA"/>
        </w:rPr>
      </w:pPr>
      <w:r w:rsidRPr="00CD31E9">
        <w:rPr>
          <w:rFonts w:ascii="GHEA Grapalat" w:hAnsi="GHEA Grapalat" w:cs="Sylfaen"/>
          <w:color w:val="1C1E21"/>
          <w:lang w:val="af-ZA"/>
        </w:rPr>
        <w:t xml:space="preserve">      </w:t>
      </w:r>
      <w:r w:rsidR="00960E74" w:rsidRPr="00CD31E9">
        <w:rPr>
          <w:rFonts w:ascii="GHEA Grapalat" w:hAnsi="GHEA Grapalat" w:cs="Sylfaen"/>
          <w:color w:val="1C1E21"/>
        </w:rPr>
        <w:t>Մրցույթին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մասնակցել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ցանկացող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քաղաքացիները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մրցույթի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վերաբերյալ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հարցերի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և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լրացուցիչ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տեղեկությունների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համար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կարող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են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դիմել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ՀՀ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Արագածոտնի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մարզպետարանի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անձնակազմի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կառավարման</w:t>
      </w:r>
      <w:r w:rsidR="006E5D89" w:rsidRPr="00CD31E9">
        <w:rPr>
          <w:rFonts w:ascii="GHEA Grapalat" w:hAnsi="GHEA Grapalat"/>
          <w:color w:val="1C1E21"/>
          <w:lang w:val="af-ZA"/>
        </w:rPr>
        <w:t xml:space="preserve"> </w:t>
      </w:r>
      <w:r w:rsidR="006E5D89" w:rsidRPr="00CD31E9">
        <w:rPr>
          <w:rFonts w:ascii="GHEA Grapalat" w:hAnsi="GHEA Grapalat"/>
          <w:color w:val="1C1E21"/>
        </w:rPr>
        <w:t>բաժին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6F13A2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/>
          <w:color w:val="1C1E21"/>
          <w:lang w:val="af-ZA"/>
        </w:rPr>
        <w:t>(</w:t>
      </w:r>
      <w:r w:rsidR="00EE6CED" w:rsidRPr="00CD31E9">
        <w:rPr>
          <w:rFonts w:ascii="GHEA Grapalat" w:hAnsi="GHEA Grapalat" w:cs="Sylfaen"/>
          <w:color w:val="1C1E21"/>
        </w:rPr>
        <w:t>ՀՀ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 </w:t>
      </w:r>
      <w:r w:rsidR="00EE6CED" w:rsidRPr="00CD31E9">
        <w:rPr>
          <w:rFonts w:ascii="GHEA Grapalat" w:hAnsi="GHEA Grapalat"/>
          <w:color w:val="1C1E21"/>
        </w:rPr>
        <w:t>Արագածոտնի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մարզպետարանի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  </w:t>
      </w:r>
      <w:r w:rsidR="00EE6CED" w:rsidRPr="00CD31E9">
        <w:rPr>
          <w:rFonts w:ascii="GHEA Grapalat" w:hAnsi="GHEA Grapalat" w:cs="Sylfaen"/>
          <w:color w:val="1C1E21"/>
        </w:rPr>
        <w:t>վարչական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</w:rPr>
        <w:t>շենք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(</w:t>
      </w:r>
      <w:r w:rsidR="00EE6CED" w:rsidRPr="00CD31E9">
        <w:rPr>
          <w:rFonts w:ascii="GHEA Grapalat" w:hAnsi="GHEA Grapalat" w:cs="Sylfaen"/>
          <w:color w:val="1C1E21"/>
        </w:rPr>
        <w:t>հասցե՝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</w:rPr>
        <w:t>ք</w:t>
      </w:r>
      <w:r w:rsidR="00EE6CED" w:rsidRPr="00CD31E9">
        <w:rPr>
          <w:rFonts w:ascii="GHEA Grapalat" w:hAnsi="GHEA Grapalat"/>
          <w:color w:val="1C1E21"/>
          <w:lang w:val="af-ZA"/>
        </w:rPr>
        <w:t>.</w:t>
      </w:r>
      <w:r w:rsidR="00EE6CED" w:rsidRPr="00CD31E9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Աշտարակ</w:t>
      </w:r>
      <w:r w:rsidR="00EE6CED" w:rsidRPr="00CD31E9">
        <w:rPr>
          <w:rFonts w:ascii="GHEA Grapalat" w:hAnsi="GHEA Grapalat"/>
          <w:color w:val="1C1E21"/>
          <w:lang w:val="af-ZA"/>
        </w:rPr>
        <w:t xml:space="preserve">,  </w:t>
      </w:r>
      <w:r w:rsidR="00EE6CED" w:rsidRPr="00CD31E9">
        <w:rPr>
          <w:rFonts w:ascii="GHEA Grapalat" w:hAnsi="GHEA Grapalat"/>
          <w:color w:val="1C1E21"/>
        </w:rPr>
        <w:t>Վարդգես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/>
          <w:color w:val="1C1E21"/>
        </w:rPr>
        <w:t>Պետրոսյան</w:t>
      </w:r>
      <w:r w:rsidR="00EE6CED" w:rsidRPr="00CD31E9">
        <w:rPr>
          <w:rFonts w:ascii="GHEA Grapalat" w:hAnsi="GHEA Grapalat"/>
          <w:color w:val="1C1E21"/>
          <w:lang w:val="af-ZA"/>
        </w:rPr>
        <w:t xml:space="preserve"> 4)</w:t>
      </w:r>
      <w:r w:rsidR="00960E74" w:rsidRPr="00CD31E9">
        <w:rPr>
          <w:rFonts w:ascii="GHEA Grapalat" w:hAnsi="GHEA Grapalat"/>
          <w:color w:val="1C1E21"/>
          <w:lang w:val="af-ZA"/>
        </w:rPr>
        <w:t xml:space="preserve">, </w:t>
      </w:r>
      <w:r w:rsidR="00960E74" w:rsidRPr="00CD31E9">
        <w:rPr>
          <w:rFonts w:ascii="GHEA Grapalat" w:hAnsi="GHEA Grapalat" w:cs="Sylfaen"/>
          <w:color w:val="1C1E21"/>
        </w:rPr>
        <w:t>հեռախոսահամար՝</w:t>
      </w:r>
      <w:r w:rsidR="00587DF4" w:rsidRPr="00CD31E9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D31E9">
        <w:rPr>
          <w:rFonts w:ascii="GHEA Grapalat" w:hAnsi="GHEA Grapalat" w:cs="Sylfaen"/>
          <w:color w:val="1C1E21"/>
          <w:lang w:val="af-ZA"/>
        </w:rPr>
        <w:t>3-53-83</w:t>
      </w:r>
      <w:r w:rsidR="00960E74" w:rsidRPr="00CD31E9">
        <w:rPr>
          <w:rFonts w:ascii="GHEA Grapalat" w:hAnsi="GHEA Grapalat"/>
          <w:color w:val="1C1E21"/>
          <w:lang w:val="af-ZA"/>
        </w:rPr>
        <w:t xml:space="preserve">, </w:t>
      </w:r>
      <w:r w:rsidR="00960E74" w:rsidRPr="00CD31E9">
        <w:rPr>
          <w:rFonts w:ascii="GHEA Grapalat" w:hAnsi="GHEA Grapalat" w:cs="Sylfaen"/>
          <w:color w:val="1C1E21"/>
        </w:rPr>
        <w:t>էլեկտրոնային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փոստի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960E74" w:rsidRPr="00CD31E9">
        <w:rPr>
          <w:rFonts w:ascii="GHEA Grapalat" w:hAnsi="GHEA Grapalat" w:cs="Sylfaen"/>
          <w:color w:val="1C1E21"/>
        </w:rPr>
        <w:t>հասցե՝</w:t>
      </w:r>
      <w:r w:rsidR="00960E74" w:rsidRPr="00CD31E9">
        <w:rPr>
          <w:rFonts w:ascii="GHEA Grapalat" w:hAnsi="GHEA Grapalat"/>
          <w:color w:val="1C1E21"/>
          <w:lang w:val="af-ZA"/>
        </w:rPr>
        <w:t xml:space="preserve"> </w:t>
      </w:r>
      <w:r w:rsidR="00587DF4" w:rsidRPr="00CD31E9">
        <w:rPr>
          <w:rFonts w:ascii="GHEA Grapalat" w:hAnsi="GHEA Grapalat"/>
          <w:color w:val="1C1E21"/>
          <w:lang w:val="af-ZA"/>
        </w:rPr>
        <w:t xml:space="preserve"> </w:t>
      </w:r>
      <w:hyperlink r:id="rId20" w:history="1">
        <w:r w:rsidR="00587DF4" w:rsidRPr="00CD31E9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0B79AD" w:rsidRPr="00CD31E9">
        <w:rPr>
          <w:rStyle w:val="a3"/>
          <w:rFonts w:ascii="GHEA Grapalat" w:hAnsi="GHEA Grapalat"/>
          <w:lang w:val="hy-AM"/>
        </w:rPr>
        <w:t xml:space="preserve"> </w:t>
      </w:r>
      <w:r w:rsidR="00960E74" w:rsidRPr="00CD31E9">
        <w:rPr>
          <w:rFonts w:ascii="GHEA Grapalat" w:hAnsi="GHEA Grapalat"/>
          <w:color w:val="1C1E21"/>
          <w:lang w:val="af-ZA"/>
        </w:rPr>
        <w:t>:</w:t>
      </w:r>
    </w:p>
    <w:p w:rsidR="00120356" w:rsidRPr="00CD31E9" w:rsidRDefault="00725D1E" w:rsidP="00CD31E9">
      <w:pPr>
        <w:pStyle w:val="a9"/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21" w:history="1">
        <w:r w:rsidR="00960E74" w:rsidRPr="00CD31E9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CD31E9" w:rsidRDefault="003478ED" w:rsidP="00CD31E9">
      <w:pPr>
        <w:jc w:val="both"/>
        <w:rPr>
          <w:rFonts w:ascii="GHEA Grapalat" w:hAnsi="GHEA Grapalat"/>
          <w:lang w:val="af-ZA"/>
        </w:rPr>
      </w:pPr>
    </w:p>
    <w:sectPr w:rsidR="003478ED" w:rsidRPr="00CD31E9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1E" w:rsidRDefault="00725D1E" w:rsidP="006F6646">
      <w:pPr>
        <w:spacing w:after="0" w:line="240" w:lineRule="auto"/>
      </w:pPr>
      <w:r>
        <w:separator/>
      </w:r>
    </w:p>
  </w:endnote>
  <w:endnote w:type="continuationSeparator" w:id="0">
    <w:p w:rsidR="00725D1E" w:rsidRDefault="00725D1E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1E" w:rsidRDefault="00725D1E" w:rsidP="006F6646">
      <w:pPr>
        <w:spacing w:after="0" w:line="240" w:lineRule="auto"/>
      </w:pPr>
      <w:r>
        <w:separator/>
      </w:r>
    </w:p>
  </w:footnote>
  <w:footnote w:type="continuationSeparator" w:id="0">
    <w:p w:rsidR="00725D1E" w:rsidRDefault="00725D1E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26BA5441"/>
    <w:multiLevelType w:val="hybridMultilevel"/>
    <w:tmpl w:val="FBEC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3664"/>
    <w:rsid w:val="00031026"/>
    <w:rsid w:val="000359DE"/>
    <w:rsid w:val="00045946"/>
    <w:rsid w:val="00054C65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0907"/>
    <w:rsid w:val="000B79AD"/>
    <w:rsid w:val="000C0174"/>
    <w:rsid w:val="000C1E5E"/>
    <w:rsid w:val="000C4B39"/>
    <w:rsid w:val="000D13CA"/>
    <w:rsid w:val="000D42DC"/>
    <w:rsid w:val="000D7E68"/>
    <w:rsid w:val="000E1827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6999"/>
    <w:rsid w:val="00132A39"/>
    <w:rsid w:val="00132C8C"/>
    <w:rsid w:val="00152F52"/>
    <w:rsid w:val="001575D2"/>
    <w:rsid w:val="00160DF3"/>
    <w:rsid w:val="00163B79"/>
    <w:rsid w:val="001664A7"/>
    <w:rsid w:val="00175D36"/>
    <w:rsid w:val="00186A7E"/>
    <w:rsid w:val="00187548"/>
    <w:rsid w:val="00193D96"/>
    <w:rsid w:val="00196DFB"/>
    <w:rsid w:val="001A161A"/>
    <w:rsid w:val="001A19A7"/>
    <w:rsid w:val="001A257A"/>
    <w:rsid w:val="001A5484"/>
    <w:rsid w:val="001A6137"/>
    <w:rsid w:val="001B0745"/>
    <w:rsid w:val="001B0DE7"/>
    <w:rsid w:val="001B3AF1"/>
    <w:rsid w:val="001D3D0D"/>
    <w:rsid w:val="001D6A63"/>
    <w:rsid w:val="001D734C"/>
    <w:rsid w:val="001E0FAD"/>
    <w:rsid w:val="001E331F"/>
    <w:rsid w:val="001F5DD6"/>
    <w:rsid w:val="001F722C"/>
    <w:rsid w:val="002008E3"/>
    <w:rsid w:val="00206268"/>
    <w:rsid w:val="002115B2"/>
    <w:rsid w:val="00214D56"/>
    <w:rsid w:val="0021779E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64FF2"/>
    <w:rsid w:val="002653C8"/>
    <w:rsid w:val="00265A2C"/>
    <w:rsid w:val="00282BD0"/>
    <w:rsid w:val="00286742"/>
    <w:rsid w:val="00287D1C"/>
    <w:rsid w:val="002924EB"/>
    <w:rsid w:val="002B5E19"/>
    <w:rsid w:val="002C4AF7"/>
    <w:rsid w:val="002D1BEF"/>
    <w:rsid w:val="002D6205"/>
    <w:rsid w:val="002D7B9F"/>
    <w:rsid w:val="002E055F"/>
    <w:rsid w:val="002E1678"/>
    <w:rsid w:val="002E4659"/>
    <w:rsid w:val="002E79B3"/>
    <w:rsid w:val="002F2C64"/>
    <w:rsid w:val="00306134"/>
    <w:rsid w:val="00306D6E"/>
    <w:rsid w:val="00312B49"/>
    <w:rsid w:val="00330526"/>
    <w:rsid w:val="00343C8E"/>
    <w:rsid w:val="003478ED"/>
    <w:rsid w:val="0035437B"/>
    <w:rsid w:val="00357119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2FEE"/>
    <w:rsid w:val="003E561A"/>
    <w:rsid w:val="003F1EBD"/>
    <w:rsid w:val="003F373F"/>
    <w:rsid w:val="003F7CD8"/>
    <w:rsid w:val="004018FF"/>
    <w:rsid w:val="00402C29"/>
    <w:rsid w:val="00421803"/>
    <w:rsid w:val="00431D6A"/>
    <w:rsid w:val="00443B14"/>
    <w:rsid w:val="0044564D"/>
    <w:rsid w:val="0046233E"/>
    <w:rsid w:val="004719A8"/>
    <w:rsid w:val="004775C2"/>
    <w:rsid w:val="00490690"/>
    <w:rsid w:val="00490BCA"/>
    <w:rsid w:val="00496E78"/>
    <w:rsid w:val="0049788C"/>
    <w:rsid w:val="004A1817"/>
    <w:rsid w:val="004A49F9"/>
    <w:rsid w:val="004B0ADB"/>
    <w:rsid w:val="004B0D3C"/>
    <w:rsid w:val="004B1C94"/>
    <w:rsid w:val="004C60A1"/>
    <w:rsid w:val="004C636B"/>
    <w:rsid w:val="004C64A0"/>
    <w:rsid w:val="004D2966"/>
    <w:rsid w:val="004D33A6"/>
    <w:rsid w:val="004D7660"/>
    <w:rsid w:val="004E0929"/>
    <w:rsid w:val="004E174B"/>
    <w:rsid w:val="004F023E"/>
    <w:rsid w:val="004F617A"/>
    <w:rsid w:val="00513EE6"/>
    <w:rsid w:val="005146A3"/>
    <w:rsid w:val="00516B7E"/>
    <w:rsid w:val="005205CF"/>
    <w:rsid w:val="00520B55"/>
    <w:rsid w:val="0052504B"/>
    <w:rsid w:val="0052505C"/>
    <w:rsid w:val="00541104"/>
    <w:rsid w:val="00555DC3"/>
    <w:rsid w:val="00556BEF"/>
    <w:rsid w:val="00562EC8"/>
    <w:rsid w:val="00572223"/>
    <w:rsid w:val="005816FA"/>
    <w:rsid w:val="005824D4"/>
    <w:rsid w:val="0058558F"/>
    <w:rsid w:val="00587DF4"/>
    <w:rsid w:val="00590262"/>
    <w:rsid w:val="00590683"/>
    <w:rsid w:val="005A32CE"/>
    <w:rsid w:val="005A3CAA"/>
    <w:rsid w:val="005A3EA4"/>
    <w:rsid w:val="005A3FF3"/>
    <w:rsid w:val="005A6034"/>
    <w:rsid w:val="005B2BEF"/>
    <w:rsid w:val="005B4D0B"/>
    <w:rsid w:val="005B5687"/>
    <w:rsid w:val="005C0544"/>
    <w:rsid w:val="005C4A45"/>
    <w:rsid w:val="005D1F50"/>
    <w:rsid w:val="005D4752"/>
    <w:rsid w:val="005F203C"/>
    <w:rsid w:val="005F3AAB"/>
    <w:rsid w:val="005F43CE"/>
    <w:rsid w:val="005F669D"/>
    <w:rsid w:val="00600297"/>
    <w:rsid w:val="0060242C"/>
    <w:rsid w:val="00613051"/>
    <w:rsid w:val="00616D5F"/>
    <w:rsid w:val="00617144"/>
    <w:rsid w:val="00624120"/>
    <w:rsid w:val="00627EED"/>
    <w:rsid w:val="00635C94"/>
    <w:rsid w:val="00637595"/>
    <w:rsid w:val="00642DA1"/>
    <w:rsid w:val="006461D9"/>
    <w:rsid w:val="0065053E"/>
    <w:rsid w:val="00664935"/>
    <w:rsid w:val="006659D9"/>
    <w:rsid w:val="00666B2D"/>
    <w:rsid w:val="006723C5"/>
    <w:rsid w:val="00675DE6"/>
    <w:rsid w:val="00676908"/>
    <w:rsid w:val="006770BD"/>
    <w:rsid w:val="00682819"/>
    <w:rsid w:val="00684BA9"/>
    <w:rsid w:val="00694A9F"/>
    <w:rsid w:val="00695EF1"/>
    <w:rsid w:val="00696BB5"/>
    <w:rsid w:val="006A15BB"/>
    <w:rsid w:val="006A1A19"/>
    <w:rsid w:val="006A230A"/>
    <w:rsid w:val="006A3050"/>
    <w:rsid w:val="006B3E94"/>
    <w:rsid w:val="006C3749"/>
    <w:rsid w:val="006D277D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5D1E"/>
    <w:rsid w:val="007273C7"/>
    <w:rsid w:val="00734762"/>
    <w:rsid w:val="00734B61"/>
    <w:rsid w:val="007440F1"/>
    <w:rsid w:val="00763E6B"/>
    <w:rsid w:val="00773735"/>
    <w:rsid w:val="0077433B"/>
    <w:rsid w:val="007751F1"/>
    <w:rsid w:val="007754F5"/>
    <w:rsid w:val="00781B83"/>
    <w:rsid w:val="0078263D"/>
    <w:rsid w:val="00785FDD"/>
    <w:rsid w:val="00790542"/>
    <w:rsid w:val="00792B9C"/>
    <w:rsid w:val="00794167"/>
    <w:rsid w:val="007A225B"/>
    <w:rsid w:val="007A610C"/>
    <w:rsid w:val="007A79D7"/>
    <w:rsid w:val="007B08E8"/>
    <w:rsid w:val="007C2744"/>
    <w:rsid w:val="007D23E0"/>
    <w:rsid w:val="008035D9"/>
    <w:rsid w:val="00806943"/>
    <w:rsid w:val="008254B8"/>
    <w:rsid w:val="00830365"/>
    <w:rsid w:val="008312BB"/>
    <w:rsid w:val="008368F9"/>
    <w:rsid w:val="00840615"/>
    <w:rsid w:val="00841C92"/>
    <w:rsid w:val="008475E1"/>
    <w:rsid w:val="00847F72"/>
    <w:rsid w:val="00850160"/>
    <w:rsid w:val="0085413E"/>
    <w:rsid w:val="0087779D"/>
    <w:rsid w:val="0088106F"/>
    <w:rsid w:val="008844CD"/>
    <w:rsid w:val="0088463E"/>
    <w:rsid w:val="00884C12"/>
    <w:rsid w:val="00884D30"/>
    <w:rsid w:val="008874E1"/>
    <w:rsid w:val="008A155C"/>
    <w:rsid w:val="008B280D"/>
    <w:rsid w:val="008E2AC1"/>
    <w:rsid w:val="008E2B56"/>
    <w:rsid w:val="008F615F"/>
    <w:rsid w:val="00904551"/>
    <w:rsid w:val="009078B9"/>
    <w:rsid w:val="00912AEB"/>
    <w:rsid w:val="0092090E"/>
    <w:rsid w:val="00944960"/>
    <w:rsid w:val="00950014"/>
    <w:rsid w:val="00960E74"/>
    <w:rsid w:val="00967D95"/>
    <w:rsid w:val="00981EBB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F3060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06FF"/>
    <w:rsid w:val="00A41D97"/>
    <w:rsid w:val="00A62E9C"/>
    <w:rsid w:val="00A66A00"/>
    <w:rsid w:val="00A707D3"/>
    <w:rsid w:val="00A70BD4"/>
    <w:rsid w:val="00A91409"/>
    <w:rsid w:val="00A9641C"/>
    <w:rsid w:val="00A96C0A"/>
    <w:rsid w:val="00AA08CC"/>
    <w:rsid w:val="00AA1A46"/>
    <w:rsid w:val="00AC1D8D"/>
    <w:rsid w:val="00AC5D43"/>
    <w:rsid w:val="00AC7DF2"/>
    <w:rsid w:val="00AD0BA1"/>
    <w:rsid w:val="00AD3A76"/>
    <w:rsid w:val="00AD3E89"/>
    <w:rsid w:val="00AD4550"/>
    <w:rsid w:val="00AD6C76"/>
    <w:rsid w:val="00AD72AC"/>
    <w:rsid w:val="00AE2736"/>
    <w:rsid w:val="00AE7458"/>
    <w:rsid w:val="00AE7582"/>
    <w:rsid w:val="00B02408"/>
    <w:rsid w:val="00B05FF0"/>
    <w:rsid w:val="00B0742A"/>
    <w:rsid w:val="00B075D8"/>
    <w:rsid w:val="00B157D8"/>
    <w:rsid w:val="00B21BE5"/>
    <w:rsid w:val="00B263C2"/>
    <w:rsid w:val="00B41461"/>
    <w:rsid w:val="00B4279A"/>
    <w:rsid w:val="00B54BD4"/>
    <w:rsid w:val="00B55724"/>
    <w:rsid w:val="00B56B1B"/>
    <w:rsid w:val="00B66F53"/>
    <w:rsid w:val="00B712EB"/>
    <w:rsid w:val="00B7420C"/>
    <w:rsid w:val="00B74E4F"/>
    <w:rsid w:val="00B80A8B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0C6C"/>
    <w:rsid w:val="00C357C2"/>
    <w:rsid w:val="00C371ED"/>
    <w:rsid w:val="00C40D10"/>
    <w:rsid w:val="00C45BF5"/>
    <w:rsid w:val="00C56FDA"/>
    <w:rsid w:val="00C62163"/>
    <w:rsid w:val="00C73E71"/>
    <w:rsid w:val="00C74E2B"/>
    <w:rsid w:val="00C77328"/>
    <w:rsid w:val="00C8590C"/>
    <w:rsid w:val="00C86803"/>
    <w:rsid w:val="00C86C88"/>
    <w:rsid w:val="00C93341"/>
    <w:rsid w:val="00C945F2"/>
    <w:rsid w:val="00C960AE"/>
    <w:rsid w:val="00C9712A"/>
    <w:rsid w:val="00CA36D4"/>
    <w:rsid w:val="00CA56BD"/>
    <w:rsid w:val="00CB3367"/>
    <w:rsid w:val="00CB5821"/>
    <w:rsid w:val="00CC1300"/>
    <w:rsid w:val="00CC53E1"/>
    <w:rsid w:val="00CC5EF2"/>
    <w:rsid w:val="00CD032C"/>
    <w:rsid w:val="00CD30CD"/>
    <w:rsid w:val="00CD31E9"/>
    <w:rsid w:val="00CE3836"/>
    <w:rsid w:val="00CE694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6F14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D8D"/>
    <w:rsid w:val="00DE1B4A"/>
    <w:rsid w:val="00DE4EBE"/>
    <w:rsid w:val="00DF056F"/>
    <w:rsid w:val="00DF0D87"/>
    <w:rsid w:val="00E01010"/>
    <w:rsid w:val="00E045C9"/>
    <w:rsid w:val="00E06446"/>
    <w:rsid w:val="00E23707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002"/>
    <w:rsid w:val="00E877C2"/>
    <w:rsid w:val="00E93781"/>
    <w:rsid w:val="00E957AF"/>
    <w:rsid w:val="00E971B3"/>
    <w:rsid w:val="00EB2A49"/>
    <w:rsid w:val="00EB571B"/>
    <w:rsid w:val="00EB67E1"/>
    <w:rsid w:val="00EB67E5"/>
    <w:rsid w:val="00EB7BD3"/>
    <w:rsid w:val="00EC157E"/>
    <w:rsid w:val="00EE1381"/>
    <w:rsid w:val="00EE5575"/>
    <w:rsid w:val="00EE6CED"/>
    <w:rsid w:val="00EF00FA"/>
    <w:rsid w:val="00F017C3"/>
    <w:rsid w:val="00F01A26"/>
    <w:rsid w:val="00F062E9"/>
    <w:rsid w:val="00F166F4"/>
    <w:rsid w:val="00F16F22"/>
    <w:rsid w:val="00F17D0B"/>
    <w:rsid w:val="00F23DA6"/>
    <w:rsid w:val="00F27857"/>
    <w:rsid w:val="00F3707D"/>
    <w:rsid w:val="00F40501"/>
    <w:rsid w:val="00F41032"/>
    <w:rsid w:val="00F50C2B"/>
    <w:rsid w:val="00F51C46"/>
    <w:rsid w:val="00F57120"/>
    <w:rsid w:val="00F6381B"/>
    <w:rsid w:val="00F6679B"/>
    <w:rsid w:val="00F67556"/>
    <w:rsid w:val="00F72EF0"/>
    <w:rsid w:val="00F86E47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F416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uiPriority w:val="1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7FF7-0322-4159-8C9E-0D395FC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419</cp:revision>
  <cp:lastPrinted>2021-02-04T07:30:00Z</cp:lastPrinted>
  <dcterms:created xsi:type="dcterms:W3CDTF">2019-11-29T12:22:00Z</dcterms:created>
  <dcterms:modified xsi:type="dcterms:W3CDTF">2023-09-27T13:40:00Z</dcterms:modified>
</cp:coreProperties>
</file>