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B90195" w:rsidRDefault="006F7F5F" w:rsidP="0046259B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B90195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B90195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B90195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B90195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B90195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B90195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B90195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606CFB" w:rsidRPr="00B90195">
        <w:rPr>
          <w:rFonts w:ascii="GHEA Grapalat" w:eastAsia="Calibri" w:hAnsi="GHEA Grapalat" w:cs="Sylfaen"/>
          <w:noProof/>
          <w:sz w:val="22"/>
          <w:szCs w:val="22"/>
          <w:lang w:val="hy-AM"/>
        </w:rPr>
        <w:t>01</w:t>
      </w:r>
      <w:r w:rsidR="00E765E0" w:rsidRPr="00B90195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606CFB" w:rsidRPr="00B90195">
        <w:rPr>
          <w:rFonts w:ascii="GHEA Grapalat" w:eastAsia="Calibri" w:hAnsi="GHEA Grapalat" w:cs="Sylfaen"/>
          <w:noProof/>
          <w:sz w:val="22"/>
          <w:szCs w:val="22"/>
          <w:lang w:val="hy-AM"/>
        </w:rPr>
        <w:t>09</w:t>
      </w:r>
      <w:r w:rsidR="00E765E0" w:rsidRPr="00B90195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B90195" w:rsidRDefault="006F7F5F" w:rsidP="0046259B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B90195" w:rsidRDefault="006F7F5F" w:rsidP="0046259B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B90195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BB561F" w:rsidRPr="00B90195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359</w:t>
      </w:r>
      <w:r w:rsidR="00E765E0" w:rsidRPr="00B90195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BB561F" w:rsidRPr="00B90195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15</w:t>
      </w:r>
      <w:r w:rsidR="00E765E0" w:rsidRPr="00B90195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  <w:r w:rsidR="00606CFB" w:rsidRPr="00B90195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-1</w:t>
      </w:r>
    </w:p>
    <w:p w:rsidR="00E765E0" w:rsidRPr="00B90195" w:rsidRDefault="00606CFB" w:rsidP="0046259B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B90195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ակտն անվավեր ճանաչելու վերաբերյալ</w:t>
      </w:r>
    </w:p>
    <w:p w:rsidR="00606CFB" w:rsidRPr="00B90195" w:rsidRDefault="00606CFB" w:rsidP="0046259B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B90195" w:rsidRDefault="006F7F5F" w:rsidP="0046259B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B90195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B90195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B90195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B90195">
        <w:rPr>
          <w:rFonts w:ascii="GHEA Grapalat" w:eastAsia="Calibri" w:hAnsi="GHEA Grapalat" w:cs="Sylfaen"/>
          <w:noProof/>
          <w:lang w:val="hy-AM"/>
        </w:rPr>
        <w:t>«</w:t>
      </w:r>
      <w:r w:rsidR="00BB561F" w:rsidRPr="00B90195">
        <w:rPr>
          <w:rFonts w:ascii="GHEA Grapalat" w:eastAsia="Calibri" w:hAnsi="GHEA Grapalat" w:cs="Sylfaen"/>
          <w:noProof/>
          <w:lang w:val="hy-AM"/>
        </w:rPr>
        <w:t>ԴԵՅՎԻԴ ՔՈՆՍԹՐԱՔՇՆ</w:t>
      </w:r>
      <w:r w:rsidR="001E56A5" w:rsidRPr="00B90195">
        <w:rPr>
          <w:rFonts w:ascii="GHEA Grapalat" w:eastAsia="Calibri" w:hAnsi="GHEA Grapalat" w:cs="Sylfaen"/>
          <w:noProof/>
          <w:lang w:val="hy-AM"/>
        </w:rPr>
        <w:t xml:space="preserve">» ՍՊ ընկերության /ՀՎՀՀ` </w:t>
      </w:r>
      <w:r w:rsidR="00BB561F" w:rsidRPr="00B90195">
        <w:rPr>
          <w:rFonts w:ascii="GHEA Grapalat" w:eastAsia="Calibri" w:hAnsi="GHEA Grapalat" w:cs="Sylfaen"/>
          <w:noProof/>
          <w:lang w:val="hy-AM"/>
        </w:rPr>
        <w:t>03316938</w:t>
      </w:r>
      <w:r w:rsidR="00E765E0" w:rsidRPr="00B90195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BB561F" w:rsidRPr="00B90195">
        <w:rPr>
          <w:rFonts w:ascii="GHEA Grapalat" w:eastAsia="Calibri" w:hAnsi="GHEA Grapalat" w:cs="Sylfaen"/>
          <w:noProof/>
          <w:lang w:val="hy-AM"/>
        </w:rPr>
        <w:t>Դավիթ Հովհաննիսյանի</w:t>
      </w:r>
      <w:r w:rsidR="001E56A5" w:rsidRPr="00B90195">
        <w:rPr>
          <w:rFonts w:ascii="GHEA Grapalat" w:eastAsia="Calibri" w:hAnsi="GHEA Grapalat" w:cs="Sylfaen"/>
          <w:noProof/>
          <w:lang w:val="hy-AM"/>
        </w:rPr>
        <w:t xml:space="preserve"> </w:t>
      </w:r>
      <w:r w:rsidR="00F44228" w:rsidRPr="00B90195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B90195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B90195" w:rsidRDefault="006F7F5F" w:rsidP="0046259B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B90195" w:rsidRDefault="006F7F5F" w:rsidP="0046259B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B90195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B90195" w:rsidRDefault="006F7F5F" w:rsidP="0046259B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4657F5" w:rsidRPr="00B90195" w:rsidRDefault="004657F5" w:rsidP="0046259B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B90195">
        <w:rPr>
          <w:rFonts w:ascii="GHEA Grapalat" w:hAnsi="GHEA Grapalat"/>
          <w:noProof/>
          <w:lang w:val="hy-AM"/>
        </w:rPr>
        <w:t>«Հարկ վճարողի գույքի վրա արգելանք դնելու մասին» ՀՀ պետական եկամուտների կոմիտեի նախագահի 26</w:t>
      </w:r>
      <w:r w:rsidRPr="00B90195">
        <w:rPr>
          <w:rFonts w:ascii="Cambria Math" w:hAnsi="Cambria Math" w:cs="Cambria Math"/>
          <w:noProof/>
          <w:lang w:val="hy-AM"/>
        </w:rPr>
        <w:t>․</w:t>
      </w:r>
      <w:r w:rsidRPr="00B90195">
        <w:rPr>
          <w:rFonts w:ascii="GHEA Grapalat" w:hAnsi="GHEA Grapalat" w:cs="Cambria Math"/>
          <w:noProof/>
          <w:lang w:val="hy-AM"/>
        </w:rPr>
        <w:t>01</w:t>
      </w:r>
      <w:r w:rsidRPr="00B90195">
        <w:rPr>
          <w:rFonts w:ascii="Cambria Math" w:hAnsi="Cambria Math" w:cs="Cambria Math"/>
          <w:noProof/>
          <w:lang w:val="hy-AM"/>
        </w:rPr>
        <w:t>․</w:t>
      </w:r>
      <w:r w:rsidRPr="00B90195">
        <w:rPr>
          <w:rFonts w:ascii="GHEA Grapalat" w:hAnsi="GHEA Grapalat"/>
          <w:noProof/>
          <w:lang w:val="hy-AM"/>
        </w:rPr>
        <w:t>2023</w:t>
      </w:r>
      <w:r w:rsidRPr="00B90195">
        <w:rPr>
          <w:rFonts w:ascii="GHEA Grapalat" w:hAnsi="GHEA Grapalat" w:cs="GHEA Grapalat"/>
          <w:noProof/>
          <w:lang w:val="hy-AM"/>
        </w:rPr>
        <w:t>թ</w:t>
      </w:r>
      <w:r w:rsidRPr="00B90195">
        <w:rPr>
          <w:rFonts w:ascii="GHEA Grapalat" w:hAnsi="GHEA Grapalat"/>
          <w:noProof/>
          <w:lang w:val="hy-AM"/>
        </w:rPr>
        <w:t>-</w:t>
      </w:r>
      <w:r w:rsidRPr="00B90195">
        <w:rPr>
          <w:rFonts w:ascii="GHEA Grapalat" w:hAnsi="GHEA Grapalat" w:cs="GHEA Grapalat"/>
          <w:noProof/>
          <w:lang w:val="hy-AM"/>
        </w:rPr>
        <w:t>ի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թիվ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ԱՀ</w:t>
      </w:r>
      <w:r w:rsidRPr="00B90195">
        <w:rPr>
          <w:rFonts w:ascii="GHEA Grapalat" w:hAnsi="GHEA Grapalat"/>
          <w:noProof/>
          <w:lang w:val="hy-AM"/>
        </w:rPr>
        <w:t xml:space="preserve"> 99385 հանձնարարագրի հիման վրա արգելանք է կիրառվել «ԴԵՅՎԻԴ ՔՈՆՍԹՐԱՔՇՆ» ՍՊ ընկերության /ՀՎՀՀ` 03316938/ բանկային հաշիվներում առկա դրամական միջոցների վրա, բանկային հաշիվներում առկա դրամական միջոցների անբավարարության հիմքով արգելանք է կիրառվել ընկերության դրամարկղում առկա կանխիկ դրամական միջոցների վրա, ինչպես նաև ընկերությանը պատկանող այլ գույքի վրա: </w:t>
      </w:r>
    </w:p>
    <w:p w:rsidR="00DA500F" w:rsidRPr="00B90195" w:rsidRDefault="005240A2" w:rsidP="0046259B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B90195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B90195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B90195">
        <w:rPr>
          <w:rFonts w:ascii="GHEA Grapalat" w:hAnsi="GHEA Grapalat"/>
          <w:noProof/>
          <w:lang w:val="hy-AM"/>
        </w:rPr>
        <w:t>,</w:t>
      </w:r>
      <w:r w:rsidR="00744776" w:rsidRPr="00B90195">
        <w:rPr>
          <w:rFonts w:ascii="GHEA Grapalat" w:hAnsi="GHEA Grapalat"/>
          <w:noProof/>
          <w:lang w:val="hy-AM"/>
        </w:rPr>
        <w:t xml:space="preserve"> 255-րդ և 182</w:t>
      </w:r>
      <w:r w:rsidR="00744776" w:rsidRPr="00B90195">
        <w:rPr>
          <w:rFonts w:ascii="Cambria Math" w:hAnsi="Cambria Math" w:cs="Cambria Math"/>
          <w:noProof/>
          <w:lang w:val="hy-AM"/>
        </w:rPr>
        <w:t>․</w:t>
      </w:r>
      <w:r w:rsidR="00744776" w:rsidRPr="00B90195">
        <w:rPr>
          <w:rFonts w:ascii="GHEA Grapalat" w:hAnsi="GHEA Grapalat"/>
          <w:noProof/>
          <w:lang w:val="hy-AM"/>
        </w:rPr>
        <w:t>6-</w:t>
      </w:r>
      <w:r w:rsidR="00744776" w:rsidRPr="00B90195">
        <w:rPr>
          <w:rFonts w:ascii="GHEA Grapalat" w:hAnsi="GHEA Grapalat" w:cs="GHEA Grapalat"/>
          <w:noProof/>
          <w:lang w:val="hy-AM"/>
        </w:rPr>
        <w:t>րդ</w:t>
      </w:r>
      <w:r w:rsidR="00744776" w:rsidRPr="00B90195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B90195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B90195">
        <w:rPr>
          <w:rFonts w:ascii="GHEA Grapalat" w:eastAsia="Calibri" w:hAnsi="GHEA Grapalat" w:cs="Sylfaen"/>
          <w:noProof/>
          <w:lang w:val="hy-AM"/>
        </w:rPr>
        <w:t>«</w:t>
      </w:r>
      <w:r w:rsidR="00BB561F" w:rsidRPr="00B90195">
        <w:rPr>
          <w:rFonts w:ascii="GHEA Grapalat" w:eastAsia="Calibri" w:hAnsi="GHEA Grapalat" w:cs="Sylfaen"/>
          <w:noProof/>
          <w:lang w:val="hy-AM"/>
        </w:rPr>
        <w:t>ԴԵՅՎԻԴ ՔՈՆՍԹՐԱՔՇՆ» ՍՊ ընկերության /ՀՎՀՀ` 03316938, պետ</w:t>
      </w:r>
      <w:r w:rsidR="00BB561F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BB561F" w:rsidRPr="00B90195">
        <w:rPr>
          <w:rFonts w:ascii="GHEA Grapalat" w:eastAsia="Calibri" w:hAnsi="GHEA Grapalat" w:cs="Sylfaen"/>
          <w:noProof/>
          <w:lang w:val="hy-AM"/>
        </w:rPr>
        <w:t xml:space="preserve"> գրանցման համար՝ 80.110.870470, հասցե՝ Կոտայք, Եղվարդ, Նատի թաղ</w:t>
      </w:r>
      <w:r w:rsidR="00BB561F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BB561F" w:rsidRPr="00B90195">
        <w:rPr>
          <w:rFonts w:ascii="GHEA Grapalat" w:eastAsia="Calibri" w:hAnsi="GHEA Grapalat" w:cs="Sylfaen"/>
          <w:noProof/>
          <w:lang w:val="hy-AM"/>
        </w:rPr>
        <w:t>, 4 փ</w:t>
      </w:r>
      <w:r w:rsidR="00BB561F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BB561F" w:rsidRPr="00B90195">
        <w:rPr>
          <w:rFonts w:ascii="GHEA Grapalat" w:eastAsia="Calibri" w:hAnsi="GHEA Grapalat" w:cs="Sylfaen"/>
          <w:noProof/>
          <w:lang w:val="hy-AM"/>
        </w:rPr>
        <w:t>, թիվ 9, էլ</w:t>
      </w:r>
      <w:r w:rsidR="00BB561F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BB561F" w:rsidRPr="00B90195">
        <w:rPr>
          <w:rFonts w:ascii="GHEA Grapalat" w:eastAsia="Calibri" w:hAnsi="GHEA Grapalat" w:cs="Sylfaen"/>
          <w:noProof/>
          <w:lang w:val="hy-AM"/>
        </w:rPr>
        <w:t xml:space="preserve"> հասցե՝ susanna-59@mail.ru</w:t>
      </w:r>
      <w:r w:rsidR="0011725B" w:rsidRPr="00B90195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BB561F" w:rsidRPr="00B90195">
        <w:rPr>
          <w:rFonts w:ascii="GHEA Grapalat" w:eastAsia="Calibri" w:hAnsi="GHEA Grapalat" w:cs="Sylfaen"/>
          <w:noProof/>
          <w:lang w:val="hy-AM"/>
        </w:rPr>
        <w:t>Դավիթ Հովհաննիսյանի /ՀԾՀ՝ 3711830595, անձն</w:t>
      </w:r>
      <w:r w:rsidR="00BB561F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BB561F" w:rsidRPr="00B90195">
        <w:rPr>
          <w:rFonts w:ascii="GHEA Grapalat" w:eastAsia="Calibri" w:hAnsi="GHEA Grapalat" w:cs="Sylfaen"/>
          <w:noProof/>
          <w:lang w:val="hy-AM"/>
        </w:rPr>
        <w:t>՝ AT0619901, տրված՝ 29</w:t>
      </w:r>
      <w:r w:rsidR="00BB561F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BB561F" w:rsidRPr="00B90195">
        <w:rPr>
          <w:rFonts w:ascii="GHEA Grapalat" w:eastAsia="Calibri" w:hAnsi="GHEA Grapalat" w:cs="Sylfaen"/>
          <w:noProof/>
          <w:lang w:val="hy-AM"/>
        </w:rPr>
        <w:t>12</w:t>
      </w:r>
      <w:r w:rsidR="00BB561F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BB561F" w:rsidRPr="00B90195">
        <w:rPr>
          <w:rFonts w:ascii="GHEA Grapalat" w:eastAsia="Calibri" w:hAnsi="GHEA Grapalat" w:cs="Sylfaen"/>
          <w:noProof/>
          <w:lang w:val="hy-AM"/>
        </w:rPr>
        <w:t>2020թ-ին, 001-ի կողմից, հասցե՝ Լոռի, Տաշիր, Անի թղմ</w:t>
      </w:r>
      <w:r w:rsidR="00BB561F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BB561F" w:rsidRPr="00B90195">
        <w:rPr>
          <w:rFonts w:ascii="GHEA Grapalat" w:eastAsia="Calibri" w:hAnsi="GHEA Grapalat" w:cs="Sylfaen"/>
          <w:noProof/>
          <w:lang w:val="hy-AM"/>
        </w:rPr>
        <w:t>, 12 շենք, 18 բն</w:t>
      </w:r>
      <w:r w:rsidR="001E56A5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E765E0" w:rsidRPr="00B90195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B90195">
        <w:rPr>
          <w:rFonts w:ascii="GHEA Grapalat" w:eastAsia="Calibri" w:hAnsi="GHEA Grapalat" w:cs="Sylfaen"/>
          <w:noProof/>
          <w:lang w:val="hy-AM"/>
        </w:rPr>
        <w:t xml:space="preserve">վերաբերյալ հարուցվել է  </w:t>
      </w:r>
      <w:r w:rsidR="00744776" w:rsidRPr="00B90195">
        <w:rPr>
          <w:rFonts w:ascii="GHEA Grapalat" w:hAnsi="GHEA Grapalat"/>
          <w:noProof/>
          <w:lang w:val="hy-AM"/>
        </w:rPr>
        <w:t xml:space="preserve"> վարչական իրավախախտման վարույթ։</w:t>
      </w:r>
      <w:r w:rsidR="00DA500F" w:rsidRPr="00B90195">
        <w:rPr>
          <w:rFonts w:ascii="GHEA Grapalat" w:hAnsi="GHEA Grapalat"/>
          <w:noProof/>
          <w:lang w:val="hy-AM"/>
        </w:rPr>
        <w:t xml:space="preserve"> </w:t>
      </w:r>
      <w:r w:rsidR="00D631EC" w:rsidRPr="00B90195">
        <w:rPr>
          <w:rFonts w:ascii="GHEA Grapalat" w:hAnsi="GHEA Grapalat"/>
          <w:noProof/>
          <w:lang w:val="hy-AM"/>
        </w:rPr>
        <w:t xml:space="preserve">Մասնավորապես՝ </w:t>
      </w:r>
      <w:r w:rsidR="00BB561F" w:rsidRPr="00B90195">
        <w:rPr>
          <w:rFonts w:ascii="GHEA Grapalat" w:hAnsi="GHEA Grapalat"/>
          <w:noProof/>
          <w:lang w:val="hy-AM"/>
        </w:rPr>
        <w:t>Դավիթ Հովհաննիսյան</w:t>
      </w:r>
      <w:r w:rsidR="00371699" w:rsidRPr="00B90195">
        <w:rPr>
          <w:rFonts w:ascii="GHEA Grapalat" w:hAnsi="GHEA Grapalat"/>
          <w:noProof/>
          <w:lang w:val="hy-AM"/>
        </w:rPr>
        <w:t xml:space="preserve">ը </w:t>
      </w:r>
      <w:r w:rsidR="00D631EC" w:rsidRPr="00B90195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BB561F" w:rsidRPr="00B90195">
        <w:rPr>
          <w:rFonts w:ascii="GHEA Grapalat" w:hAnsi="GHEA Grapalat"/>
          <w:noProof/>
          <w:lang w:val="hy-AM"/>
        </w:rPr>
        <w:t>19</w:t>
      </w:r>
      <w:r w:rsidR="00BB561F" w:rsidRPr="00B90195">
        <w:rPr>
          <w:rFonts w:ascii="Cambria Math" w:hAnsi="Cambria Math" w:cs="Cambria Math"/>
          <w:noProof/>
          <w:lang w:val="hy-AM"/>
        </w:rPr>
        <w:t>․</w:t>
      </w:r>
      <w:r w:rsidR="00BB561F" w:rsidRPr="00B90195">
        <w:rPr>
          <w:rFonts w:ascii="GHEA Grapalat" w:hAnsi="GHEA Grapalat"/>
          <w:noProof/>
          <w:lang w:val="hy-AM"/>
        </w:rPr>
        <w:t>05</w:t>
      </w:r>
      <w:r w:rsidR="00D631EC" w:rsidRPr="00B90195">
        <w:rPr>
          <w:rFonts w:ascii="Cambria Math" w:hAnsi="Cambria Math" w:cs="Cambria Math"/>
          <w:noProof/>
          <w:lang w:val="hy-AM"/>
        </w:rPr>
        <w:t>․</w:t>
      </w:r>
      <w:r w:rsidR="00D631EC" w:rsidRPr="00B90195">
        <w:rPr>
          <w:rFonts w:ascii="GHEA Grapalat" w:hAnsi="GHEA Grapalat"/>
          <w:noProof/>
          <w:lang w:val="hy-AM"/>
        </w:rPr>
        <w:t>202</w:t>
      </w:r>
      <w:r w:rsidR="001E56A5" w:rsidRPr="00B90195">
        <w:rPr>
          <w:rFonts w:ascii="GHEA Grapalat" w:hAnsi="GHEA Grapalat"/>
          <w:noProof/>
          <w:lang w:val="hy-AM"/>
        </w:rPr>
        <w:t>3</w:t>
      </w:r>
      <w:r w:rsidR="00D631EC" w:rsidRPr="00B90195">
        <w:rPr>
          <w:rFonts w:ascii="GHEA Grapalat" w:hAnsi="GHEA Grapalat" w:cs="GHEA Grapalat"/>
          <w:noProof/>
          <w:lang w:val="hy-AM"/>
        </w:rPr>
        <w:t>թ</w:t>
      </w:r>
      <w:r w:rsidR="00D631EC" w:rsidRPr="00B90195">
        <w:rPr>
          <w:rFonts w:ascii="GHEA Grapalat" w:hAnsi="GHEA Grapalat"/>
          <w:noProof/>
          <w:lang w:val="hy-AM"/>
        </w:rPr>
        <w:t>-</w:t>
      </w:r>
      <w:r w:rsidR="00D631EC" w:rsidRPr="00B90195">
        <w:rPr>
          <w:rFonts w:ascii="GHEA Grapalat" w:hAnsi="GHEA Grapalat" w:cs="GHEA Grapalat"/>
          <w:noProof/>
          <w:lang w:val="hy-AM"/>
        </w:rPr>
        <w:t>ին</w:t>
      </w:r>
      <w:r w:rsidR="00D631EC" w:rsidRPr="00B90195">
        <w:rPr>
          <w:rFonts w:ascii="GHEA Grapalat" w:hAnsi="GHEA Grapalat"/>
          <w:noProof/>
          <w:lang w:val="hy-AM"/>
        </w:rPr>
        <w:t xml:space="preserve"> </w:t>
      </w:r>
      <w:r w:rsidR="00D631EC" w:rsidRPr="00B90195">
        <w:rPr>
          <w:rFonts w:ascii="GHEA Grapalat" w:hAnsi="GHEA Grapalat" w:cs="GHEA Grapalat"/>
          <w:noProof/>
          <w:lang w:val="hy-AM"/>
        </w:rPr>
        <w:t>կազմված</w:t>
      </w:r>
      <w:r w:rsidR="00D631EC" w:rsidRPr="00B90195">
        <w:rPr>
          <w:rFonts w:ascii="GHEA Grapalat" w:hAnsi="GHEA Grapalat"/>
          <w:noProof/>
          <w:lang w:val="hy-AM"/>
        </w:rPr>
        <w:t xml:space="preserve"> </w:t>
      </w:r>
      <w:r w:rsidR="00D631EC" w:rsidRPr="00B90195">
        <w:rPr>
          <w:rFonts w:ascii="GHEA Grapalat" w:hAnsi="GHEA Grapalat" w:cs="GHEA Grapalat"/>
          <w:noProof/>
          <w:lang w:val="hy-AM"/>
        </w:rPr>
        <w:t>և</w:t>
      </w:r>
      <w:r w:rsidR="00D631EC" w:rsidRPr="00B90195">
        <w:rPr>
          <w:rFonts w:ascii="GHEA Grapalat" w:hAnsi="GHEA Grapalat"/>
          <w:noProof/>
          <w:lang w:val="hy-AM"/>
        </w:rPr>
        <w:t xml:space="preserve"> </w:t>
      </w:r>
      <w:r w:rsidR="00371699" w:rsidRPr="00B90195">
        <w:rPr>
          <w:rFonts w:ascii="GHEA Grapalat" w:hAnsi="GHEA Grapalat" w:cs="GHEA Grapalat"/>
          <w:noProof/>
          <w:lang w:val="hy-AM"/>
        </w:rPr>
        <w:t>էլեկտրոնային փոստի «</w:t>
      </w:r>
      <w:r w:rsidR="00BB561F" w:rsidRPr="00B90195">
        <w:rPr>
          <w:rFonts w:ascii="GHEA Grapalat" w:hAnsi="GHEA Grapalat" w:cs="GHEA Grapalat"/>
          <w:noProof/>
          <w:lang w:val="hy-AM"/>
        </w:rPr>
        <w:t>susanna-59@mail.ru</w:t>
      </w:r>
      <w:r w:rsidR="00371699" w:rsidRPr="00B90195">
        <w:rPr>
          <w:rFonts w:ascii="GHEA Grapalat" w:hAnsi="GHEA Grapalat" w:cs="GHEA Grapalat"/>
          <w:noProof/>
          <w:lang w:val="hy-AM"/>
        </w:rPr>
        <w:t xml:space="preserve">» հասցեի </w:t>
      </w:r>
      <w:r w:rsidR="001E56A5" w:rsidRPr="00B90195">
        <w:rPr>
          <w:rFonts w:ascii="GHEA Grapalat" w:hAnsi="GHEA Grapalat" w:cs="GHEA Grapalat"/>
          <w:noProof/>
          <w:lang w:val="hy-AM"/>
        </w:rPr>
        <w:t>միջոցով</w:t>
      </w:r>
      <w:r w:rsidR="00436DC5" w:rsidRPr="00B90195">
        <w:rPr>
          <w:rFonts w:ascii="GHEA Grapalat" w:hAnsi="GHEA Grapalat" w:cs="GHEA Grapalat"/>
          <w:noProof/>
          <w:lang w:val="hy-AM"/>
        </w:rPr>
        <w:t xml:space="preserve"> </w:t>
      </w:r>
      <w:r w:rsidR="00BB561F" w:rsidRPr="00B90195">
        <w:rPr>
          <w:rFonts w:ascii="GHEA Grapalat" w:hAnsi="GHEA Grapalat" w:cs="GHEA Grapalat"/>
          <w:noProof/>
          <w:lang w:val="hy-AM"/>
        </w:rPr>
        <w:t>20</w:t>
      </w:r>
      <w:r w:rsidR="00436DC5" w:rsidRPr="00B90195">
        <w:rPr>
          <w:rFonts w:ascii="GHEA Grapalat" w:hAnsi="GHEA Grapalat" w:cs="GHEA Grapalat"/>
          <w:noProof/>
          <w:lang w:val="hy-AM"/>
        </w:rPr>
        <w:t>.</w:t>
      </w:r>
      <w:r w:rsidR="0011725B" w:rsidRPr="00B90195">
        <w:rPr>
          <w:rFonts w:ascii="GHEA Grapalat" w:hAnsi="GHEA Grapalat" w:cs="GHEA Grapalat"/>
          <w:noProof/>
          <w:lang w:val="hy-AM"/>
        </w:rPr>
        <w:t>05</w:t>
      </w:r>
      <w:r w:rsidR="00436DC5" w:rsidRPr="00B90195">
        <w:rPr>
          <w:rFonts w:ascii="GHEA Grapalat" w:hAnsi="GHEA Grapalat" w:cs="GHEA Grapalat"/>
          <w:noProof/>
          <w:lang w:val="hy-AM"/>
        </w:rPr>
        <w:t xml:space="preserve">.2023թ-ին </w:t>
      </w:r>
      <w:r w:rsidR="00371699" w:rsidRPr="00B90195">
        <w:rPr>
          <w:rFonts w:ascii="GHEA Grapalat" w:hAnsi="GHEA Grapalat" w:cs="GHEA Grapalat"/>
          <w:noProof/>
          <w:lang w:val="hy-AM"/>
        </w:rPr>
        <w:t>ծանուցված</w:t>
      </w:r>
      <w:r w:rsidR="00436DC5" w:rsidRPr="00B90195">
        <w:rPr>
          <w:rFonts w:ascii="GHEA Grapalat" w:hAnsi="GHEA Grapalat" w:cs="GHEA Grapalat"/>
          <w:noProof/>
          <w:lang w:val="hy-AM"/>
        </w:rPr>
        <w:t xml:space="preserve"> գրությամբ</w:t>
      </w:r>
      <w:r w:rsidR="00D631EC" w:rsidRPr="00B90195">
        <w:rPr>
          <w:rFonts w:ascii="GHEA Grapalat" w:hAnsi="GHEA Grapalat"/>
          <w:noProof/>
          <w:lang w:val="hy-AM"/>
        </w:rPr>
        <w:t xml:space="preserve"> </w:t>
      </w:r>
      <w:r w:rsidR="00D631EC" w:rsidRPr="00B90195">
        <w:rPr>
          <w:rFonts w:ascii="GHEA Grapalat" w:hAnsi="GHEA Grapalat" w:cs="GHEA Grapalat"/>
          <w:noProof/>
          <w:lang w:val="hy-AM"/>
        </w:rPr>
        <w:t>առաջադրված</w:t>
      </w:r>
      <w:r w:rsidR="00D631EC" w:rsidRPr="00B90195">
        <w:rPr>
          <w:rFonts w:ascii="GHEA Grapalat" w:hAnsi="GHEA Grapalat"/>
          <w:noProof/>
          <w:lang w:val="hy-AM"/>
        </w:rPr>
        <w:t xml:space="preserve"> </w:t>
      </w:r>
      <w:r w:rsidR="00D631EC" w:rsidRPr="00B90195">
        <w:rPr>
          <w:rFonts w:ascii="GHEA Grapalat" w:hAnsi="GHEA Grapalat" w:cs="GHEA Grapalat"/>
          <w:noProof/>
          <w:lang w:val="hy-AM"/>
        </w:rPr>
        <w:t>պահանջները։</w:t>
      </w:r>
      <w:r w:rsidR="00D631EC" w:rsidRPr="00B90195">
        <w:rPr>
          <w:rFonts w:ascii="GHEA Grapalat" w:hAnsi="GHEA Grapalat"/>
          <w:noProof/>
          <w:lang w:val="hy-AM"/>
        </w:rPr>
        <w:t xml:space="preserve"> </w:t>
      </w:r>
      <w:r w:rsidR="00D631EC" w:rsidRPr="00B90195">
        <w:rPr>
          <w:rFonts w:ascii="GHEA Grapalat" w:hAnsi="GHEA Grapalat" w:cs="GHEA Grapalat"/>
          <w:noProof/>
          <w:lang w:val="hy-AM"/>
        </w:rPr>
        <w:t>Այն</w:t>
      </w:r>
      <w:r w:rsidR="00D631EC" w:rsidRPr="00B90195">
        <w:rPr>
          <w:rFonts w:ascii="GHEA Grapalat" w:hAnsi="GHEA Grapalat"/>
          <w:noProof/>
          <w:lang w:val="hy-AM"/>
        </w:rPr>
        <w:t xml:space="preserve"> </w:t>
      </w:r>
      <w:r w:rsidR="00D631EC" w:rsidRPr="00B90195">
        <w:rPr>
          <w:rFonts w:ascii="GHEA Grapalat" w:hAnsi="GHEA Grapalat" w:cs="GHEA Grapalat"/>
          <w:noProof/>
          <w:lang w:val="hy-AM"/>
        </w:rPr>
        <w:t>է՝</w:t>
      </w:r>
      <w:r w:rsidR="00D631EC" w:rsidRPr="00B90195">
        <w:rPr>
          <w:rFonts w:ascii="GHEA Grapalat" w:hAnsi="GHEA Grapalat"/>
          <w:noProof/>
          <w:lang w:val="hy-AM"/>
        </w:rPr>
        <w:t xml:space="preserve"> </w:t>
      </w:r>
      <w:r w:rsidR="00D631EC" w:rsidRPr="00B90195">
        <w:rPr>
          <w:rFonts w:ascii="GHEA Grapalat" w:hAnsi="GHEA Grapalat" w:cs="GHEA Grapalat"/>
          <w:noProof/>
          <w:lang w:val="hy-AM"/>
        </w:rPr>
        <w:t>գրությամբ</w:t>
      </w:r>
      <w:r w:rsidR="00D631EC" w:rsidRPr="00B90195">
        <w:rPr>
          <w:rFonts w:ascii="GHEA Grapalat" w:hAnsi="GHEA Grapalat"/>
          <w:noProof/>
          <w:lang w:val="hy-AM"/>
        </w:rPr>
        <w:t xml:space="preserve"> </w:t>
      </w:r>
      <w:r w:rsidR="00D631EC" w:rsidRPr="00B90195">
        <w:rPr>
          <w:rFonts w:ascii="GHEA Grapalat" w:hAnsi="GHEA Grapalat" w:cs="GHEA Grapalat"/>
          <w:noProof/>
          <w:lang w:val="hy-AM"/>
        </w:rPr>
        <w:t>նշված</w:t>
      </w:r>
      <w:r w:rsidR="00D631EC" w:rsidRPr="00B90195">
        <w:rPr>
          <w:rFonts w:ascii="GHEA Grapalat" w:hAnsi="GHEA Grapalat"/>
          <w:noProof/>
          <w:lang w:val="hy-AM"/>
        </w:rPr>
        <w:t xml:space="preserve">  </w:t>
      </w:r>
      <w:r w:rsidR="00D631EC" w:rsidRPr="00B90195">
        <w:rPr>
          <w:rFonts w:ascii="GHEA Grapalat" w:hAnsi="GHEA Grapalat" w:cs="GHEA Grapalat"/>
          <w:noProof/>
          <w:lang w:val="hy-AM"/>
        </w:rPr>
        <w:t>ժամկետում</w:t>
      </w:r>
      <w:r w:rsidR="00D631EC" w:rsidRPr="00B90195">
        <w:rPr>
          <w:rFonts w:ascii="GHEA Grapalat" w:hAnsi="GHEA Grapalat"/>
          <w:noProof/>
          <w:lang w:val="hy-AM"/>
        </w:rPr>
        <w:t xml:space="preserve"> </w:t>
      </w:r>
      <w:r w:rsidR="00D631EC" w:rsidRPr="00B90195">
        <w:rPr>
          <w:rFonts w:ascii="GHEA Grapalat" w:hAnsi="GHEA Grapalat" w:cs="GHEA Grapalat"/>
          <w:noProof/>
          <w:lang w:val="hy-AM"/>
        </w:rPr>
        <w:t>չ</w:t>
      </w:r>
      <w:r w:rsidR="00D631EC" w:rsidRPr="00B90195">
        <w:rPr>
          <w:rFonts w:ascii="GHEA Grapalat" w:hAnsi="GHEA Grapalat"/>
          <w:noProof/>
          <w:lang w:val="hy-AM"/>
        </w:rPr>
        <w:t>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B90195">
        <w:rPr>
          <w:rFonts w:ascii="GHEA Grapalat" w:hAnsi="GHEA Grapalat" w:cs="Calibri"/>
          <w:noProof/>
          <w:color w:val="000000"/>
          <w:lang w:val="hy-AM"/>
        </w:rPr>
        <w:t>:</w:t>
      </w:r>
      <w:r w:rsidR="00436DC5" w:rsidRPr="00B90195">
        <w:rPr>
          <w:rFonts w:ascii="GHEA Grapalat" w:hAnsi="GHEA Grapalat" w:cs="Calibri"/>
          <w:noProof/>
          <w:color w:val="000000"/>
          <w:lang w:val="hy-AM"/>
        </w:rPr>
        <w:t xml:space="preserve"> </w:t>
      </w:r>
    </w:p>
    <w:p w:rsidR="00E765E0" w:rsidRPr="00B90195" w:rsidRDefault="00E765E0" w:rsidP="0046259B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B90195">
        <w:rPr>
          <w:rFonts w:ascii="GHEA Grapalat" w:hAnsi="GHEA Grapalat"/>
          <w:noProof/>
          <w:lang w:val="hy-AM"/>
        </w:rPr>
        <w:t xml:space="preserve">Փաստի կապակցությամբ </w:t>
      </w:r>
      <w:r w:rsidR="00BB561F" w:rsidRPr="00B90195">
        <w:rPr>
          <w:rFonts w:ascii="GHEA Grapalat" w:hAnsi="GHEA Grapalat"/>
          <w:noProof/>
          <w:lang w:val="hy-AM"/>
        </w:rPr>
        <w:t>14</w:t>
      </w:r>
      <w:r w:rsidRPr="00B90195">
        <w:rPr>
          <w:rFonts w:ascii="GHEA Grapalat" w:hAnsi="GHEA Grapalat"/>
          <w:noProof/>
          <w:lang w:val="hy-AM"/>
        </w:rPr>
        <w:t>.</w:t>
      </w:r>
      <w:r w:rsidR="001E56A5" w:rsidRPr="00B90195">
        <w:rPr>
          <w:rFonts w:ascii="GHEA Grapalat" w:hAnsi="GHEA Grapalat"/>
          <w:noProof/>
          <w:lang w:val="hy-AM"/>
        </w:rPr>
        <w:t>07</w:t>
      </w:r>
      <w:r w:rsidRPr="00B90195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BB561F" w:rsidRPr="00B90195">
        <w:rPr>
          <w:rFonts w:ascii="GHEA Grapalat" w:hAnsi="GHEA Grapalat"/>
          <w:noProof/>
          <w:lang w:val="hy-AM"/>
        </w:rPr>
        <w:t>Դավիթ Հովհաննիսյանին</w:t>
      </w:r>
      <w:r w:rsidR="00371699"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/>
          <w:noProof/>
          <w:lang w:val="hy-AM"/>
        </w:rPr>
        <w:t>ծանուցվել է այդ մասին:</w:t>
      </w:r>
    </w:p>
    <w:p w:rsidR="0046259B" w:rsidRPr="00B90195" w:rsidRDefault="0046259B" w:rsidP="0046259B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B90195">
        <w:rPr>
          <w:rFonts w:ascii="GHEA Grapalat" w:hAnsi="GHEA Grapalat"/>
          <w:noProof/>
          <w:lang w:val="hy-AM"/>
        </w:rPr>
        <w:lastRenderedPageBreak/>
        <w:t>Պատշաճ ծանուցված լինելով 14</w:t>
      </w:r>
      <w:r w:rsidRPr="00B90195">
        <w:rPr>
          <w:rFonts w:ascii="Cambria Math" w:hAnsi="Cambria Math" w:cs="Cambria Math"/>
          <w:noProof/>
          <w:lang w:val="hy-AM"/>
        </w:rPr>
        <w:t>․</w:t>
      </w:r>
      <w:r w:rsidRPr="00B90195">
        <w:rPr>
          <w:rFonts w:ascii="GHEA Grapalat" w:hAnsi="GHEA Grapalat" w:cs="Cambria Math"/>
          <w:noProof/>
          <w:lang w:val="hy-AM"/>
        </w:rPr>
        <w:t>07</w:t>
      </w:r>
      <w:r w:rsidRPr="00B90195">
        <w:rPr>
          <w:rFonts w:ascii="Cambria Math" w:hAnsi="Cambria Math" w:cs="Cambria Math"/>
          <w:noProof/>
          <w:lang w:val="hy-AM"/>
        </w:rPr>
        <w:t>․</w:t>
      </w:r>
      <w:r w:rsidRPr="00B90195">
        <w:rPr>
          <w:rFonts w:ascii="GHEA Grapalat" w:hAnsi="GHEA Grapalat"/>
          <w:noProof/>
          <w:lang w:val="hy-AM"/>
        </w:rPr>
        <w:t>2023</w:t>
      </w:r>
      <w:r w:rsidRPr="00B90195">
        <w:rPr>
          <w:rFonts w:ascii="GHEA Grapalat" w:hAnsi="GHEA Grapalat" w:cs="GHEA Grapalat"/>
          <w:noProof/>
          <w:lang w:val="hy-AM"/>
        </w:rPr>
        <w:t>թ</w:t>
      </w:r>
      <w:r w:rsidRPr="00B90195">
        <w:rPr>
          <w:rFonts w:ascii="GHEA Grapalat" w:hAnsi="GHEA Grapalat"/>
          <w:noProof/>
          <w:lang w:val="hy-AM"/>
        </w:rPr>
        <w:t>-</w:t>
      </w:r>
      <w:r w:rsidRPr="00B90195">
        <w:rPr>
          <w:rFonts w:ascii="GHEA Grapalat" w:hAnsi="GHEA Grapalat" w:cs="GHEA Grapalat"/>
          <w:noProof/>
          <w:lang w:val="hy-AM"/>
        </w:rPr>
        <w:t>ին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հարուցված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վարչական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վարույթով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նշանակված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վարչական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իրավախախտման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վերաբերյալ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արձանագրության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կազմմանը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և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նյութերի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նախապատրաստմանը</w:t>
      </w:r>
      <w:r w:rsidRPr="00B90195">
        <w:rPr>
          <w:rFonts w:ascii="GHEA Grapalat" w:hAnsi="GHEA Grapalat"/>
          <w:noProof/>
          <w:lang w:val="hy-AM"/>
        </w:rPr>
        <w:t xml:space="preserve">, </w:t>
      </w:r>
      <w:r w:rsidRPr="00B90195">
        <w:rPr>
          <w:rFonts w:ascii="GHEA Grapalat" w:hAnsi="GHEA Grapalat" w:cs="GHEA Grapalat"/>
          <w:noProof/>
          <w:lang w:val="hy-AM"/>
        </w:rPr>
        <w:t>ինչպես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նաև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վարչական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իրավախախտման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գործի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քննությանը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մասնակցելու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վայրի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և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ժամանակի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մասին՝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Դավիթ</w:t>
      </w:r>
      <w:r w:rsidRPr="00B90195">
        <w:rPr>
          <w:rFonts w:ascii="GHEA Grapalat" w:hAnsi="GHEA Grapalat"/>
          <w:noProof/>
          <w:lang w:val="hy-AM"/>
        </w:rPr>
        <w:t xml:space="preserve"> </w:t>
      </w:r>
      <w:r w:rsidRPr="00B90195">
        <w:rPr>
          <w:rFonts w:ascii="GHEA Grapalat" w:hAnsi="GHEA Grapalat" w:cs="GHEA Grapalat"/>
          <w:noProof/>
          <w:lang w:val="hy-AM"/>
        </w:rPr>
        <w:t>Հովհաննիսյա</w:t>
      </w:r>
      <w:r w:rsidRPr="00B90195">
        <w:rPr>
          <w:rFonts w:ascii="GHEA Grapalat" w:hAnsi="GHEA Grapalat"/>
          <w:noProof/>
          <w:lang w:val="hy-AM"/>
        </w:rPr>
        <w:t xml:space="preserve">նը կամ վերջինիս ներկայացուցիչը չի ներկայացել, չի ներկայացրել որևէ բացատրություն: </w:t>
      </w:r>
    </w:p>
    <w:p w:rsidR="003B5064" w:rsidRPr="00B90195" w:rsidRDefault="00100443" w:rsidP="0046259B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B90195">
        <w:rPr>
          <w:rFonts w:ascii="GHEA Grapalat" w:eastAsia="Calibri" w:hAnsi="GHEA Grapalat" w:cs="Sylfaen"/>
          <w:noProof/>
          <w:lang w:val="hy-AM"/>
        </w:rPr>
        <w:t xml:space="preserve">Վերոգրյալի կապակցությամբ </w:t>
      </w:r>
      <w:r w:rsidR="003B5064" w:rsidRPr="00B90195">
        <w:rPr>
          <w:rFonts w:ascii="GHEA Grapalat" w:eastAsia="Calibri" w:hAnsi="GHEA Grapalat" w:cs="Sylfaen"/>
          <w:noProof/>
          <w:lang w:val="hy-AM"/>
        </w:rPr>
        <w:t>ՀՀ պետական եկամուտների կոմիտեի նախագահի տեղակալ Կարեն Թամազյանի 24.08.2023թ-ի թիվ 359-2023/15-Ո որոշմամբ Դավիթ Հովհաննիսյանի /ՀԾՀ՝ 3711830595, անձն</w:t>
      </w:r>
      <w:r w:rsidR="003B5064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3B5064" w:rsidRPr="00B90195">
        <w:rPr>
          <w:rFonts w:ascii="GHEA Grapalat" w:eastAsia="Calibri" w:hAnsi="GHEA Grapalat" w:cs="Sylfaen"/>
          <w:noProof/>
          <w:lang w:val="hy-AM"/>
        </w:rPr>
        <w:t>՝ AT0619901, տրված՝ 29</w:t>
      </w:r>
      <w:r w:rsidR="003B5064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3B5064" w:rsidRPr="00B90195">
        <w:rPr>
          <w:rFonts w:ascii="GHEA Grapalat" w:eastAsia="Calibri" w:hAnsi="GHEA Grapalat" w:cs="Sylfaen"/>
          <w:noProof/>
          <w:lang w:val="hy-AM"/>
        </w:rPr>
        <w:t>12</w:t>
      </w:r>
      <w:r w:rsidR="003B5064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3B5064" w:rsidRPr="00B90195">
        <w:rPr>
          <w:rFonts w:ascii="GHEA Grapalat" w:eastAsia="Calibri" w:hAnsi="GHEA Grapalat" w:cs="Sylfaen"/>
          <w:noProof/>
          <w:lang w:val="hy-AM"/>
        </w:rPr>
        <w:t xml:space="preserve">2020թ-ին, 001-ի կողմից/ նկատմամբ Վարչական իրավախախտումների վերաբերյալ ՀՀ օրենսգրքի 182.6-րդ հոդվածի </w:t>
      </w:r>
      <w:r w:rsidRPr="00B90195">
        <w:rPr>
          <w:rFonts w:ascii="GHEA Grapalat" w:eastAsia="Calibri" w:hAnsi="GHEA Grapalat" w:cs="Sylfaen"/>
          <w:noProof/>
          <w:lang w:val="hy-AM"/>
        </w:rPr>
        <w:t xml:space="preserve">1-ին մասի </w:t>
      </w:r>
      <w:r w:rsidR="003B5064" w:rsidRPr="00B90195">
        <w:rPr>
          <w:rFonts w:ascii="GHEA Grapalat" w:eastAsia="Calibri" w:hAnsi="GHEA Grapalat" w:cs="Sylfaen"/>
          <w:noProof/>
          <w:lang w:val="hy-AM"/>
        </w:rPr>
        <w:t>համաձայն կիրառվել է վարչական տույժ՝ նշանակվել է տուգանք 250</w:t>
      </w:r>
      <w:r w:rsidR="003B5064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3B5064" w:rsidRPr="00B90195">
        <w:rPr>
          <w:rFonts w:ascii="GHEA Grapalat" w:eastAsia="Calibri" w:hAnsi="GHEA Grapalat" w:cs="Sylfaen"/>
          <w:noProof/>
          <w:lang w:val="hy-AM"/>
        </w:rPr>
        <w:t>000 ՀՀ դրամի չափով։</w:t>
      </w:r>
    </w:p>
    <w:p w:rsidR="000B5AA3" w:rsidRPr="00B90195" w:rsidRDefault="00100443" w:rsidP="0046259B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B90195">
        <w:rPr>
          <w:rFonts w:ascii="GHEA Grapalat" w:eastAsia="Calibri" w:hAnsi="GHEA Grapalat" w:cs="Sylfaen"/>
          <w:noProof/>
          <w:lang w:val="hy-AM"/>
        </w:rPr>
        <w:t xml:space="preserve">Հարկ է նշել, որ </w:t>
      </w:r>
      <w:r w:rsidR="001B176B" w:rsidRPr="00B90195">
        <w:rPr>
          <w:rFonts w:ascii="GHEA Grapalat" w:eastAsia="Calibri" w:hAnsi="GHEA Grapalat" w:cs="Sylfaen"/>
          <w:noProof/>
          <w:lang w:val="hy-AM"/>
        </w:rPr>
        <w:t>«Հարկ վճարողի գույքի վրա արգելանք դնելու մասին» ՀՀ պետական եկամուտների կոմիտեի նախագահի 26</w:t>
      </w:r>
      <w:r w:rsidR="001B176B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1B176B" w:rsidRPr="00B90195">
        <w:rPr>
          <w:rFonts w:ascii="GHEA Grapalat" w:eastAsia="Calibri" w:hAnsi="GHEA Grapalat" w:cs="Sylfaen"/>
          <w:noProof/>
          <w:lang w:val="hy-AM"/>
        </w:rPr>
        <w:t>01</w:t>
      </w:r>
      <w:r w:rsidR="001B176B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1B176B" w:rsidRPr="00B90195">
        <w:rPr>
          <w:rFonts w:ascii="GHEA Grapalat" w:eastAsia="Calibri" w:hAnsi="GHEA Grapalat" w:cs="Sylfaen"/>
          <w:noProof/>
          <w:lang w:val="hy-AM"/>
        </w:rPr>
        <w:t>2023թ-ի թիվ ԱՀ 99385 հանձնարարագրի հիման վրա «ԴԵՅՎԻԴ ՔՈՆՍԹՐԱՔՇՆ» ՍՊ ընկերության /ՀՎՀՀ` 03316938/ գույքի վրա արգելանք դնող պաշտոնատար անձի` հարկ վճարողի դրամարկղում առկա կանխիկ դրամական միջոցների գույքագրման և ի պահ հանձնման, ինչպես նաև մուտքագրված և ելքագրված դրամական միջոցների շարժի ուսումնասիրության նպատակով 03</w:t>
      </w:r>
      <w:r w:rsidR="001B176B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1B176B" w:rsidRPr="00B90195">
        <w:rPr>
          <w:rFonts w:ascii="GHEA Grapalat" w:eastAsia="Calibri" w:hAnsi="GHEA Grapalat" w:cs="Cambria Math"/>
          <w:noProof/>
          <w:lang w:val="hy-AM"/>
        </w:rPr>
        <w:t>03</w:t>
      </w:r>
      <w:r w:rsidR="001B176B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1B176B" w:rsidRPr="00B90195">
        <w:rPr>
          <w:rFonts w:ascii="GHEA Grapalat" w:eastAsia="Calibri" w:hAnsi="GHEA Grapalat" w:cs="Sylfaen"/>
          <w:noProof/>
          <w:lang w:val="hy-AM"/>
        </w:rPr>
        <w:t>2023թ-ին կազմված գրությունը Դավիթ Հովհաննիսյանին փոստային ծառայության միջոցով հանձ</w:t>
      </w:r>
      <w:r w:rsidR="0028152E" w:rsidRPr="00B90195">
        <w:rPr>
          <w:rFonts w:ascii="GHEA Grapalat" w:eastAsia="Calibri" w:hAnsi="GHEA Grapalat" w:cs="Sylfaen"/>
          <w:noProof/>
          <w:lang w:val="hy-AM"/>
        </w:rPr>
        <w:t>ն</w:t>
      </w:r>
      <w:r w:rsidR="001B176B" w:rsidRPr="00B90195">
        <w:rPr>
          <w:rFonts w:ascii="GHEA Grapalat" w:eastAsia="Calibri" w:hAnsi="GHEA Grapalat" w:cs="Sylfaen"/>
          <w:noProof/>
          <w:lang w:val="hy-AM"/>
        </w:rPr>
        <w:t>վել է 16</w:t>
      </w:r>
      <w:r w:rsidR="001B176B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1B176B" w:rsidRPr="00B90195">
        <w:rPr>
          <w:rFonts w:ascii="GHEA Grapalat" w:eastAsia="Calibri" w:hAnsi="GHEA Grapalat" w:cs="Sylfaen"/>
          <w:noProof/>
          <w:lang w:val="hy-AM"/>
        </w:rPr>
        <w:t>03</w:t>
      </w:r>
      <w:r w:rsidR="001B176B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1B176B" w:rsidRPr="00B90195">
        <w:rPr>
          <w:rFonts w:ascii="GHEA Grapalat" w:eastAsia="Calibri" w:hAnsi="GHEA Grapalat" w:cs="Sylfaen"/>
          <w:noProof/>
          <w:lang w:val="hy-AM"/>
        </w:rPr>
        <w:t>2023թ-ին</w:t>
      </w:r>
      <w:r w:rsidR="000B5AA3" w:rsidRPr="00B90195">
        <w:rPr>
          <w:rFonts w:ascii="GHEA Grapalat" w:eastAsia="Calibri" w:hAnsi="GHEA Grapalat" w:cs="Sylfaen"/>
          <w:noProof/>
          <w:lang w:val="hy-AM"/>
        </w:rPr>
        <w:t>, սակայն վերջինս չի կատարել գրությամբ առաջադրված պահանջները, այն է՝ գրությամբ նշված  ժամկետում չի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գիրքը:</w:t>
      </w:r>
    </w:p>
    <w:p w:rsidR="001B176B" w:rsidRPr="00B90195" w:rsidRDefault="001B176B" w:rsidP="0046259B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B90195">
        <w:rPr>
          <w:rFonts w:ascii="GHEA Grapalat" w:eastAsia="Calibri" w:hAnsi="GHEA Grapalat" w:cs="Sylfaen"/>
          <w:noProof/>
          <w:lang w:val="hy-AM"/>
        </w:rPr>
        <w:t>Հաշվի առնելով այն, որ նկարագրված արարքների համար պատասխանատվություն է  նախատեսված Վարչական իրավախախտումների վերաբերյալ ՀՀ օրենսգրքի 182.6-րդ հոդվածով՝ փաստի կապակցությամբ 08</w:t>
      </w:r>
      <w:r w:rsidRPr="00B90195">
        <w:rPr>
          <w:rFonts w:ascii="Cambria Math" w:eastAsia="Calibri" w:hAnsi="Cambria Math" w:cs="Cambria Math"/>
          <w:noProof/>
          <w:lang w:val="hy-AM"/>
        </w:rPr>
        <w:t>․</w:t>
      </w:r>
      <w:r w:rsidRPr="00B90195">
        <w:rPr>
          <w:rFonts w:ascii="GHEA Grapalat" w:eastAsia="Calibri" w:hAnsi="GHEA Grapalat" w:cs="Sylfaen"/>
          <w:noProof/>
          <w:lang w:val="hy-AM"/>
        </w:rPr>
        <w:t>05</w:t>
      </w:r>
      <w:r w:rsidRPr="00B90195">
        <w:rPr>
          <w:rFonts w:ascii="Cambria Math" w:eastAsia="Calibri" w:hAnsi="Cambria Math" w:cs="Cambria Math"/>
          <w:noProof/>
          <w:lang w:val="hy-AM"/>
        </w:rPr>
        <w:t>․</w:t>
      </w:r>
      <w:r w:rsidRPr="00B90195">
        <w:rPr>
          <w:rFonts w:ascii="GHEA Grapalat" w:eastAsia="Calibri" w:hAnsi="GHEA Grapalat" w:cs="Sylfaen"/>
          <w:noProof/>
          <w:lang w:val="hy-AM"/>
        </w:rPr>
        <w:t>2023թ-ին հարուցվել է վարչական վարույթ և Դավ</w:t>
      </w:r>
      <w:r w:rsidR="0046259B" w:rsidRPr="00B90195">
        <w:rPr>
          <w:rFonts w:ascii="GHEA Grapalat" w:eastAsia="Calibri" w:hAnsi="GHEA Grapalat" w:cs="Sylfaen"/>
          <w:noProof/>
          <w:lang w:val="hy-AM"/>
        </w:rPr>
        <w:t>ի</w:t>
      </w:r>
      <w:r w:rsidRPr="00B90195">
        <w:rPr>
          <w:rFonts w:ascii="GHEA Grapalat" w:eastAsia="Calibri" w:hAnsi="GHEA Grapalat" w:cs="Sylfaen"/>
          <w:noProof/>
          <w:lang w:val="hy-AM"/>
        </w:rPr>
        <w:t xml:space="preserve">թ Հովհաննիսյանին ծանուցվել է </w:t>
      </w:r>
      <w:r w:rsidR="00963F5C" w:rsidRPr="00B90195">
        <w:rPr>
          <w:rFonts w:ascii="GHEA Grapalat" w:eastAsia="Calibri" w:hAnsi="GHEA Grapalat" w:cs="Sylfaen"/>
          <w:noProof/>
          <w:lang w:val="hy-AM"/>
        </w:rPr>
        <w:t>այդ մասին։</w:t>
      </w:r>
    </w:p>
    <w:p w:rsidR="00606CFB" w:rsidRPr="00B90195" w:rsidRDefault="00963F5C" w:rsidP="0046259B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B90195">
        <w:rPr>
          <w:rFonts w:ascii="GHEA Grapalat" w:eastAsia="Calibri" w:hAnsi="GHEA Grapalat" w:cs="Sylfaen"/>
          <w:noProof/>
          <w:lang w:val="hy-AM"/>
        </w:rPr>
        <w:t>Պատշաճ ծանուցված լինելով 08</w:t>
      </w:r>
      <w:r w:rsidRPr="00B90195">
        <w:rPr>
          <w:rFonts w:ascii="Cambria Math" w:eastAsia="Calibri" w:hAnsi="Cambria Math" w:cs="Cambria Math"/>
          <w:noProof/>
          <w:lang w:val="hy-AM"/>
        </w:rPr>
        <w:t>․</w:t>
      </w:r>
      <w:r w:rsidRPr="00B90195">
        <w:rPr>
          <w:rFonts w:ascii="GHEA Grapalat" w:eastAsia="Calibri" w:hAnsi="GHEA Grapalat" w:cs="Sylfaen"/>
          <w:noProof/>
          <w:lang w:val="hy-AM"/>
        </w:rPr>
        <w:t>05</w:t>
      </w:r>
      <w:r w:rsidRPr="00B90195">
        <w:rPr>
          <w:rFonts w:ascii="Cambria Math" w:eastAsia="Calibri" w:hAnsi="Cambria Math" w:cs="Cambria Math"/>
          <w:noProof/>
          <w:lang w:val="hy-AM"/>
        </w:rPr>
        <w:t>․</w:t>
      </w:r>
      <w:r w:rsidRPr="00B90195">
        <w:rPr>
          <w:rFonts w:ascii="GHEA Grapalat" w:eastAsia="Calibri" w:hAnsi="GHEA Grapalat" w:cs="Sylfaen"/>
          <w:noProof/>
          <w:lang w:val="hy-AM"/>
        </w:rPr>
        <w:t xml:space="preserve">2023թ-ին հարուցված վարչական վարույթով նշանակված վարչական իրավախախտման վերաբերյալ արձանագրության կազմմանը և նյութերի նախապատրաստմանը, ինչպես նաև վարչական իրավախախտման գործի քննությանը մասնակցելու վայրի և ժամանակի մասին՝ Դավիթ Հովհաննիսյանը կամ վերջինիս ներկայացուցիչը չի ներկայացել, չի ներկայացրել որևէ </w:t>
      </w:r>
      <w:r w:rsidR="000B5AA3" w:rsidRPr="00B90195">
        <w:rPr>
          <w:rFonts w:ascii="GHEA Grapalat" w:eastAsia="Calibri" w:hAnsi="GHEA Grapalat" w:cs="Sylfaen"/>
          <w:noProof/>
          <w:lang w:val="hy-AM"/>
        </w:rPr>
        <w:t>բացատրություն</w:t>
      </w:r>
      <w:r w:rsidR="0046259B" w:rsidRPr="00B90195">
        <w:rPr>
          <w:rFonts w:ascii="GHEA Grapalat" w:eastAsia="Calibri" w:hAnsi="GHEA Grapalat" w:cs="Sylfaen"/>
          <w:noProof/>
          <w:lang w:val="hy-AM"/>
        </w:rPr>
        <w:t>։ Տ</w:t>
      </w:r>
      <w:r w:rsidRPr="00B90195">
        <w:rPr>
          <w:rFonts w:ascii="GHEA Grapalat" w:eastAsia="Calibri" w:hAnsi="GHEA Grapalat" w:cs="Sylfaen"/>
          <w:noProof/>
          <w:lang w:val="hy-AM"/>
        </w:rPr>
        <w:t>վյալ դեպքում հարկ է նշել, Դավիթ Հովհաննիսյանը պարտավոր էր ապահովել արգելադրում իրականացնող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</w:t>
      </w:r>
      <w:r w:rsidR="000B5AA3" w:rsidRPr="00B90195">
        <w:rPr>
          <w:rFonts w:ascii="GHEA Grapalat" w:eastAsia="Calibri" w:hAnsi="GHEA Grapalat" w:cs="Sylfaen"/>
          <w:noProof/>
          <w:lang w:val="hy-AM"/>
        </w:rPr>
        <w:t xml:space="preserve">, ուստի </w:t>
      </w:r>
      <w:r w:rsidRPr="00B90195">
        <w:rPr>
          <w:rFonts w:ascii="GHEA Grapalat" w:eastAsia="Calibri" w:hAnsi="GHEA Grapalat" w:cs="Sylfaen"/>
          <w:noProof/>
          <w:lang w:val="hy-AM"/>
        </w:rPr>
        <w:t>Դավիթ Հովհաննիսյանը խոչընդոտել է հարկային հսկողություն իրականացնող պաշտոնատար անձանց ծառայողական պարտականությունների կատարմանը, հետևաբար Դավիթ Հովհաննիսյանի արարքում առկա է եղել Վարչական իրավախախտումների վերաբերյալ ՀՀ օրենսգրքի 182.6-րդ հոդվածով նախատեսված իրավախախտման դեպքը</w:t>
      </w:r>
      <w:r w:rsidR="000B5AA3" w:rsidRPr="00B90195">
        <w:rPr>
          <w:rFonts w:ascii="GHEA Grapalat" w:eastAsia="Calibri" w:hAnsi="GHEA Grapalat" w:cs="Sylfaen"/>
          <w:noProof/>
          <w:lang w:val="hy-AM"/>
        </w:rPr>
        <w:t xml:space="preserve">, ինչը հիմք ընդունելով </w:t>
      </w:r>
      <w:r w:rsidRPr="00B90195">
        <w:rPr>
          <w:rFonts w:ascii="GHEA Grapalat" w:eastAsia="Calibri" w:hAnsi="GHEA Grapalat" w:cs="Sylfaen"/>
          <w:noProof/>
          <w:lang w:val="hy-AM"/>
        </w:rPr>
        <w:t>և ղեկավարվելով Վարչական իրավախախտումների վերաբերյալ ՀՀ օրենսգրքի 32-րդ հոդվածի 2-րդ մասով, 244</w:t>
      </w:r>
      <w:r w:rsidRPr="00B90195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B90195">
        <w:rPr>
          <w:rFonts w:ascii="GHEA Grapalat" w:eastAsia="Calibri" w:hAnsi="GHEA Grapalat" w:cs="Sylfaen"/>
          <w:noProof/>
          <w:lang w:val="hy-AM"/>
        </w:rPr>
        <w:t xml:space="preserve">-րդ, 281-րդ հոդվածներով և 282-րդ հոդվածի 1-ին մասով՝ </w:t>
      </w:r>
      <w:r w:rsidR="00606CFB" w:rsidRPr="00B90195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Կարեն Թամազյանի 12.07.2023թ-ի թիվ 256-2023/15-Ո որոշմամբ </w:t>
      </w:r>
      <w:r w:rsidR="00606CFB" w:rsidRPr="00B90195">
        <w:rPr>
          <w:rFonts w:ascii="GHEA Grapalat" w:eastAsia="Calibri" w:hAnsi="GHEA Grapalat" w:cs="Sylfaen"/>
          <w:noProof/>
          <w:lang w:val="hy-AM"/>
        </w:rPr>
        <w:lastRenderedPageBreak/>
        <w:t>Դավիթ Հովհաննիսյանի /ՀԾՀ՝ 3711830595, անձն</w:t>
      </w:r>
      <w:r w:rsidR="00606CFB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606CFB" w:rsidRPr="00B90195">
        <w:rPr>
          <w:rFonts w:ascii="GHEA Grapalat" w:eastAsia="Calibri" w:hAnsi="GHEA Grapalat" w:cs="Sylfaen"/>
          <w:noProof/>
          <w:lang w:val="hy-AM"/>
        </w:rPr>
        <w:t>՝ AT0619901, տրված՝ 29</w:t>
      </w:r>
      <w:r w:rsidR="00606CFB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606CFB" w:rsidRPr="00B90195">
        <w:rPr>
          <w:rFonts w:ascii="GHEA Grapalat" w:eastAsia="Calibri" w:hAnsi="GHEA Grapalat" w:cs="Sylfaen"/>
          <w:noProof/>
          <w:lang w:val="hy-AM"/>
        </w:rPr>
        <w:t>12</w:t>
      </w:r>
      <w:r w:rsidR="00606CFB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606CFB" w:rsidRPr="00B90195">
        <w:rPr>
          <w:rFonts w:ascii="GHEA Grapalat" w:eastAsia="Calibri" w:hAnsi="GHEA Grapalat" w:cs="Sylfaen"/>
          <w:noProof/>
          <w:lang w:val="hy-AM"/>
        </w:rPr>
        <w:t xml:space="preserve">2020թ-ին, 001-ի կողմից/ նկատմամբ Վարչական իրավախախտումների վերաբերյալ ՀՀ օրենսգրքի 182.6-րդ հոդվածի </w:t>
      </w:r>
      <w:r w:rsidR="00100443" w:rsidRPr="00B90195">
        <w:rPr>
          <w:rFonts w:ascii="GHEA Grapalat" w:eastAsia="Calibri" w:hAnsi="GHEA Grapalat" w:cs="Sylfaen"/>
          <w:noProof/>
          <w:lang w:val="hy-AM"/>
        </w:rPr>
        <w:t xml:space="preserve">1-ին մասի </w:t>
      </w:r>
      <w:r w:rsidR="00606CFB" w:rsidRPr="00B90195">
        <w:rPr>
          <w:rFonts w:ascii="GHEA Grapalat" w:eastAsia="Calibri" w:hAnsi="GHEA Grapalat" w:cs="Sylfaen"/>
          <w:noProof/>
          <w:lang w:val="hy-AM"/>
        </w:rPr>
        <w:t>համաձայն կիրառվել է վարչական տույժ՝ նշանակվել է տուգանք 250</w:t>
      </w:r>
      <w:r w:rsidR="00606CFB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606CFB" w:rsidRPr="00B90195">
        <w:rPr>
          <w:rFonts w:ascii="GHEA Grapalat" w:eastAsia="Calibri" w:hAnsi="GHEA Grapalat" w:cs="Sylfaen"/>
          <w:noProof/>
          <w:lang w:val="hy-AM"/>
        </w:rPr>
        <w:t>000 ՀՀ դրամի չափով։</w:t>
      </w:r>
    </w:p>
    <w:p w:rsidR="006F7F5F" w:rsidRPr="00B90195" w:rsidRDefault="000B5AA3" w:rsidP="0046259B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B90195">
        <w:rPr>
          <w:rFonts w:ascii="GHEA Grapalat" w:eastAsia="Calibri" w:hAnsi="GHEA Grapalat" w:cs="Sylfaen"/>
          <w:noProof/>
          <w:lang w:val="hy-AM"/>
        </w:rPr>
        <w:t>Հիմք ընդունելով ամբողջ վերոգրյալը և</w:t>
      </w:r>
      <w:r w:rsidR="0028152E" w:rsidRPr="00B90195">
        <w:rPr>
          <w:rFonts w:ascii="GHEA Grapalat" w:eastAsia="Calibri" w:hAnsi="GHEA Grapalat" w:cs="Sylfaen"/>
          <w:noProof/>
          <w:lang w:val="hy-AM"/>
        </w:rPr>
        <w:t xml:space="preserve"> </w:t>
      </w:r>
      <w:r w:rsidRPr="00B90195">
        <w:rPr>
          <w:rFonts w:ascii="GHEA Grapalat" w:eastAsia="Calibri" w:hAnsi="GHEA Grapalat" w:cs="Sylfaen"/>
          <w:noProof/>
          <w:lang w:val="hy-AM"/>
        </w:rPr>
        <w:t>հաշվի առնելով այն, որ «Հարկ վճարողի գույքի վրա արգելանք դնելու մասին» ՀՀ պետական եկամուտների կոմիտեի նախագահի 26</w:t>
      </w:r>
      <w:r w:rsidRPr="00B90195">
        <w:rPr>
          <w:rFonts w:ascii="Cambria Math" w:eastAsia="Calibri" w:hAnsi="Cambria Math" w:cs="Cambria Math"/>
          <w:noProof/>
          <w:lang w:val="hy-AM"/>
        </w:rPr>
        <w:t>․</w:t>
      </w:r>
      <w:r w:rsidRPr="00B90195">
        <w:rPr>
          <w:rFonts w:ascii="GHEA Grapalat" w:eastAsia="Calibri" w:hAnsi="GHEA Grapalat" w:cs="Sylfaen"/>
          <w:noProof/>
          <w:lang w:val="hy-AM"/>
        </w:rPr>
        <w:t>01</w:t>
      </w:r>
      <w:r w:rsidRPr="00B90195">
        <w:rPr>
          <w:rFonts w:ascii="Cambria Math" w:eastAsia="Calibri" w:hAnsi="Cambria Math" w:cs="Cambria Math"/>
          <w:noProof/>
          <w:lang w:val="hy-AM"/>
        </w:rPr>
        <w:t>․</w:t>
      </w:r>
      <w:r w:rsidRPr="00B90195">
        <w:rPr>
          <w:rFonts w:ascii="GHEA Grapalat" w:eastAsia="Calibri" w:hAnsi="GHEA Grapalat" w:cs="Sylfaen"/>
          <w:noProof/>
          <w:lang w:val="hy-AM"/>
        </w:rPr>
        <w:t>2023թ-ի թիվ ԱՀ 99385 հանձնարարագրի հիման վրա «ԴԵՅՎԻԴ ՔՈՆՍԹՐԱՔՇՆ» ՍՊ ընկերության /ՀՎՀՀ` 03316938/ գույքի վրա արգելանք դնող պաշտոնատար անձի` հարկ վճարողի դրամարկղում առկա կանխիկ դրամական միջոցների գույքագրման և ի պահ հանձնման, ինչպես նաև մուտքագրված և ելքագրված դրամական միջոցների շարժի ուսումնասիրության նպատակով 03</w:t>
      </w:r>
      <w:r w:rsidRPr="00B90195">
        <w:rPr>
          <w:rFonts w:ascii="Cambria Math" w:eastAsia="Calibri" w:hAnsi="Cambria Math" w:cs="Cambria Math"/>
          <w:noProof/>
          <w:lang w:val="hy-AM"/>
        </w:rPr>
        <w:t>․</w:t>
      </w:r>
      <w:r w:rsidRPr="00B90195">
        <w:rPr>
          <w:rFonts w:ascii="GHEA Grapalat" w:eastAsia="Calibri" w:hAnsi="GHEA Grapalat" w:cs="Sylfaen"/>
          <w:noProof/>
          <w:lang w:val="hy-AM"/>
        </w:rPr>
        <w:t>03</w:t>
      </w:r>
      <w:r w:rsidRPr="00B90195">
        <w:rPr>
          <w:rFonts w:ascii="Cambria Math" w:eastAsia="Calibri" w:hAnsi="Cambria Math" w:cs="Cambria Math"/>
          <w:noProof/>
          <w:lang w:val="hy-AM"/>
        </w:rPr>
        <w:t>․</w:t>
      </w:r>
      <w:r w:rsidRPr="00B90195">
        <w:rPr>
          <w:rFonts w:ascii="GHEA Grapalat" w:eastAsia="Calibri" w:hAnsi="GHEA Grapalat" w:cs="Sylfaen"/>
          <w:noProof/>
          <w:lang w:val="hy-AM"/>
        </w:rPr>
        <w:t xml:space="preserve">2023թ-ին կազմված և փոստային ծառայության միջոցով </w:t>
      </w:r>
      <w:r w:rsidR="0046259B" w:rsidRPr="00B90195">
        <w:rPr>
          <w:rFonts w:ascii="GHEA Grapalat" w:eastAsia="Calibri" w:hAnsi="GHEA Grapalat" w:cs="Sylfaen"/>
          <w:noProof/>
          <w:lang w:val="hy-AM"/>
        </w:rPr>
        <w:t>16</w:t>
      </w:r>
      <w:r w:rsidR="0046259B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46259B" w:rsidRPr="00B90195">
        <w:rPr>
          <w:rFonts w:ascii="GHEA Grapalat" w:eastAsia="Calibri" w:hAnsi="GHEA Grapalat" w:cs="Sylfaen"/>
          <w:noProof/>
          <w:lang w:val="hy-AM"/>
        </w:rPr>
        <w:t>03</w:t>
      </w:r>
      <w:r w:rsidR="0046259B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46259B" w:rsidRPr="00B90195">
        <w:rPr>
          <w:rFonts w:ascii="GHEA Grapalat" w:eastAsia="Calibri" w:hAnsi="GHEA Grapalat" w:cs="Sylfaen"/>
          <w:noProof/>
          <w:lang w:val="hy-AM"/>
        </w:rPr>
        <w:t xml:space="preserve">2023թ-ին Դավիթ Հովհաննիսյանին </w:t>
      </w:r>
      <w:r w:rsidRPr="00B90195">
        <w:rPr>
          <w:rFonts w:ascii="GHEA Grapalat" w:eastAsia="Calibri" w:hAnsi="GHEA Grapalat" w:cs="Sylfaen"/>
          <w:noProof/>
          <w:lang w:val="hy-AM"/>
        </w:rPr>
        <w:t>հանձ</w:t>
      </w:r>
      <w:r w:rsidR="0028152E" w:rsidRPr="00B90195">
        <w:rPr>
          <w:rFonts w:ascii="GHEA Grapalat" w:eastAsia="Calibri" w:hAnsi="GHEA Grapalat" w:cs="Sylfaen"/>
          <w:noProof/>
          <w:lang w:val="hy-AM"/>
        </w:rPr>
        <w:t>ն</w:t>
      </w:r>
      <w:r w:rsidRPr="00B90195">
        <w:rPr>
          <w:rFonts w:ascii="GHEA Grapalat" w:eastAsia="Calibri" w:hAnsi="GHEA Grapalat" w:cs="Sylfaen"/>
          <w:noProof/>
          <w:lang w:val="hy-AM"/>
        </w:rPr>
        <w:t xml:space="preserve">ված գրությամբ </w:t>
      </w:r>
      <w:r w:rsidR="0028152E" w:rsidRPr="00B90195">
        <w:rPr>
          <w:rFonts w:ascii="GHEA Grapalat" w:eastAsia="Calibri" w:hAnsi="GHEA Grapalat" w:cs="Sylfaen"/>
          <w:noProof/>
          <w:lang w:val="hy-AM"/>
        </w:rPr>
        <w:t>հարկ վճարողի գույքի վրա արգելանք դնող պաշտոնատար անձի՝ իր իրավասությունների սահմաններում գործողությունների կատարմանը խոչընդոտելու հատկանիշներով «ԴԵՅՎԻԴ ՔՈՆՍԹՐԱՔՇՆ» ՍՊ ընկերության /ՀՎՀՀ` 03316938/ տնօրեն Դավիթ Հովհաննիսյանի վերաբերյալ արդեն իսկ 08</w:t>
      </w:r>
      <w:r w:rsidR="0028152E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28152E" w:rsidRPr="00B90195">
        <w:rPr>
          <w:rFonts w:ascii="GHEA Grapalat" w:eastAsia="Calibri" w:hAnsi="GHEA Grapalat" w:cs="Sylfaen"/>
          <w:noProof/>
          <w:lang w:val="hy-AM"/>
        </w:rPr>
        <w:t>05</w:t>
      </w:r>
      <w:r w:rsidR="0028152E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28152E" w:rsidRPr="00B90195">
        <w:rPr>
          <w:rFonts w:ascii="GHEA Grapalat" w:eastAsia="Calibri" w:hAnsi="GHEA Grapalat" w:cs="Sylfaen"/>
          <w:noProof/>
          <w:lang w:val="hy-AM"/>
        </w:rPr>
        <w:t>2023թ-ին հարուցվել է վարչական իրավախախտման վարույթ և 12</w:t>
      </w:r>
      <w:r w:rsidR="0028152E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28152E" w:rsidRPr="00B90195">
        <w:rPr>
          <w:rFonts w:ascii="GHEA Grapalat" w:eastAsia="Calibri" w:hAnsi="GHEA Grapalat" w:cs="Sylfaen"/>
          <w:noProof/>
          <w:lang w:val="hy-AM"/>
        </w:rPr>
        <w:t>07</w:t>
      </w:r>
      <w:r w:rsidR="0028152E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28152E" w:rsidRPr="00B90195">
        <w:rPr>
          <w:rFonts w:ascii="GHEA Grapalat" w:eastAsia="Calibri" w:hAnsi="GHEA Grapalat" w:cs="Sylfaen"/>
          <w:noProof/>
          <w:lang w:val="hy-AM"/>
        </w:rPr>
        <w:t>2023թ-ի թիվ 256-2023/15-Ո որոշմամբ կիրառվել է վարչական տույժ՝ 250</w:t>
      </w:r>
      <w:r w:rsidR="0028152E" w:rsidRPr="00B90195">
        <w:rPr>
          <w:rFonts w:ascii="Cambria Math" w:eastAsia="Calibri" w:hAnsi="Cambria Math" w:cs="Cambria Math"/>
          <w:noProof/>
          <w:lang w:val="hy-AM"/>
        </w:rPr>
        <w:t>․</w:t>
      </w:r>
      <w:r w:rsidR="0028152E" w:rsidRPr="00B90195">
        <w:rPr>
          <w:rFonts w:ascii="GHEA Grapalat" w:eastAsia="Calibri" w:hAnsi="GHEA Grapalat" w:cs="Sylfaen"/>
          <w:noProof/>
          <w:lang w:val="hy-AM"/>
        </w:rPr>
        <w:t xml:space="preserve">000 ՀՀ դրամ գումարի չափով, և </w:t>
      </w:r>
      <w:r w:rsidR="006F7F5F" w:rsidRPr="00B90195">
        <w:rPr>
          <w:rFonts w:ascii="GHEA Grapalat" w:eastAsia="Calibri" w:hAnsi="GHEA Grapalat" w:cs="Sylfaen"/>
          <w:noProof/>
          <w:lang w:val="hy-AM"/>
        </w:rPr>
        <w:t xml:space="preserve">ղեկավարվելով </w:t>
      </w:r>
      <w:r w:rsidR="00D2075F" w:rsidRPr="00B90195">
        <w:rPr>
          <w:rFonts w:ascii="GHEA Grapalat" w:eastAsia="Calibri" w:hAnsi="GHEA Grapalat" w:cs="Sylfaen"/>
          <w:noProof/>
          <w:lang w:val="hy-AM"/>
        </w:rPr>
        <w:t>«Վարչարարության հիմունքների և վարչական վարույթի մասին» ՀՀ օրենքի 63-րդ հոդվածի 1-ին մասի «ա</w:t>
      </w:r>
      <w:r w:rsidR="00B90195" w:rsidRPr="00B90195">
        <w:rPr>
          <w:rFonts w:ascii="GHEA Grapalat" w:eastAsia="Calibri" w:hAnsi="GHEA Grapalat" w:cs="Sylfaen"/>
          <w:noProof/>
          <w:lang w:val="hy-AM"/>
        </w:rPr>
        <w:t>»</w:t>
      </w:r>
      <w:r w:rsidR="00D2075F" w:rsidRPr="00B90195">
        <w:rPr>
          <w:rFonts w:ascii="GHEA Grapalat" w:eastAsia="Calibri" w:hAnsi="GHEA Grapalat" w:cs="Sylfaen"/>
          <w:noProof/>
          <w:lang w:val="hy-AM"/>
        </w:rPr>
        <w:t xml:space="preserve"> կետով, 65-րդ հոդվածով, </w:t>
      </w:r>
      <w:r w:rsidR="006F7F5F" w:rsidRPr="00B90195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</w:t>
      </w:r>
      <w:r w:rsidR="006F7F5F" w:rsidRPr="00B90195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="006F7F5F" w:rsidRPr="00B90195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B90195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="006F7F5F" w:rsidRPr="00B90195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B90195" w:rsidRDefault="006F7F5F" w:rsidP="0046259B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28152E" w:rsidRPr="00B90195" w:rsidRDefault="0028152E" w:rsidP="0046259B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B90195" w:rsidRDefault="006F7F5F" w:rsidP="0046259B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B90195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B90195" w:rsidRDefault="006F7F5F" w:rsidP="0046259B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B90195" w:rsidRDefault="00D2075F" w:rsidP="0046259B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B90195">
        <w:rPr>
          <w:rFonts w:ascii="GHEA Grapalat" w:eastAsia="Calibri" w:hAnsi="GHEA Grapalat" w:cs="Sylfaen"/>
          <w:noProof/>
          <w:lang w:val="hy-AM"/>
        </w:rPr>
        <w:t>Համաձայն «Վարչարարության հիմունքների և վարչական վարույթի մասին» ՀՀ օրենքի 63-րդ հոդվածի 1-ին մասի «ա</w:t>
      </w:r>
      <w:r w:rsidR="00B90195" w:rsidRPr="00B90195">
        <w:rPr>
          <w:rFonts w:ascii="GHEA Grapalat" w:eastAsia="Calibri" w:hAnsi="GHEA Grapalat" w:cs="Sylfaen"/>
          <w:noProof/>
          <w:lang w:val="hy-AM"/>
        </w:rPr>
        <w:t>»</w:t>
      </w:r>
      <w:r w:rsidRPr="00B90195">
        <w:rPr>
          <w:rFonts w:ascii="GHEA Grapalat" w:eastAsia="Calibri" w:hAnsi="GHEA Grapalat" w:cs="Sylfaen"/>
          <w:noProof/>
          <w:lang w:val="hy-AM"/>
        </w:rPr>
        <w:t xml:space="preserve"> կետի և 65-րդ հոդվածի՝ «ԴԵՅՎԻԴ ՔՈՆՍԹՐԱՔՇՆ» ՍՊ ընկերության /ՀՎՀՀ` 03316938/ տնօրեն Դավիթ Հովհաննիսյանի վերաբերյալ 24</w:t>
      </w:r>
      <w:r w:rsidRPr="00B90195">
        <w:rPr>
          <w:rFonts w:ascii="Cambria Math" w:eastAsia="Calibri" w:hAnsi="Cambria Math" w:cs="Cambria Math"/>
          <w:noProof/>
          <w:lang w:val="hy-AM"/>
        </w:rPr>
        <w:t>․</w:t>
      </w:r>
      <w:r w:rsidRPr="00B90195">
        <w:rPr>
          <w:rFonts w:ascii="GHEA Grapalat" w:eastAsia="Calibri" w:hAnsi="GHEA Grapalat" w:cs="Cambria Math"/>
          <w:noProof/>
          <w:lang w:val="hy-AM"/>
        </w:rPr>
        <w:t>08</w:t>
      </w:r>
      <w:r w:rsidRPr="00B90195">
        <w:rPr>
          <w:rFonts w:ascii="Cambria Math" w:eastAsia="Calibri" w:hAnsi="Cambria Math" w:cs="Cambria Math"/>
          <w:noProof/>
          <w:lang w:val="hy-AM"/>
        </w:rPr>
        <w:t>․</w:t>
      </w:r>
      <w:r w:rsidRPr="00B90195">
        <w:rPr>
          <w:rFonts w:ascii="GHEA Grapalat" w:eastAsia="Calibri" w:hAnsi="GHEA Grapalat" w:cs="Sylfaen"/>
          <w:noProof/>
          <w:lang w:val="hy-AM"/>
        </w:rPr>
        <w:t>2023թ</w:t>
      </w:r>
      <w:r w:rsidR="00C22A37" w:rsidRPr="00B90195">
        <w:rPr>
          <w:rFonts w:ascii="GHEA Grapalat" w:eastAsia="Calibri" w:hAnsi="GHEA Grapalat" w:cs="Sylfaen"/>
          <w:noProof/>
          <w:lang w:val="hy-AM"/>
        </w:rPr>
        <w:t>-ին</w:t>
      </w:r>
      <w:r w:rsidRPr="00B90195">
        <w:rPr>
          <w:rFonts w:ascii="GHEA Grapalat" w:eastAsia="Calibri" w:hAnsi="GHEA Grapalat" w:cs="Sylfaen"/>
          <w:noProof/>
          <w:lang w:val="hy-AM"/>
        </w:rPr>
        <w:t xml:space="preserve"> կայացված «Վարչական իրավախախտման գործի վերաբերյալ» թիվ 359-2023/15-Ո որոշումը ճանաչել անվավեր</w:t>
      </w:r>
      <w:r w:rsidR="00E765E0" w:rsidRPr="00B90195">
        <w:rPr>
          <w:rFonts w:ascii="GHEA Grapalat" w:eastAsia="Calibri" w:hAnsi="GHEA Grapalat" w:cs="Sylfaen"/>
          <w:noProof/>
          <w:lang w:val="hy-AM"/>
        </w:rPr>
        <w:t xml:space="preserve">:                                                                                       </w:t>
      </w:r>
    </w:p>
    <w:p w:rsidR="006F7F5F" w:rsidRPr="00B90195" w:rsidRDefault="00E154C6" w:rsidP="00E154C6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A6667A84-C859-4389-9DE3-2C555D0E0B45}" provid="{00000000-0000-0000-0000-000000000000}" issignatureline="t"/>
          </v:shape>
        </w:pict>
      </w:r>
      <w:bookmarkStart w:id="0" w:name="_GoBack"/>
      <w:bookmarkEnd w:id="0"/>
    </w:p>
    <w:p w:rsidR="006F7F5F" w:rsidRPr="00B90195" w:rsidRDefault="008C66C4" w:rsidP="0046259B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B90195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AF4A4E" w:rsidRPr="00451544" w:rsidRDefault="00AF4A4E" w:rsidP="0046259B">
      <w:pPr>
        <w:ind w:left="-567" w:right="-286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451544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 Սույն վարչական ակտը ստորագրված է «Էլեկտրոնային փաստաթղթի և էլեկտրոնային թվային ստորագրության մասին» Հայաստանի Հանրապետության օրենքով սահմանված կարգով`  էլեկտրոնային եղանակով։</w:t>
      </w:r>
    </w:p>
    <w:p w:rsidR="00AF4A4E" w:rsidRPr="00451544" w:rsidRDefault="00AF4A4E" w:rsidP="0046259B">
      <w:pPr>
        <w:ind w:left="-567" w:right="-286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451544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իրավախախտումների վերաբերյալ ՀՀ օրենսգրքի համաձայն Սույն վարչական ակտն ընդունված է համարվում ստորագրվելու օրվանից, ուժի մեջ է մտնում հասցեատիրոջն իրազեկելուն հաջորդող օրվանից և ուժի մեջ մտնելուց երկամսյա ժամկետում կարող է բողոքարկվել վարչական կամ դատական կարգով:</w:t>
      </w:r>
    </w:p>
    <w:p w:rsidR="00AF4A4E" w:rsidRPr="00451544" w:rsidRDefault="00AF4A4E" w:rsidP="0046259B">
      <w:pPr>
        <w:tabs>
          <w:tab w:val="left" w:pos="270"/>
        </w:tabs>
        <w:ind w:right="-286"/>
        <w:rPr>
          <w:rFonts w:ascii="GHEA Grapalat" w:eastAsia="Calibri" w:hAnsi="GHEA Grapalat" w:cs="Sylfaen"/>
          <w:lang w:val="hy-AM"/>
        </w:rPr>
      </w:pPr>
    </w:p>
    <w:p w:rsidR="001E3514" w:rsidRPr="00451544" w:rsidRDefault="001E3514" w:rsidP="00D75F3B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sectPr w:rsidR="001E3514" w:rsidRPr="00451544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36D4" w:rsidRDefault="004A36D4" w:rsidP="008125CF">
      <w:r>
        <w:separator/>
      </w:r>
    </w:p>
  </w:endnote>
  <w:endnote w:type="continuationSeparator" w:id="0">
    <w:p w:rsidR="004A36D4" w:rsidRDefault="004A36D4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54C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E154C6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36D4" w:rsidRDefault="004A36D4" w:rsidP="008125CF">
      <w:r>
        <w:separator/>
      </w:r>
    </w:p>
  </w:footnote>
  <w:footnote w:type="continuationSeparator" w:id="0">
    <w:p w:rsidR="004A36D4" w:rsidRDefault="004A36D4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27ACB"/>
    <w:rsid w:val="00034827"/>
    <w:rsid w:val="000358E3"/>
    <w:rsid w:val="00035E44"/>
    <w:rsid w:val="00036894"/>
    <w:rsid w:val="00043548"/>
    <w:rsid w:val="00043770"/>
    <w:rsid w:val="00047452"/>
    <w:rsid w:val="00055BEE"/>
    <w:rsid w:val="00060C66"/>
    <w:rsid w:val="00063F86"/>
    <w:rsid w:val="000653E7"/>
    <w:rsid w:val="00070C97"/>
    <w:rsid w:val="00072BDE"/>
    <w:rsid w:val="00075AAD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5AA3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1616"/>
    <w:rsid w:val="000F6C9D"/>
    <w:rsid w:val="00100443"/>
    <w:rsid w:val="00102D1B"/>
    <w:rsid w:val="00103C50"/>
    <w:rsid w:val="00107F46"/>
    <w:rsid w:val="00111F4E"/>
    <w:rsid w:val="00112150"/>
    <w:rsid w:val="001130BE"/>
    <w:rsid w:val="00113DE6"/>
    <w:rsid w:val="00114E01"/>
    <w:rsid w:val="0011541E"/>
    <w:rsid w:val="00116B52"/>
    <w:rsid w:val="0011725B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84496"/>
    <w:rsid w:val="001919C1"/>
    <w:rsid w:val="00191CF7"/>
    <w:rsid w:val="001A3D9B"/>
    <w:rsid w:val="001A6EC8"/>
    <w:rsid w:val="001B176B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3514"/>
    <w:rsid w:val="001E56A5"/>
    <w:rsid w:val="001E6EED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2710"/>
    <w:rsid w:val="002255FE"/>
    <w:rsid w:val="00225CF6"/>
    <w:rsid w:val="00226517"/>
    <w:rsid w:val="00226553"/>
    <w:rsid w:val="00226D1B"/>
    <w:rsid w:val="00227CB2"/>
    <w:rsid w:val="002305BB"/>
    <w:rsid w:val="00235E4B"/>
    <w:rsid w:val="00236500"/>
    <w:rsid w:val="00240393"/>
    <w:rsid w:val="00244CD8"/>
    <w:rsid w:val="002478A2"/>
    <w:rsid w:val="00247E3C"/>
    <w:rsid w:val="002505BB"/>
    <w:rsid w:val="00252057"/>
    <w:rsid w:val="00254349"/>
    <w:rsid w:val="00260FFF"/>
    <w:rsid w:val="002622E7"/>
    <w:rsid w:val="00264871"/>
    <w:rsid w:val="00265114"/>
    <w:rsid w:val="00274EC2"/>
    <w:rsid w:val="0028152E"/>
    <w:rsid w:val="0028162A"/>
    <w:rsid w:val="002901A6"/>
    <w:rsid w:val="00296B6A"/>
    <w:rsid w:val="002A0396"/>
    <w:rsid w:val="002A0B0D"/>
    <w:rsid w:val="002A486B"/>
    <w:rsid w:val="002A64EC"/>
    <w:rsid w:val="002A6908"/>
    <w:rsid w:val="002A7F71"/>
    <w:rsid w:val="002C1E34"/>
    <w:rsid w:val="002C3C48"/>
    <w:rsid w:val="002C4C51"/>
    <w:rsid w:val="002D2D12"/>
    <w:rsid w:val="002F210B"/>
    <w:rsid w:val="00305194"/>
    <w:rsid w:val="00306A4C"/>
    <w:rsid w:val="00307454"/>
    <w:rsid w:val="00307772"/>
    <w:rsid w:val="00311EFE"/>
    <w:rsid w:val="00314E57"/>
    <w:rsid w:val="003155D1"/>
    <w:rsid w:val="003203BB"/>
    <w:rsid w:val="0032078D"/>
    <w:rsid w:val="00323368"/>
    <w:rsid w:val="00323A52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84"/>
    <w:rsid w:val="00370BE5"/>
    <w:rsid w:val="00371699"/>
    <w:rsid w:val="003736C4"/>
    <w:rsid w:val="003775BE"/>
    <w:rsid w:val="0038042C"/>
    <w:rsid w:val="0038312B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1D0E"/>
    <w:rsid w:val="003A22EC"/>
    <w:rsid w:val="003A3303"/>
    <w:rsid w:val="003A43FE"/>
    <w:rsid w:val="003A764F"/>
    <w:rsid w:val="003A790E"/>
    <w:rsid w:val="003B348C"/>
    <w:rsid w:val="003B5064"/>
    <w:rsid w:val="003B51D4"/>
    <w:rsid w:val="003B58F3"/>
    <w:rsid w:val="003B6DAF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36DC5"/>
    <w:rsid w:val="004463DE"/>
    <w:rsid w:val="004465B7"/>
    <w:rsid w:val="0044722D"/>
    <w:rsid w:val="00447460"/>
    <w:rsid w:val="00451544"/>
    <w:rsid w:val="004547E1"/>
    <w:rsid w:val="00455248"/>
    <w:rsid w:val="004568F8"/>
    <w:rsid w:val="004613C7"/>
    <w:rsid w:val="00461935"/>
    <w:rsid w:val="0046259B"/>
    <w:rsid w:val="004657F5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36A"/>
    <w:rsid w:val="004A08B0"/>
    <w:rsid w:val="004A36D4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2CF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576E5"/>
    <w:rsid w:val="00561C9A"/>
    <w:rsid w:val="0056243A"/>
    <w:rsid w:val="00572002"/>
    <w:rsid w:val="00576786"/>
    <w:rsid w:val="00576B81"/>
    <w:rsid w:val="0058138A"/>
    <w:rsid w:val="005939AF"/>
    <w:rsid w:val="005948B6"/>
    <w:rsid w:val="00595121"/>
    <w:rsid w:val="005964A5"/>
    <w:rsid w:val="005A471B"/>
    <w:rsid w:val="005A4E3B"/>
    <w:rsid w:val="005A74BB"/>
    <w:rsid w:val="005B1362"/>
    <w:rsid w:val="005B19A5"/>
    <w:rsid w:val="005B1B1A"/>
    <w:rsid w:val="005B5778"/>
    <w:rsid w:val="005C54E3"/>
    <w:rsid w:val="005C6247"/>
    <w:rsid w:val="005D0C5C"/>
    <w:rsid w:val="005D0CDB"/>
    <w:rsid w:val="005D0E7A"/>
    <w:rsid w:val="005D34BE"/>
    <w:rsid w:val="005D42E9"/>
    <w:rsid w:val="005D5264"/>
    <w:rsid w:val="006032D0"/>
    <w:rsid w:val="00603919"/>
    <w:rsid w:val="0060427B"/>
    <w:rsid w:val="006057C8"/>
    <w:rsid w:val="00606CFB"/>
    <w:rsid w:val="00612232"/>
    <w:rsid w:val="00612A4C"/>
    <w:rsid w:val="00612BB3"/>
    <w:rsid w:val="0061309F"/>
    <w:rsid w:val="0061435E"/>
    <w:rsid w:val="006143E8"/>
    <w:rsid w:val="00616123"/>
    <w:rsid w:val="00616F7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91484"/>
    <w:rsid w:val="006A5112"/>
    <w:rsid w:val="006A51CD"/>
    <w:rsid w:val="006A7BA1"/>
    <w:rsid w:val="006B0836"/>
    <w:rsid w:val="006B318D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C99"/>
    <w:rsid w:val="00726E46"/>
    <w:rsid w:val="00741387"/>
    <w:rsid w:val="00744776"/>
    <w:rsid w:val="00752FB6"/>
    <w:rsid w:val="00754334"/>
    <w:rsid w:val="00760208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C20"/>
    <w:rsid w:val="007A5D8F"/>
    <w:rsid w:val="007B16FC"/>
    <w:rsid w:val="007C09D0"/>
    <w:rsid w:val="007C12D0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23171"/>
    <w:rsid w:val="00833984"/>
    <w:rsid w:val="008405F0"/>
    <w:rsid w:val="00840A90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F0571"/>
    <w:rsid w:val="008F29D1"/>
    <w:rsid w:val="008F2CB9"/>
    <w:rsid w:val="008F356C"/>
    <w:rsid w:val="008F3D78"/>
    <w:rsid w:val="008F510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45E66"/>
    <w:rsid w:val="0095178F"/>
    <w:rsid w:val="009544E6"/>
    <w:rsid w:val="00955C95"/>
    <w:rsid w:val="00956550"/>
    <w:rsid w:val="00957D78"/>
    <w:rsid w:val="00957E75"/>
    <w:rsid w:val="00963F5C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076"/>
    <w:rsid w:val="00993FD4"/>
    <w:rsid w:val="009960CF"/>
    <w:rsid w:val="00997D0E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6DB3"/>
    <w:rsid w:val="009F14F0"/>
    <w:rsid w:val="009F5AC8"/>
    <w:rsid w:val="00A0105A"/>
    <w:rsid w:val="00A016F1"/>
    <w:rsid w:val="00A04BAD"/>
    <w:rsid w:val="00A06B64"/>
    <w:rsid w:val="00A06BC3"/>
    <w:rsid w:val="00A130E0"/>
    <w:rsid w:val="00A207C0"/>
    <w:rsid w:val="00A21352"/>
    <w:rsid w:val="00A25BD0"/>
    <w:rsid w:val="00A26370"/>
    <w:rsid w:val="00A26B5D"/>
    <w:rsid w:val="00A27457"/>
    <w:rsid w:val="00A31B45"/>
    <w:rsid w:val="00A32B30"/>
    <w:rsid w:val="00A355F9"/>
    <w:rsid w:val="00A372FF"/>
    <w:rsid w:val="00A40BFC"/>
    <w:rsid w:val="00A553F7"/>
    <w:rsid w:val="00A574EE"/>
    <w:rsid w:val="00A66203"/>
    <w:rsid w:val="00A673B1"/>
    <w:rsid w:val="00A67B1A"/>
    <w:rsid w:val="00A72733"/>
    <w:rsid w:val="00A734E4"/>
    <w:rsid w:val="00A74412"/>
    <w:rsid w:val="00A76AB5"/>
    <w:rsid w:val="00A827C0"/>
    <w:rsid w:val="00A91E2B"/>
    <w:rsid w:val="00A9251F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079F"/>
    <w:rsid w:val="00AE5750"/>
    <w:rsid w:val="00AE7894"/>
    <w:rsid w:val="00AF084A"/>
    <w:rsid w:val="00AF2DB2"/>
    <w:rsid w:val="00AF4A4E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40721"/>
    <w:rsid w:val="00B460DE"/>
    <w:rsid w:val="00B46201"/>
    <w:rsid w:val="00B51D52"/>
    <w:rsid w:val="00B52D67"/>
    <w:rsid w:val="00B54F4B"/>
    <w:rsid w:val="00B5583F"/>
    <w:rsid w:val="00B578F7"/>
    <w:rsid w:val="00B57E72"/>
    <w:rsid w:val="00B61013"/>
    <w:rsid w:val="00B6258F"/>
    <w:rsid w:val="00B62E2D"/>
    <w:rsid w:val="00B64DD4"/>
    <w:rsid w:val="00B71F4E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0195"/>
    <w:rsid w:val="00B91275"/>
    <w:rsid w:val="00B9230C"/>
    <w:rsid w:val="00B97695"/>
    <w:rsid w:val="00BA147C"/>
    <w:rsid w:val="00BA5144"/>
    <w:rsid w:val="00BA5C77"/>
    <w:rsid w:val="00BB46DA"/>
    <w:rsid w:val="00BB4716"/>
    <w:rsid w:val="00BB53D4"/>
    <w:rsid w:val="00BB561F"/>
    <w:rsid w:val="00BB5A45"/>
    <w:rsid w:val="00BB7F86"/>
    <w:rsid w:val="00BC1144"/>
    <w:rsid w:val="00BC7947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14B0D"/>
    <w:rsid w:val="00C16D2D"/>
    <w:rsid w:val="00C2013F"/>
    <w:rsid w:val="00C2050C"/>
    <w:rsid w:val="00C22A37"/>
    <w:rsid w:val="00C23DC3"/>
    <w:rsid w:val="00C24D86"/>
    <w:rsid w:val="00C25BF8"/>
    <w:rsid w:val="00C32009"/>
    <w:rsid w:val="00C321B7"/>
    <w:rsid w:val="00C325AE"/>
    <w:rsid w:val="00C373DB"/>
    <w:rsid w:val="00C47F21"/>
    <w:rsid w:val="00C5118B"/>
    <w:rsid w:val="00C5594B"/>
    <w:rsid w:val="00C567C1"/>
    <w:rsid w:val="00C5755B"/>
    <w:rsid w:val="00C627C4"/>
    <w:rsid w:val="00C63E8F"/>
    <w:rsid w:val="00C643CB"/>
    <w:rsid w:val="00C700B4"/>
    <w:rsid w:val="00C71E85"/>
    <w:rsid w:val="00C765F3"/>
    <w:rsid w:val="00C85019"/>
    <w:rsid w:val="00C85F65"/>
    <w:rsid w:val="00C90D50"/>
    <w:rsid w:val="00C93021"/>
    <w:rsid w:val="00C93767"/>
    <w:rsid w:val="00C95D98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53C2"/>
    <w:rsid w:val="00CD725A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17FB9"/>
    <w:rsid w:val="00D2075F"/>
    <w:rsid w:val="00D2109E"/>
    <w:rsid w:val="00D25C26"/>
    <w:rsid w:val="00D31E43"/>
    <w:rsid w:val="00D32972"/>
    <w:rsid w:val="00D34074"/>
    <w:rsid w:val="00D34E86"/>
    <w:rsid w:val="00D407E8"/>
    <w:rsid w:val="00D41802"/>
    <w:rsid w:val="00D45D73"/>
    <w:rsid w:val="00D45ED9"/>
    <w:rsid w:val="00D46CA8"/>
    <w:rsid w:val="00D47A42"/>
    <w:rsid w:val="00D47F7B"/>
    <w:rsid w:val="00D50730"/>
    <w:rsid w:val="00D56AB6"/>
    <w:rsid w:val="00D631EC"/>
    <w:rsid w:val="00D64150"/>
    <w:rsid w:val="00D64C3B"/>
    <w:rsid w:val="00D66A48"/>
    <w:rsid w:val="00D677AF"/>
    <w:rsid w:val="00D72415"/>
    <w:rsid w:val="00D731ED"/>
    <w:rsid w:val="00D75F3B"/>
    <w:rsid w:val="00D7763C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F46AA"/>
    <w:rsid w:val="00DF7E0E"/>
    <w:rsid w:val="00E02878"/>
    <w:rsid w:val="00E043CE"/>
    <w:rsid w:val="00E0480C"/>
    <w:rsid w:val="00E0776C"/>
    <w:rsid w:val="00E116A4"/>
    <w:rsid w:val="00E14004"/>
    <w:rsid w:val="00E154C6"/>
    <w:rsid w:val="00E16156"/>
    <w:rsid w:val="00E204D9"/>
    <w:rsid w:val="00E24565"/>
    <w:rsid w:val="00E251A2"/>
    <w:rsid w:val="00E3473D"/>
    <w:rsid w:val="00E36317"/>
    <w:rsid w:val="00E4108A"/>
    <w:rsid w:val="00E551D2"/>
    <w:rsid w:val="00E60803"/>
    <w:rsid w:val="00E6370C"/>
    <w:rsid w:val="00E64133"/>
    <w:rsid w:val="00E656B2"/>
    <w:rsid w:val="00E65E10"/>
    <w:rsid w:val="00E6625F"/>
    <w:rsid w:val="00E72297"/>
    <w:rsid w:val="00E75652"/>
    <w:rsid w:val="00E765E0"/>
    <w:rsid w:val="00E80E24"/>
    <w:rsid w:val="00E81B3B"/>
    <w:rsid w:val="00E82F7F"/>
    <w:rsid w:val="00E84EF4"/>
    <w:rsid w:val="00E85660"/>
    <w:rsid w:val="00E91EE3"/>
    <w:rsid w:val="00E969F6"/>
    <w:rsid w:val="00EA2743"/>
    <w:rsid w:val="00EA3E8B"/>
    <w:rsid w:val="00EA755D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F0453F"/>
    <w:rsid w:val="00F06650"/>
    <w:rsid w:val="00F07E71"/>
    <w:rsid w:val="00F13CE7"/>
    <w:rsid w:val="00F15323"/>
    <w:rsid w:val="00F16015"/>
    <w:rsid w:val="00F260B8"/>
    <w:rsid w:val="00F316B1"/>
    <w:rsid w:val="00F36BD3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C04B3"/>
    <w:rsid w:val="00FC3D8E"/>
    <w:rsid w:val="00FC53C5"/>
    <w:rsid w:val="00FC5C57"/>
    <w:rsid w:val="00FD1310"/>
    <w:rsid w:val="00FD1DED"/>
    <w:rsid w:val="00FD3937"/>
    <w:rsid w:val="00FD553B"/>
    <w:rsid w:val="00FD6C17"/>
    <w:rsid w:val="00FE3D1F"/>
    <w:rsid w:val="00FE4B12"/>
    <w:rsid w:val="00FE5103"/>
    <w:rsid w:val="00FF45B3"/>
    <w:rsid w:val="00FF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930CE71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SuaaXGmnj3dH0AWq820vL42vzX6jMIGps8PBa6g8pQQ=</DigestValue>
    </Reference>
    <Reference Type="http://www.w3.org/2000/09/xmldsig#Object" URI="#idOfficeObject">
      <DigestMethod Algorithm="http://www.w3.org/2001/04/xmlenc#sha256"/>
      <DigestValue>AvJ5YvwRjyXjhvi5jbWpMrPitol2SYYC/8Un2jJPsuc=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X6i5o1XbNiGiA3SMKHsQXboQAum/TGV8XVxr6yHIvVk=</DigestValue>
    </Reference>
    <Reference Type="http://www.w3.org/2000/09/xmldsig#Object" URI="#idValidSigLnImg">
      <DigestMethod Algorithm="http://www.w3.org/2001/04/xmlenc#sha256"/>
      <DigestValue>srZx9q21OMKcziVdcbitk0Iy/DyVQ1Mszt4GW/tLzqY=</DigestValue>
    </Reference>
    <Reference Type="http://www.w3.org/2000/09/xmldsig#Object" URI="#idInvalidSigLnImg">
      <DigestMethod Algorithm="http://www.w3.org/2001/04/xmlenc#sha256"/>
      <DigestValue>Jk2LUJ71sMvg3U8HCKGGCNQMpeJzzADnARXusq6m4sA=</DigestValue>
    </Reference>
  </SignedInfo>
  <SignatureValue>KWAZRREME/GEWEe3zTKVvSd0ENjGmbKNygqmXWuDsKL8eDjOAn2MOWdw/Rf1NPhTiTnyXOAxXCsq
431cLlV1NS5SkUECJFAJmlEQzCo2kw0qHBnj13f7nYEER4yBW0OmL8QQQx5JSJvP+MI3MXU56TCe
/SFemeLEUTgVkpUg5RLecXjFeWeSNGCVI47P0M6RclL3jBLvGLQzxi/wUjajJ2MzpLIYpDxMWhtx
6GMCc0YqKX+O3ey0QcXWC57jBPSjKVAUbHhA50jBsYdt45XcThL3vAMRSf8hLzdV+C8dQcCGzhxy
ZA3PYZsCRfZWiW6m+kd6dqZiGq6rD5IkWeQgBQ==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xa/ZevaLllfLwryy6xPsSppTfxwyQ8TwvS3If5+hiFc=</DigestValue>
      </Reference>
      <Reference URI="/word/endnotes.xml?ContentType=application/vnd.openxmlformats-officedocument.wordprocessingml.endnotes+xml">
        <DigestMethod Algorithm="http://www.w3.org/2001/04/xmlenc#sha256"/>
        <DigestValue>ubZuIq59HQdlhxozmJ153vOPPdG+GiFp3dUx+MHxbV4=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vtQPfFRp1Eg+s5yTse4qIn9kEYWgn1KOJs2tlfy+kwU=</DigestValue>
      </Reference>
      <Reference URI="/word/footer2.xml?ContentType=application/vnd.openxmlformats-officedocument.wordprocessingml.footer+xml">
        <DigestMethod Algorithm="http://www.w3.org/2001/04/xmlenc#sha256"/>
        <DigestValue>ZZRwNPsg1p9paYii2GCksi5mM3saNrgpjtXErg/vk/Y=</DigestValue>
      </Reference>
      <Reference URI="/word/footnotes.xml?ContentType=application/vnd.openxmlformats-officedocument.wordprocessingml.footnotes+xml">
        <DigestMethod Algorithm="http://www.w3.org/2001/04/xmlenc#sha256"/>
        <DigestValue>XLrhBs1DGcRZ7SBrGODd6Yvq0Jj6+J0N+gHmMmtjBVE=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mQgo4KMgu+TXaw6tMxfOwckbJfzT+UHl4szLpYvmnXw=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c7QPU1vPNaxNNxNw8PD9Oi5qsLfdJk7v+/zxRXnAePc=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2023-09-01T10:27:59Z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{A6667A84-C859-4389-9DE3-2C555D0E0B45}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2023-09-01T10:27:59Z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v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QJzScHQCAACE38+W+X8AAEB+52h0AgAAQH7naHQCAAAAAAAAAAAAAAFPB5f5fwAAAgAAAAAAAAACAAAAAAAAADB0B5f5fwAAeH7naHQCAAAQBr95dAIAACDV5mh0AgAAEAa/eXQCAADQG9rf+X8AAAEAAAAAAAAA4RzXlgAAAADI0OXf+X8AAAAAAAAAAAAAINXmaHQCAADhHNeW+X8AAAAAAAAAAAAAAAAAAAAAAABeA8Vr05gAAHD3nt8AAAAAAAMNenQCAAAAAAAAAAAAACAs4Gh0AgAACJW828AAAADg////AAAAAAYAAAAAAAAAAAAAAAAAAAAslLzb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AAJAAAAAAAAAJpunt/5fwAACQAAAAAAAAAAAAAAAAAAAAAAAAADAACAMIS828AAAAAAAAAAAAAAADCEvNvAAAAAAAAAAAAAAAABAAAAAAAAAIDMvnB0AgAAi2qe3/l/AACAzL5wdAIAAAAAAAAAAAAAAAAAAAAAAAAwhLzbAAAAAAAAAAAAAAAAAAAAAAAAAAAAAAAAAAAAAAEAAAAAAAAAAAAAAAAAAACIaZ7f+X8AAIDMvnB0AgAAGYS82wAAAAA4zr5wdAIAAFDS73B0AgAADgAAAAAAAADQzL5wdAIAAAAAAADAAAAAAQAAAPl/AABo0r5wdAIAALDSvn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CjivNvAAAAAMOO828AAAAAAAAAAAAAAAGBWteD5fwAACQAAAAAAAAAJAAAAAAAAAAOFhbT5fwAAHgAAAB4AAACI5bzbwAAAAJjjvNvAAAAA/////wEAAACI5bzbwAAAAAAAAAAAAAAA0Bva3/l/AACI5bzbwAAAAAAAAAAAAAAAyNDl3/l/AAAAAAAAAAAAAODL2m90AgAAHgAAAPl/AAAAAAAAAAAAAAAAAAAAAAAAXnPFa9OYAAAeAAAAAAAAAB4AAAAAAAAAAAAAAAAAAAAgLOBodAIAAPDkvNvAAAAA4DXrcHQCAAAHAAAAAAAAAAAAAAAAAAAALOS822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LARQVPTdtAKp2zQUBAQkMAAAAAJgBBi8AAOVedAIAAFlBQQDOIgERCwV8i4gAAHDAtOhwdAIAAAIBAQECAgICAgICAgICAgIAD+VedAIAAMAM5V50AgAADQAAAPl/AADQAAAAAAAAAAEBFg8GHQQdirdHWB0+AYK+AAAAAAAAAAAAAAAAAAAAIAAAAAAAAADQAAAAAAAAAAAAAAAAAAAAAADtXnQCAABphLzbwAAAAA0AAAAAAAAAJ/sB4wAAAABAAAAAWgAAAAAAAAC0AAAAvgAAAAAAAAAAAAAAAAAAAFCFvNvAAAAABAEAAAMDAwM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1D0E7-5C53-4B77-B2D1-2EE87F8FB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3</Pages>
  <Words>1131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7569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https://mul2-taxservice.gov.am/tasks/2458483/oneclick/1-Voroshum-359-2023-15-1-anvaver.docx?token=cc98ffd18997c5345842a3f48b6d8724</cp:keywords>
  <cp:lastModifiedBy>Erika Virabyan</cp:lastModifiedBy>
  <cp:revision>172</cp:revision>
  <cp:lastPrinted>2023-09-01T07:56:00Z</cp:lastPrinted>
  <dcterms:created xsi:type="dcterms:W3CDTF">2023-07-12T10:31:00Z</dcterms:created>
  <dcterms:modified xsi:type="dcterms:W3CDTF">2023-09-01T10:27:00Z</dcterms:modified>
</cp:coreProperties>
</file>