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80"/>
        <w:tblW w:w="1043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B169BF" w:rsidRPr="00CA33A1" w14:paraId="3E4E5CBA" w14:textId="77777777" w:rsidTr="00B169BF">
        <w:trPr>
          <w:trHeight w:val="3109"/>
        </w:trPr>
        <w:tc>
          <w:tcPr>
            <w:tcW w:w="10438" w:type="dxa"/>
          </w:tcPr>
          <w:p w14:paraId="7961638B" w14:textId="77777777" w:rsidR="00B169BF" w:rsidRPr="00B169BF" w:rsidRDefault="00AA0C22" w:rsidP="00B169BF">
            <w:pPr>
              <w:spacing w:line="276" w:lineRule="auto"/>
              <w:rPr>
                <w:rFonts w:ascii="Sylfaen" w:eastAsia="Times New Roman" w:hAnsi="Sylfaen"/>
                <w:sz w:val="22"/>
                <w:szCs w:val="22"/>
                <w:lang w:val="hy-AM"/>
              </w:rPr>
            </w:pPr>
            <w:r w:rsidRPr="00B169BF">
              <w:rPr>
                <w:rFonts w:ascii="Calibri" w:eastAsia="Times New Roman" w:hAnsi="Calibr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3681D4" wp14:editId="2C1F62E8">
                      <wp:simplePos x="0" y="0"/>
                      <wp:positionH relativeFrom="margin">
                        <wp:posOffset>1715135</wp:posOffset>
                      </wp:positionH>
                      <wp:positionV relativeFrom="margin">
                        <wp:posOffset>202565</wp:posOffset>
                      </wp:positionV>
                      <wp:extent cx="4391025" cy="76708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1025" cy="76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C3547" w14:textId="77777777" w:rsidR="00B169BF" w:rsidRPr="00A03C84" w:rsidRDefault="00B169BF" w:rsidP="00B169BF">
                                  <w:pPr>
                                    <w:pStyle w:val="21"/>
                                    <w:rPr>
                                      <w:rFonts w:ascii="GHEA Grapalat" w:hAnsi="GHEA Grapalat" w:cs="Sylfaen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val="hy-AM"/>
                                    </w:rPr>
                                  </w:pPr>
                                  <w:r w:rsidRPr="00A03C84">
                                    <w:rPr>
                                      <w:rFonts w:ascii="GHEA Grapalat" w:hAnsi="GHEA Grapalat" w:cs="Sylfaen"/>
                                      <w:sz w:val="22"/>
                                      <w:szCs w:val="22"/>
                                      <w:lang w:val="en-US"/>
                                    </w:rPr>
                                    <w:t>ՀԱՅԱՍՏԱՆԻ ՀԱՆՐԱՊԵՏՈՒԹՅ</w:t>
                                  </w:r>
                                  <w:r w:rsidRPr="00A03C84">
                                    <w:rPr>
                                      <w:rFonts w:ascii="GHEA Grapalat" w:hAnsi="GHEA Grapalat" w:cs="Sylfaen"/>
                                      <w:sz w:val="22"/>
                                      <w:szCs w:val="22"/>
                                      <w:lang w:val="hy-AM"/>
                                    </w:rPr>
                                    <w:t xml:space="preserve">ԱՆ </w:t>
                                  </w:r>
                                  <w:r w:rsidRPr="00A03C84">
                                    <w:rPr>
                                      <w:rFonts w:ascii="GHEA Grapalat" w:hAnsi="GHEA Grapalat" w:cs="Sylfaen"/>
                                      <w:sz w:val="22"/>
                                      <w:szCs w:val="22"/>
                                    </w:rPr>
                                    <w:t>ԱՌՈՂՋԱՊԱՀԱԿԱՆ</w:t>
                                  </w:r>
                                  <w:r w:rsidRPr="00A03C84">
                                    <w:rPr>
                                      <w:rFonts w:ascii="GHEA Grapalat" w:hAnsi="GHEA Grapalat" w:cs="Sylfaen"/>
                                      <w:sz w:val="22"/>
                                      <w:szCs w:val="22"/>
                                      <w:lang w:val="hy-AM"/>
                                    </w:rPr>
                                    <w:t xml:space="preserve"> ԵՎ ԱՇԽԱՏԱՆՔԻ </w:t>
                                  </w:r>
                                  <w:r w:rsidRPr="00A03C84">
                                    <w:rPr>
                                      <w:rFonts w:ascii="GHEA Grapalat" w:hAnsi="GHEA Grapalat" w:cs="Sylfaen"/>
                                      <w:sz w:val="22"/>
                                      <w:szCs w:val="22"/>
                                      <w:lang w:val="en-US"/>
                                    </w:rPr>
                                    <w:t>ՏԵՍՉԱԿԱՆ ՄԱՐՄ</w:t>
                                  </w:r>
                                  <w:r w:rsidRPr="00A03C84">
                                    <w:rPr>
                                      <w:rFonts w:ascii="GHEA Grapalat" w:hAnsi="GHEA Grapalat" w:cs="Sylfaen"/>
                                      <w:sz w:val="22"/>
                                      <w:szCs w:val="22"/>
                                      <w:lang w:val="hy-AM"/>
                                    </w:rPr>
                                    <w:t>ԻՆ</w:t>
                                  </w:r>
                                  <w:r w:rsidRPr="00A03C84">
                                    <w:rPr>
                                      <w:rFonts w:ascii="GHEA Grapalat" w:hAnsi="GHEA Grapalat" w:cs="Sylfae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A14902D" w14:textId="77777777" w:rsidR="00B169BF" w:rsidRPr="00AE4790" w:rsidRDefault="00B169BF" w:rsidP="00B169BF">
                                  <w:pPr>
                                    <w:pStyle w:val="21"/>
                                    <w:spacing w:before="240"/>
                                    <w:rPr>
                                      <w:rFonts w:ascii="GHEA Grapalat" w:hAnsi="GHEA Grapalat" w:cs="Sylfaen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val="hy-AM"/>
                                    </w:rPr>
                                  </w:pPr>
                                  <w:r w:rsidRPr="00A03C84">
                                    <w:rPr>
                                      <w:rFonts w:ascii="GHEA Grapalat" w:hAnsi="GHEA Grapalat" w:cs="Sylfaen"/>
                                      <w:sz w:val="22"/>
                                      <w:szCs w:val="22"/>
                                    </w:rPr>
                                    <w:t>ՂԵԿԱՎԱՐ</w:t>
                                  </w:r>
                                </w:p>
                                <w:p w14:paraId="61EBEEB4" w14:textId="77777777" w:rsidR="00B169BF" w:rsidRDefault="00B169BF" w:rsidP="00B169BF">
                                  <w:pPr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315FDC" w14:textId="77777777" w:rsidR="00B169BF" w:rsidRDefault="00B169BF" w:rsidP="00B169BF">
                                  <w:pPr>
                                    <w:pStyle w:val="21"/>
                                    <w:spacing w:line="360" w:lineRule="auto"/>
                                    <w:rPr>
                                      <w:rFonts w:ascii="GHEA Grapalat" w:hAnsi="GHEA Grapalat" w:cs="Sylfaen"/>
                                      <w:b w:val="0"/>
                                      <w:bCs w:val="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681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5.05pt;margin-top:15.95pt;width:345.75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" stroked="f">
                      <v:textbox inset=".5mm,.3mm,.5mm,.3mm">
                        <w:txbxContent>
                          <w:p w14:paraId="0A7C3547" w14:textId="77777777" w:rsidR="00B169BF" w:rsidRPr="00A03C84" w:rsidRDefault="00B169BF" w:rsidP="00B169BF">
                            <w:pPr>
                              <w:pStyle w:val="BodyText2"/>
                              <w:rPr>
                                <w:rFonts w:ascii="GHEA Grapalat" w:hAnsi="GHEA Grapalat" w:cs="Sylfaen"/>
                                <w:b w:val="0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 w:rsidRPr="00A03C84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Pr="00A03C84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  <w:lang w:val="hy-AM"/>
                              </w:rPr>
                              <w:t xml:space="preserve">ԱՆ </w:t>
                            </w:r>
                            <w:r w:rsidRPr="00A03C84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Pr="00A03C84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  <w:lang w:val="hy-AM"/>
                              </w:rPr>
                              <w:t xml:space="preserve"> ԵՎ ԱՇԽԱՏԱՆՔԻ </w:t>
                            </w:r>
                            <w:r w:rsidRPr="00A03C84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  <w:lang w:val="en-US"/>
                              </w:rPr>
                              <w:t>ՏԵՍՉԱԿԱՆ ՄԱՐՄ</w:t>
                            </w:r>
                            <w:r w:rsidRPr="00A03C84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  <w:lang w:val="hy-AM"/>
                              </w:rPr>
                              <w:t>ԻՆ</w:t>
                            </w:r>
                            <w:r w:rsidRPr="00A03C84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14902D" w14:textId="77777777" w:rsidR="00B169BF" w:rsidRPr="00AE4790" w:rsidRDefault="00B169BF" w:rsidP="00B169BF">
                            <w:pPr>
                              <w:pStyle w:val="BodyText2"/>
                              <w:spacing w:before="240"/>
                              <w:rPr>
                                <w:rFonts w:ascii="GHEA Grapalat" w:hAnsi="GHEA Grapalat" w:cs="Sylfaen"/>
                                <w:b w:val="0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 w:rsidRPr="00A03C84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</w:rPr>
                              <w:t>ՂԵԿԱՎԱՐ</w:t>
                            </w:r>
                          </w:p>
                          <w:p w14:paraId="61EBEEB4" w14:textId="77777777" w:rsidR="00B169BF" w:rsidRDefault="00B169BF" w:rsidP="00B169BF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315FDC" w14:textId="77777777" w:rsidR="00B169BF" w:rsidRDefault="00B169BF" w:rsidP="00B169BF">
                            <w:pPr>
                              <w:pStyle w:val="BodyText2"/>
                              <w:spacing w:line="360" w:lineRule="auto"/>
                              <w:rPr>
                                <w:rFonts w:ascii="GHEA Grapalat" w:hAnsi="GHEA Grapalat" w:cs="Sylfaen"/>
                                <w:b w:val="0"/>
                                <w:bCs w:val="0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2834BF0A" w14:textId="77777777" w:rsidR="00B169BF" w:rsidRPr="00B169BF" w:rsidRDefault="00B169BF" w:rsidP="00B169BF">
            <w:pPr>
              <w:spacing w:line="276" w:lineRule="auto"/>
              <w:ind w:left="3600" w:firstLine="720"/>
              <w:rPr>
                <w:rFonts w:ascii="Sylfaen" w:eastAsia="Times New Roman" w:hAnsi="Sylfaen"/>
                <w:sz w:val="22"/>
                <w:szCs w:val="22"/>
                <w:lang w:val="hy-AM"/>
              </w:rPr>
            </w:pPr>
            <w:r w:rsidRPr="00B169BF">
              <w:rPr>
                <w:rFonts w:ascii="Sylfaen" w:eastAsia="Times New Roman" w:hAnsi="Sylfaen"/>
                <w:sz w:val="22"/>
                <w:szCs w:val="22"/>
                <w:lang w:val="hy-AM"/>
              </w:rPr>
              <w:tab/>
            </w:r>
          </w:p>
          <w:p w14:paraId="0A9199B5" w14:textId="77777777" w:rsidR="00B169BF" w:rsidRPr="00B169BF" w:rsidRDefault="00B169BF" w:rsidP="00B169BF">
            <w:pPr>
              <w:spacing w:line="276" w:lineRule="auto"/>
              <w:ind w:left="3600" w:firstLine="720"/>
              <w:rPr>
                <w:rFonts w:ascii="Sylfaen" w:eastAsia="Times New Roman" w:hAnsi="Sylfaen"/>
                <w:sz w:val="22"/>
                <w:szCs w:val="22"/>
                <w:lang w:val="hy-AM"/>
              </w:rPr>
            </w:pPr>
          </w:p>
          <w:p w14:paraId="0EC27BA4" w14:textId="77777777" w:rsidR="00B169BF" w:rsidRPr="00B169BF" w:rsidRDefault="00B169BF" w:rsidP="00B169BF">
            <w:pPr>
              <w:spacing w:line="276" w:lineRule="auto"/>
              <w:rPr>
                <w:rFonts w:ascii="Sylfaen" w:eastAsia="Times New Roman" w:hAnsi="Sylfaen"/>
                <w:sz w:val="12"/>
                <w:szCs w:val="22"/>
                <w:lang w:val="hy-AM"/>
              </w:rPr>
            </w:pPr>
          </w:p>
          <w:p w14:paraId="560DEF9C" w14:textId="77777777" w:rsidR="00B169BF" w:rsidRPr="00B169BF" w:rsidRDefault="00B169BF" w:rsidP="00B169BF">
            <w:pPr>
              <w:spacing w:line="276" w:lineRule="auto"/>
              <w:jc w:val="center"/>
              <w:rPr>
                <w:rFonts w:ascii="GHEA Grapalat" w:eastAsia="Times New Roman" w:hAnsi="GHEA Grapalat" w:cs="Sylfaen"/>
                <w:b/>
                <w:bCs/>
                <w:sz w:val="22"/>
                <w:szCs w:val="22"/>
                <w:lang w:val="hy-AM"/>
              </w:rPr>
            </w:pPr>
          </w:p>
          <w:p w14:paraId="6FAE13E1" w14:textId="77777777" w:rsidR="00B169BF" w:rsidRPr="00B169BF" w:rsidRDefault="00B169BF" w:rsidP="00B169BF">
            <w:pPr>
              <w:spacing w:line="276" w:lineRule="auto"/>
              <w:ind w:left="-627" w:right="-171"/>
              <w:jc w:val="right"/>
              <w:rPr>
                <w:rFonts w:ascii="Sylfaen" w:eastAsia="Times New Roman" w:hAnsi="Sylfaen"/>
                <w:sz w:val="8"/>
                <w:szCs w:val="22"/>
                <w:lang w:val="hy-AM"/>
              </w:rPr>
            </w:pPr>
          </w:p>
          <w:p w14:paraId="043D8146" w14:textId="77777777" w:rsidR="00A3513D" w:rsidRDefault="00A3513D" w:rsidP="00B169BF">
            <w:pPr>
              <w:pBdr>
                <w:top w:val="thinThickSmallGap" w:sz="24" w:space="1" w:color="auto"/>
              </w:pBdr>
              <w:spacing w:line="120" w:lineRule="auto"/>
              <w:ind w:left="-456" w:right="-171"/>
              <w:jc w:val="right"/>
              <w:rPr>
                <w:rFonts w:ascii="Sylfaen" w:eastAsia="Times New Roman" w:hAnsi="Sylfaen"/>
                <w:sz w:val="22"/>
                <w:szCs w:val="22"/>
                <w:lang w:val="hy-AM"/>
              </w:rPr>
            </w:pPr>
          </w:p>
          <w:p w14:paraId="46950883" w14:textId="77777777" w:rsidR="00B169BF" w:rsidRPr="00B169BF" w:rsidRDefault="00AA0C22" w:rsidP="00B169BF">
            <w:pPr>
              <w:pBdr>
                <w:top w:val="thinThickSmallGap" w:sz="24" w:space="1" w:color="auto"/>
              </w:pBdr>
              <w:spacing w:line="120" w:lineRule="auto"/>
              <w:ind w:left="-456" w:right="-171"/>
              <w:jc w:val="right"/>
              <w:rPr>
                <w:rFonts w:ascii="Sylfaen" w:eastAsia="Times New Roman" w:hAnsi="Sylfaen"/>
                <w:sz w:val="22"/>
                <w:szCs w:val="22"/>
                <w:lang w:val="hy-AM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B221D4C" wp14:editId="76CABD3B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-1208405</wp:posOffset>
                  </wp:positionV>
                  <wp:extent cx="1033145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109" y="21039"/>
                      <wp:lineTo x="21109" y="0"/>
                      <wp:lineTo x="0" y="0"/>
                    </wp:wrapPolygon>
                  </wp:wrapTight>
                  <wp:docPr id="11" name="Picture 1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3"/>
              <w:gridCol w:w="5873"/>
            </w:tblGrid>
            <w:tr w:rsidR="00B169BF" w:rsidRPr="00CA33A1" w14:paraId="230C46FA" w14:textId="77777777" w:rsidTr="00EA70BC">
              <w:trPr>
                <w:trHeight w:val="20"/>
              </w:trPr>
              <w:tc>
                <w:tcPr>
                  <w:tcW w:w="4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45843" w14:textId="77777777" w:rsidR="00B169BF" w:rsidRPr="00B169BF" w:rsidRDefault="00B169BF" w:rsidP="00CA33A1">
                  <w:pPr>
                    <w:framePr w:hSpace="180" w:wrap="around" w:vAnchor="text" w:hAnchor="margin" w:xAlign="center" w:y="80"/>
                    <w:rPr>
                      <w:rFonts w:ascii="GHEA Grapalat" w:eastAsia="Times New Roman" w:hAnsi="GHEA Grapalat"/>
                      <w:lang w:val="hy-AM"/>
                    </w:rPr>
                  </w:pPr>
                  <w:r w:rsidRPr="00B169BF">
                    <w:rPr>
                      <w:rFonts w:ascii="GHEA Grapalat" w:eastAsia="Times New Roman" w:hAnsi="GHEA Grapalat"/>
                      <w:lang w:val="hy-AM"/>
                    </w:rPr>
                    <w:t>N _____________________</w:t>
                  </w:r>
                </w:p>
                <w:p w14:paraId="306AF7E7" w14:textId="77777777" w:rsidR="00B169BF" w:rsidRPr="00B169BF" w:rsidRDefault="00B169BF" w:rsidP="00CA33A1">
                  <w:pPr>
                    <w:framePr w:hSpace="180" w:wrap="around" w:vAnchor="text" w:hAnchor="margin" w:xAlign="center" w:y="80"/>
                    <w:rPr>
                      <w:rFonts w:ascii="GHEA Grapalat" w:eastAsia="Times New Roman" w:hAnsi="GHEA Grapalat"/>
                      <w:lang w:val="hy-AM"/>
                    </w:rPr>
                  </w:pPr>
                </w:p>
                <w:p w14:paraId="12B53289" w14:textId="3442D72B" w:rsidR="00B169BF" w:rsidRPr="00903439" w:rsidRDefault="00A410A8" w:rsidP="00CA33A1">
                  <w:pPr>
                    <w:framePr w:hSpace="180" w:wrap="around" w:vAnchor="text" w:hAnchor="margin" w:xAlign="center" w:y="80"/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  <w:t xml:space="preserve">  «26</w:t>
                  </w:r>
                  <w:r w:rsidR="007B0138" w:rsidRPr="00903439"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  <w:t>»</w:t>
                  </w:r>
                  <w:r w:rsidR="00E8576E" w:rsidRPr="00903439"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  <w:t>հոկտեմբեր</w:t>
                  </w:r>
                  <w:r w:rsidR="00FD5F6E"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  <w:t xml:space="preserve"> </w:t>
                  </w:r>
                  <w:r w:rsidR="00E8576E" w:rsidRPr="00903439"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  <w:t>202</w:t>
                  </w:r>
                  <w:r w:rsidR="00A4408E" w:rsidRPr="00903439"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  <w:t>3</w:t>
                  </w:r>
                  <w:r w:rsidR="00B169BF" w:rsidRPr="00903439">
                    <w:rPr>
                      <w:rFonts w:ascii="GHEA Grapalat" w:eastAsia="Times New Roman" w:hAnsi="GHEA Grapalat"/>
                      <w:sz w:val="22"/>
                      <w:szCs w:val="22"/>
                      <w:lang w:val="hy-AM"/>
                    </w:rPr>
                    <w:t xml:space="preserve">թ. </w:t>
                  </w:r>
                </w:p>
              </w:tc>
              <w:tc>
                <w:tcPr>
                  <w:tcW w:w="58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606E89" w14:textId="77777777" w:rsidR="00B169BF" w:rsidRPr="00B169BF" w:rsidRDefault="00B169BF" w:rsidP="00CA33A1">
                  <w:pPr>
                    <w:framePr w:hSpace="180" w:wrap="around" w:vAnchor="text" w:hAnchor="margin" w:xAlign="center" w:y="80"/>
                    <w:ind w:left="-108"/>
                    <w:jc w:val="right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070D15">
                    <w:rPr>
                      <w:rFonts w:ascii="GHEA Grapalat" w:eastAsia="Times New Roman" w:hAnsi="GHEA Grapalat" w:cs="Sylfaen"/>
                      <w:lang w:val="hy-AM"/>
                    </w:rPr>
                    <w:t xml:space="preserve">0047 </w:t>
                  </w:r>
                  <w:r w:rsidRPr="00B169BF">
                    <w:rPr>
                      <w:rFonts w:ascii="GHEA Grapalat" w:eastAsia="Times New Roman" w:hAnsi="GHEA Grapalat" w:cs="Sylfaen"/>
                      <w:lang w:val="hy-AM"/>
                    </w:rPr>
                    <w:t>ՀՀ Երևան, Նորք-Մարաշ, Ա.Արմենակյան փ.129</w:t>
                  </w:r>
                </w:p>
                <w:p w14:paraId="2A7D6386" w14:textId="77777777" w:rsidR="00B169BF" w:rsidRPr="008833C5" w:rsidRDefault="008833C5" w:rsidP="00CA33A1">
                  <w:pPr>
                    <w:framePr w:hSpace="180" w:wrap="around" w:vAnchor="text" w:hAnchor="margin" w:xAlign="center" w:y="80"/>
                    <w:numPr>
                      <w:ilvl w:val="0"/>
                      <w:numId w:val="2"/>
                    </w:numPr>
                    <w:tabs>
                      <w:tab w:val="num" w:pos="375"/>
                    </w:tabs>
                    <w:spacing w:line="276" w:lineRule="auto"/>
                    <w:ind w:left="0"/>
                    <w:jc w:val="right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>
                    <w:rPr>
                      <w:rFonts w:ascii="GHEA Grapalat" w:eastAsia="Times New Roman" w:hAnsi="GHEA Grapalat" w:cs="Sylfaen"/>
                      <w:lang w:val="hy-AM"/>
                    </w:rPr>
                    <w:t xml:space="preserve"> (374-10) 65-05-53, 65-03-05</w:t>
                  </w:r>
                </w:p>
                <w:p w14:paraId="275FD8C8" w14:textId="77777777" w:rsidR="00B169BF" w:rsidRPr="00070D15" w:rsidRDefault="00B169BF" w:rsidP="00CA33A1">
                  <w:pPr>
                    <w:framePr w:hSpace="180" w:wrap="around" w:vAnchor="text" w:hAnchor="margin" w:xAlign="center" w:y="80"/>
                    <w:spacing w:line="276" w:lineRule="auto"/>
                    <w:jc w:val="right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070D15">
                    <w:rPr>
                      <w:rFonts w:ascii="GHEA Grapalat" w:eastAsia="Times New Roman" w:hAnsi="GHEA Grapalat" w:cs="Sylfaen"/>
                      <w:lang w:val="hy-AM"/>
                    </w:rPr>
                    <w:t xml:space="preserve">Էլ. փոստ՝ </w:t>
                  </w:r>
                  <w:r w:rsidR="006902DF">
                    <w:rPr>
                      <w:rFonts w:ascii="GHEA Grapalat" w:hAnsi="GHEA Grapalat" w:cs="Sylfaen"/>
                      <w:lang w:val="hy-AM"/>
                    </w:rPr>
                    <w:t>info</w:t>
                  </w:r>
                  <w:r w:rsidR="006902DF">
                    <w:rPr>
                      <w:rFonts w:ascii="GHEA Grapalat" w:hAnsi="GHEA Grapalat" w:cs="Sylfaen"/>
                      <w:lang w:val="fr-FR"/>
                    </w:rPr>
                    <w:t>@</w:t>
                  </w:r>
                  <w:r w:rsidR="006902DF" w:rsidRPr="00762C3A">
                    <w:rPr>
                      <w:rFonts w:ascii="GHEA Grapalat" w:hAnsi="GHEA Grapalat" w:cs="Sylfaen"/>
                      <w:lang w:val="fr-FR"/>
                    </w:rPr>
                    <w:t>hlib</w:t>
                  </w:r>
                  <w:r w:rsidR="006902DF">
                    <w:rPr>
                      <w:rFonts w:ascii="GHEA Grapalat" w:hAnsi="GHEA Grapalat" w:cs="Sylfaen"/>
                      <w:lang w:val="hy-AM"/>
                    </w:rPr>
                    <w:t>.</w:t>
                  </w:r>
                  <w:r w:rsidR="006902DF" w:rsidRPr="00885D8C">
                    <w:rPr>
                      <w:rFonts w:ascii="GHEA Grapalat" w:hAnsi="GHEA Grapalat" w:cs="Sylfaen"/>
                      <w:lang w:val="hy-AM"/>
                    </w:rPr>
                    <w:t>am</w:t>
                  </w:r>
                </w:p>
              </w:tc>
            </w:tr>
          </w:tbl>
          <w:p w14:paraId="290BA1E3" w14:textId="77777777" w:rsidR="00B169BF" w:rsidRPr="00B169BF" w:rsidRDefault="00B169BF" w:rsidP="00B169BF">
            <w:pPr>
              <w:spacing w:line="360" w:lineRule="auto"/>
              <w:jc w:val="right"/>
              <w:rPr>
                <w:rFonts w:ascii="GHEA Grapalat" w:eastAsia="Times New Roman" w:hAnsi="GHEA Grapalat" w:cs="IRTEK Courier"/>
                <w:lang w:val="hy-AM" w:eastAsia="ru-RU"/>
              </w:rPr>
            </w:pPr>
          </w:p>
        </w:tc>
      </w:tr>
    </w:tbl>
    <w:p w14:paraId="5F482E8D" w14:textId="77777777" w:rsidR="001A606A" w:rsidRDefault="001A606A" w:rsidP="00A971CE">
      <w:pPr>
        <w:spacing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6F2EAF09" w14:textId="77777777" w:rsidR="00A3513D" w:rsidRPr="00F71738" w:rsidRDefault="00A3513D" w:rsidP="00A971CE">
      <w:pPr>
        <w:spacing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F71738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</w:t>
      </w:r>
    </w:p>
    <w:p w14:paraId="6CFDE7F9" w14:textId="22FE6231" w:rsidR="00A3513D" w:rsidRPr="007C50D1" w:rsidRDefault="00E8576E" w:rsidP="007C50D1">
      <w:pPr>
        <w:spacing w:line="276" w:lineRule="auto"/>
        <w:jc w:val="center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E857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5B70" w:rsidRPr="008833C5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EF5799" w:rsidRPr="00EF579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ԹԻՎ </w:t>
      </w:r>
      <w:r w:rsidR="00924E55">
        <w:rPr>
          <w:rFonts w:ascii="GHEA Grapalat" w:eastAsia="Times New Roman" w:hAnsi="GHEA Grapalat" w:cs="Sylfaen"/>
          <w:sz w:val="24"/>
          <w:szCs w:val="24"/>
          <w:lang w:val="hy-AM" w:eastAsia="ru-RU"/>
        </w:rPr>
        <w:t>Վ/Դ-</w:t>
      </w:r>
      <w:r w:rsidR="00831B4B">
        <w:rPr>
          <w:rFonts w:ascii="GHEA Grapalat" w:eastAsia="Times New Roman" w:hAnsi="GHEA Grapalat" w:cs="Sylfaen"/>
          <w:sz w:val="24"/>
          <w:szCs w:val="24"/>
          <w:lang w:val="hy-AM" w:eastAsia="ru-RU"/>
        </w:rPr>
        <w:t>39</w:t>
      </w:r>
      <w:r w:rsidR="00831B4B" w:rsidRPr="00831B4B">
        <w:rPr>
          <w:rFonts w:ascii="GHEA Grapalat" w:eastAsia="Times New Roman" w:hAnsi="GHEA Grapalat" w:cs="Sylfaen"/>
          <w:sz w:val="24"/>
          <w:szCs w:val="24"/>
          <w:lang w:val="hy-AM" w:eastAsia="ru-RU"/>
        </w:rPr>
        <w:t>8</w:t>
      </w:r>
      <w:r w:rsidR="00E6765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A3513D" w:rsidRPr="008833C5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ՎԱՐՉԱԿ</w:t>
      </w:r>
      <w:r w:rsidR="00A410A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 ՎԱՐՈՒՅԹԸ ԿԱՍԵՑՆԵԼՈՒ</w:t>
      </w:r>
      <w:r w:rsidR="000E5B70" w:rsidRPr="008833C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A3513D" w:rsidRPr="008833C5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</w:p>
    <w:p w14:paraId="63B93776" w14:textId="77777777" w:rsidR="00C46A75" w:rsidRPr="00F71738" w:rsidRDefault="00C46A75" w:rsidP="00A971CE">
      <w:pPr>
        <w:spacing w:line="36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14:paraId="53919B62" w14:textId="4CC2C12A" w:rsidR="00F45E30" w:rsidRPr="00935329" w:rsidRDefault="00924E55" w:rsidP="00831B4B">
      <w:pPr>
        <w:spacing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35329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>«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Վարչարարության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հիմունքների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և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»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ՀՀ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30-</w:t>
      </w:r>
      <w:r w:rsidR="00F45E30" w:rsidRPr="00935329">
        <w:rPr>
          <w:rFonts w:ascii="GHEA Grapalat" w:hAnsi="GHEA Grapalat"/>
          <w:sz w:val="24"/>
          <w:szCs w:val="24"/>
          <w:lang w:val="hy-AM"/>
        </w:rPr>
        <w:t>րդ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/>
          <w:sz w:val="24"/>
          <w:szCs w:val="24"/>
          <w:lang w:val="hy-AM"/>
        </w:rPr>
        <w:t>հոդվածի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1-</w:t>
      </w:r>
      <w:r w:rsidR="00F45E30" w:rsidRPr="00935329">
        <w:rPr>
          <w:rFonts w:ascii="GHEA Grapalat" w:hAnsi="GHEA Grapalat"/>
          <w:sz w:val="24"/>
          <w:szCs w:val="24"/>
          <w:lang w:val="hy-AM"/>
        </w:rPr>
        <w:t>ին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/>
          <w:sz w:val="24"/>
          <w:szCs w:val="24"/>
          <w:lang w:val="hy-AM"/>
        </w:rPr>
        <w:t>մասի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 w:rsidR="00F45E30" w:rsidRPr="0093532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</w:t>
      </w:r>
      <w:r w:rsidR="00F45E30" w:rsidRPr="00935329"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 xml:space="preserve">»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կետ</w:t>
      </w:r>
      <w:r w:rsidR="00F86EAC" w:rsidRPr="00935329">
        <w:rPr>
          <w:rFonts w:ascii="GHEA Grapalat" w:hAnsi="GHEA Grapalat" w:cs="Sylfaen"/>
          <w:sz w:val="24"/>
          <w:szCs w:val="24"/>
          <w:lang w:val="hy-AM"/>
        </w:rPr>
        <w:t>ը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 xml:space="preserve"> և հաշվի առնելով </w:t>
      </w:r>
      <w:r w:rsidR="001B7DBD" w:rsidRPr="00935329">
        <w:rPr>
          <w:rFonts w:ascii="GHEA Grapalat" w:hAnsi="GHEA Grapalat" w:cs="Sylfaen"/>
          <w:sz w:val="24"/>
          <w:szCs w:val="24"/>
          <w:lang w:val="hy-AM"/>
        </w:rPr>
        <w:t xml:space="preserve">քաղաքացի </w:t>
      </w:r>
      <w:r w:rsidR="00831B4B" w:rsidRPr="00935329">
        <w:rPr>
          <w:rFonts w:ascii="GHEA Grapalat" w:hAnsi="GHEA Grapalat" w:cs="Sylfaen"/>
          <w:sz w:val="24"/>
          <w:szCs w:val="24"/>
          <w:lang w:val="hy-AM"/>
        </w:rPr>
        <w:t>Սամվել Վարդանյանի</w:t>
      </w:r>
      <w:r w:rsidR="00903439" w:rsidRPr="00935329">
        <w:rPr>
          <w:rFonts w:ascii="GHEA Grapalat" w:hAnsi="GHEA Grapalat" w:cs="Sylfaen"/>
          <w:sz w:val="24"/>
          <w:szCs w:val="24"/>
          <w:lang w:val="hy-AM"/>
        </w:rPr>
        <w:t xml:space="preserve"> դիմումը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, ՀՀ առողջապահական և</w:t>
      </w:r>
      <w:r w:rsidR="00F45E30" w:rsidRPr="0093532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աշխատանքի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 xml:space="preserve">տեսչական մարմնում (այսուհետ՝ Տեսչական մարմին) </w:t>
      </w:r>
      <w:r w:rsidR="00F45E30" w:rsidRPr="009353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 w:cs="GHEA Grapalat"/>
          <w:sz w:val="24"/>
          <w:szCs w:val="24"/>
          <w:lang w:val="fr-FR"/>
        </w:rPr>
        <w:t>20</w:t>
      </w:r>
      <w:r w:rsidR="00F45E30" w:rsidRPr="00935329">
        <w:rPr>
          <w:rFonts w:ascii="GHEA Grapalat" w:hAnsi="GHEA Grapalat" w:cs="GHEA Grapalat"/>
          <w:sz w:val="24"/>
          <w:szCs w:val="24"/>
          <w:lang w:val="hy-AM"/>
        </w:rPr>
        <w:t>2</w:t>
      </w:r>
      <w:r w:rsidR="00A4408E" w:rsidRPr="00935329">
        <w:rPr>
          <w:rFonts w:ascii="GHEA Grapalat" w:hAnsi="GHEA Grapalat" w:cs="GHEA Grapalat"/>
          <w:sz w:val="24"/>
          <w:szCs w:val="24"/>
          <w:lang w:val="hy-AM"/>
        </w:rPr>
        <w:t>3</w:t>
      </w:r>
      <w:r w:rsidR="00F45E30" w:rsidRPr="0093532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45E30" w:rsidRPr="00935329">
        <w:rPr>
          <w:rFonts w:ascii="GHEA Grapalat" w:hAnsi="GHEA Grapalat" w:cs="GHEA Grapalat"/>
          <w:sz w:val="24"/>
          <w:szCs w:val="24"/>
          <w:lang w:val="fr-FR"/>
        </w:rPr>
        <w:t>թ</w:t>
      </w:r>
      <w:r w:rsidR="00F45E30" w:rsidRPr="00935329">
        <w:rPr>
          <w:rFonts w:ascii="GHEA Grapalat" w:hAnsi="GHEA Grapalat" w:cs="GHEA Grapalat"/>
          <w:sz w:val="24"/>
          <w:szCs w:val="24"/>
          <w:lang w:val="hy-AM"/>
        </w:rPr>
        <w:t>վականի</w:t>
      </w:r>
      <w:r w:rsidR="00F45E30" w:rsidRPr="0093532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1B7DBD" w:rsidRPr="00935329">
        <w:rPr>
          <w:rFonts w:ascii="GHEA Grapalat" w:hAnsi="GHEA Grapalat" w:cs="GHEA Grapalat"/>
          <w:sz w:val="24"/>
          <w:szCs w:val="24"/>
          <w:lang w:val="hy-AM"/>
        </w:rPr>
        <w:t>օգոստոսի</w:t>
      </w:r>
      <w:r w:rsidR="00831B4B" w:rsidRPr="00935329">
        <w:rPr>
          <w:rFonts w:ascii="GHEA Grapalat" w:hAnsi="GHEA Grapalat" w:cs="GHEA Grapalat"/>
          <w:sz w:val="24"/>
          <w:szCs w:val="24"/>
          <w:lang w:val="hy-AM"/>
        </w:rPr>
        <w:t xml:space="preserve"> 28</w:t>
      </w:r>
      <w:r w:rsidR="00F45E30" w:rsidRPr="00935329">
        <w:rPr>
          <w:rFonts w:ascii="GHEA Grapalat" w:hAnsi="GHEA Grapalat" w:cs="GHEA Grapalat"/>
          <w:sz w:val="24"/>
          <w:szCs w:val="24"/>
          <w:lang w:val="hy-AM"/>
        </w:rPr>
        <w:t>-ին</w:t>
      </w:r>
      <w:r w:rsidR="00F45E30" w:rsidRPr="0093532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հարուցվել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 xml:space="preserve">է թիվ </w:t>
      </w:r>
      <w:r w:rsidR="001B7DBD" w:rsidRPr="00935329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>Վ/Դ</w:t>
      </w:r>
      <w:r w:rsidR="00831B4B" w:rsidRPr="00935329">
        <w:rPr>
          <w:rFonts w:ascii="GHEA Grapalat" w:hAnsi="GHEA Grapalat" w:cs="Sylfaen"/>
          <w:sz w:val="24"/>
          <w:szCs w:val="24"/>
          <w:lang w:val="hy-AM"/>
        </w:rPr>
        <w:t>-398</w:t>
      </w:r>
      <w:r w:rsidR="00F45E30" w:rsidRPr="00935329">
        <w:rPr>
          <w:rFonts w:ascii="GHEA Grapalat" w:hAnsi="GHEA Grapalat"/>
          <w:sz w:val="24"/>
          <w:szCs w:val="24"/>
          <w:lang w:val="fr-FR"/>
        </w:rPr>
        <w:t xml:space="preserve"> </w:t>
      </w:r>
      <w:r w:rsidR="00F45E30" w:rsidRPr="00935329">
        <w:rPr>
          <w:rFonts w:ascii="GHEA Grapalat" w:hAnsi="GHEA Grapalat" w:cs="Sylfaen"/>
          <w:sz w:val="24"/>
          <w:szCs w:val="24"/>
          <w:lang w:val="hy-AM"/>
        </w:rPr>
        <w:t xml:space="preserve">վարչական վարույթը` </w:t>
      </w:r>
      <w:r w:rsidR="00831B4B" w:rsidRPr="0093532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«Նօվօ» ՍՊԸ-ում </w:t>
      </w:r>
      <w:r w:rsidR="00831B4B" w:rsidRPr="00935329">
        <w:rPr>
          <w:rFonts w:ascii="GHEA Grapalat" w:hAnsi="GHEA Grapalat" w:cs="Sylfaen"/>
          <w:sz w:val="24"/>
          <w:szCs w:val="24"/>
          <w:lang w:val="hy-AM"/>
        </w:rPr>
        <w:t xml:space="preserve">(այսուհետ՝ Ընկերություն) ՀՀ աշխատանքային օրենսգրքի 14-րդ, 85-րդ, 130-րդ, 170-րդ, 186-րդ, 192-րդ և 198-րդ հոդվածների պահպանումը պարզելու նպատակով:                                                                                                                                          </w:t>
      </w:r>
    </w:p>
    <w:p w14:paraId="04DC3E78" w14:textId="5F981261" w:rsidR="00073304" w:rsidRDefault="008A4265" w:rsidP="00073304">
      <w:pPr>
        <w:spacing w:line="360" w:lineRule="auto"/>
        <w:ind w:firstLine="270"/>
        <w:jc w:val="both"/>
        <w:rPr>
          <w:rFonts w:ascii="GHEA Grapalat" w:hAnsi="GHEA Grapalat" w:cs="GHEA Grapalat"/>
          <w:bCs/>
          <w:iCs/>
          <w:sz w:val="24"/>
          <w:szCs w:val="24"/>
          <w:lang w:val="hy-AM"/>
        </w:rPr>
      </w:pPr>
      <w:r w:rsidRPr="00935329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935329">
        <w:rPr>
          <w:rFonts w:ascii="GHEA Grapalat" w:hAnsi="GHEA Grapalat" w:cs="Sylfaen"/>
          <w:sz w:val="24"/>
          <w:szCs w:val="24"/>
          <w:lang w:val="af-ZA"/>
        </w:rPr>
        <w:t xml:space="preserve"> «Վարչարարության հիմունքների և վարչական վարույթի մասին» ՀՀ օրենքի 45-րդ հոդվածի 5-րդ մասով և հիմք ընդունելով Տեսչական մարմնի ղեկավարի 202</w:t>
      </w:r>
      <w:r w:rsidR="00A4663A" w:rsidRPr="00935329">
        <w:rPr>
          <w:rFonts w:ascii="GHEA Grapalat" w:hAnsi="GHEA Grapalat" w:cs="Sylfaen"/>
          <w:sz w:val="24"/>
          <w:szCs w:val="24"/>
          <w:lang w:val="hy-AM"/>
        </w:rPr>
        <w:t>3</w:t>
      </w:r>
      <w:r w:rsidRPr="00935329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935329" w:rsidRPr="00935329">
        <w:rPr>
          <w:rFonts w:ascii="GHEA Grapalat" w:hAnsi="GHEA Grapalat" w:cs="Sylfaen"/>
          <w:sz w:val="24"/>
          <w:szCs w:val="24"/>
          <w:lang w:val="af-ZA"/>
        </w:rPr>
        <w:t>սեպտեմբերի 1</w:t>
      </w:r>
      <w:r w:rsidRPr="00935329">
        <w:rPr>
          <w:rFonts w:ascii="GHEA Grapalat" w:hAnsi="GHEA Grapalat" w:cs="Sylfaen"/>
          <w:sz w:val="24"/>
          <w:szCs w:val="24"/>
          <w:lang w:val="af-ZA"/>
        </w:rPr>
        <w:t xml:space="preserve">-ի թիվ </w:t>
      </w:r>
      <w:r w:rsidR="00935329" w:rsidRPr="00935329">
        <w:rPr>
          <w:rFonts w:ascii="GHEA Grapalat" w:hAnsi="GHEA Grapalat" w:cs="Sylfaen"/>
          <w:sz w:val="24"/>
          <w:szCs w:val="24"/>
          <w:lang w:val="hy-AM"/>
        </w:rPr>
        <w:t>1069</w:t>
      </w:r>
      <w:r w:rsidRPr="00935329">
        <w:rPr>
          <w:rFonts w:ascii="GHEA Grapalat" w:hAnsi="GHEA Grapalat" w:cs="Sylfaen"/>
          <w:sz w:val="24"/>
          <w:szCs w:val="24"/>
          <w:lang w:val="af-ZA"/>
        </w:rPr>
        <w:t>-Ա հրամանը</w:t>
      </w:r>
      <w:r w:rsidR="005523F2" w:rsidRPr="00935329">
        <w:rPr>
          <w:rFonts w:ascii="GHEA Grapalat" w:hAnsi="GHEA Grapalat" w:cs="Sylfaen"/>
          <w:sz w:val="24"/>
          <w:szCs w:val="24"/>
          <w:lang w:val="hy-AM"/>
        </w:rPr>
        <w:t>,</w:t>
      </w:r>
      <w:r w:rsidRPr="00935329">
        <w:rPr>
          <w:rFonts w:ascii="GHEA Grapalat" w:hAnsi="GHEA Grapalat" w:cs="Sylfaen"/>
          <w:sz w:val="24"/>
          <w:szCs w:val="24"/>
          <w:lang w:val="af-ZA"/>
        </w:rPr>
        <w:t xml:space="preserve"> հարուցված</w:t>
      </w:r>
      <w:r w:rsidRPr="009353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5329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9353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5329">
        <w:rPr>
          <w:rFonts w:ascii="GHEA Grapalat" w:hAnsi="GHEA Grapalat" w:cs="Sylfaen"/>
          <w:sz w:val="24"/>
          <w:szCs w:val="24"/>
          <w:lang w:val="hy-AM"/>
        </w:rPr>
        <w:t>վարույթի</w:t>
      </w:r>
      <w:r w:rsidRPr="0093532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35329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935329" w:rsidRPr="009353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5329" w:rsidRPr="00935329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2023 թվականի սեպտեմբերի 11-ից մինչև սեպտեմբերի             22-ը </w:t>
      </w:r>
      <w:r w:rsidR="00935329" w:rsidRPr="00935329">
        <w:rPr>
          <w:rFonts w:ascii="GHEA Grapalat" w:hAnsi="GHEA Grapalat" w:cs="Sylfaen"/>
          <w:sz w:val="24"/>
          <w:szCs w:val="24"/>
          <w:lang w:val="hy-AM"/>
        </w:rPr>
        <w:t>Ընկերության քաղաք Երևան</w:t>
      </w:r>
      <w:r w:rsidR="0091387A">
        <w:rPr>
          <w:rFonts w:ascii="GHEA Grapalat" w:hAnsi="GHEA Grapalat" w:cs="Sylfaen"/>
          <w:sz w:val="24"/>
          <w:szCs w:val="24"/>
          <w:lang w:val="hy-AM"/>
        </w:rPr>
        <w:t>,</w:t>
      </w:r>
      <w:r w:rsidR="00935329" w:rsidRPr="009353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5329" w:rsidRPr="00935329">
        <w:rPr>
          <w:rFonts w:ascii="GHEA Grapalat" w:hAnsi="GHEA Grapalat"/>
          <w:sz w:val="24"/>
          <w:szCs w:val="24"/>
          <w:lang w:val="hy-AM"/>
        </w:rPr>
        <w:t xml:space="preserve">Բաղրամյան 3-րդ նրբ. 4/6 շենք, 24 բն. հասցեում </w:t>
      </w:r>
      <w:r w:rsidR="00935329" w:rsidRPr="00935329">
        <w:rPr>
          <w:rFonts w:ascii="GHEA Grapalat" w:hAnsi="GHEA Grapalat" w:cs="Sylfaen"/>
          <w:sz w:val="24"/>
          <w:szCs w:val="24"/>
          <w:lang w:val="hy-AM"/>
        </w:rPr>
        <w:t>նախատեսվել է</w:t>
      </w:r>
      <w:r w:rsidR="00060286" w:rsidRPr="00935329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="009479B2" w:rsidRPr="00935329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Pr="00935329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="00813B61" w:rsidRPr="007C71AF">
        <w:rPr>
          <w:rFonts w:ascii="GHEA Grapalat" w:hAnsi="GHEA Grapalat" w:cs="GHEA Grapalat"/>
          <w:bCs/>
          <w:iCs/>
          <w:sz w:val="24"/>
          <w:szCs w:val="24"/>
          <w:lang w:val="hy-AM"/>
        </w:rPr>
        <w:t>իրականացն</w:t>
      </w:r>
      <w:r w:rsidRPr="007C71AF">
        <w:rPr>
          <w:rFonts w:ascii="GHEA Grapalat" w:hAnsi="GHEA Grapalat" w:cs="GHEA Grapalat"/>
          <w:bCs/>
          <w:iCs/>
          <w:sz w:val="24"/>
          <w:szCs w:val="24"/>
          <w:lang w:val="hy-AM"/>
        </w:rPr>
        <w:t>ել  զննում</w:t>
      </w:r>
      <w:r w:rsidRPr="00935329">
        <w:rPr>
          <w:rFonts w:ascii="GHEA Grapalat" w:hAnsi="GHEA Grapalat" w:cs="GHEA Grapalat"/>
          <w:bCs/>
          <w:iCs/>
          <w:sz w:val="24"/>
          <w:szCs w:val="24"/>
          <w:lang w:val="hy-AM"/>
        </w:rPr>
        <w:t>։</w:t>
      </w:r>
    </w:p>
    <w:p w14:paraId="5EED86A1" w14:textId="2D55A00E" w:rsidR="0091387A" w:rsidRDefault="0091387A" w:rsidP="0091387A">
      <w:pPr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bCs/>
          <w:iCs/>
          <w:sz w:val="24"/>
          <w:szCs w:val="24"/>
          <w:lang w:val="hy-AM"/>
        </w:rPr>
        <w:t>2023 թվականի սեպտեմբերի 12-ին, 15-ին և 20-ին</w:t>
      </w:r>
      <w:r w:rsidR="00F33BB7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զննում իրականացնող </w:t>
      </w:r>
      <w:r w:rsidR="00F33BB7" w:rsidRPr="007C71AF">
        <w:rPr>
          <w:rFonts w:ascii="GHEA Grapalat" w:hAnsi="GHEA Grapalat" w:cs="GHEA Grapalat"/>
          <w:bCs/>
          <w:iCs/>
          <w:sz w:val="24"/>
          <w:szCs w:val="24"/>
          <w:lang w:val="hy-AM"/>
        </w:rPr>
        <w:t>մասնագետների կողմից</w:t>
      </w:r>
      <w:r w:rsidRPr="007C71AF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Ընկերության </w:t>
      </w:r>
      <w:r w:rsidRPr="007C71AF">
        <w:rPr>
          <w:rFonts w:ascii="GHEA Grapalat" w:hAnsi="GHEA Grapalat" w:cs="Sylfaen"/>
          <w:sz w:val="24"/>
          <w:szCs w:val="24"/>
          <w:lang w:val="hy-AM"/>
        </w:rPr>
        <w:t xml:space="preserve">քաղաք Երևան, </w:t>
      </w:r>
      <w:r w:rsidRPr="007C71AF">
        <w:rPr>
          <w:rFonts w:ascii="GHEA Grapalat" w:hAnsi="GHEA Grapalat"/>
          <w:sz w:val="24"/>
          <w:szCs w:val="24"/>
          <w:lang w:val="hy-AM"/>
        </w:rPr>
        <w:t>Բաղրամյան 3-րդ նրբ. 4/6 շենք, 24 բն. հասցե այցելության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43EEA" w:rsidRPr="00143EEA">
        <w:rPr>
          <w:rFonts w:ascii="GHEA Grapalat" w:hAnsi="GHEA Grapalat"/>
          <w:sz w:val="24"/>
          <w:szCs w:val="24"/>
          <w:lang w:val="hy-AM"/>
        </w:rPr>
        <w:t>(</w:t>
      </w:r>
      <w:r w:rsidR="00143EEA">
        <w:rPr>
          <w:rFonts w:ascii="GHEA Grapalat" w:hAnsi="GHEA Grapalat"/>
          <w:sz w:val="24"/>
          <w:szCs w:val="24"/>
          <w:lang w:val="hy-AM"/>
        </w:rPr>
        <w:t>կազմվել են այցելության արձանագրություններ</w:t>
      </w:r>
      <w:r w:rsidR="00143EEA" w:rsidRPr="00143EEA">
        <w:rPr>
          <w:rFonts w:ascii="GHEA Grapalat" w:hAnsi="GHEA Grapalat"/>
          <w:sz w:val="24"/>
          <w:szCs w:val="24"/>
          <w:lang w:val="hy-AM"/>
        </w:rPr>
        <w:t>)</w:t>
      </w:r>
      <w:r w:rsidR="00143EEA">
        <w:rPr>
          <w:rFonts w:ascii="GHEA Grapalat" w:hAnsi="GHEA Grapalat"/>
          <w:sz w:val="24"/>
          <w:szCs w:val="24"/>
          <w:lang w:val="hy-AM"/>
        </w:rPr>
        <w:t xml:space="preserve"> </w:t>
      </w:r>
      <w:r w:rsidR="00C17EBB">
        <w:rPr>
          <w:rFonts w:ascii="GHEA Grapalat" w:hAnsi="GHEA Grapalat"/>
          <w:sz w:val="24"/>
          <w:szCs w:val="24"/>
          <w:lang w:val="hy-AM"/>
        </w:rPr>
        <w:t>պարզվել է, որ նշված բնակարանը գտնվում է փակ վիճակում և Ընկերությունը նշված հասցեում գործունեություն չի իրականացնում։</w:t>
      </w:r>
    </w:p>
    <w:p w14:paraId="6062B87E" w14:textId="15AA5126" w:rsidR="00B8069E" w:rsidRDefault="004E68FF" w:rsidP="00C16BD6">
      <w:pPr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Վարչական մարմինը </w:t>
      </w:r>
      <w:r w:rsidR="00641C93">
        <w:rPr>
          <w:rFonts w:ascii="GHEA Grapalat" w:hAnsi="GHEA Grapalat"/>
          <w:sz w:val="24"/>
          <w:szCs w:val="24"/>
          <w:lang w:val="hy-AM"/>
        </w:rPr>
        <w:t>2023 թվականի սեպտեմբերի 20-ին Ընկերության գործունեության իրականացման</w:t>
      </w:r>
      <w:r w:rsidR="00F148FD">
        <w:rPr>
          <w:rFonts w:ascii="GHEA Grapalat" w:hAnsi="GHEA Grapalat"/>
          <w:sz w:val="24"/>
          <w:szCs w:val="24"/>
          <w:lang w:val="hy-AM"/>
        </w:rPr>
        <w:t>,</w:t>
      </w:r>
      <w:r w:rsidR="00A615F1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C93">
        <w:rPr>
          <w:rFonts w:ascii="GHEA Grapalat" w:hAnsi="GHEA Grapalat"/>
          <w:sz w:val="24"/>
          <w:szCs w:val="24"/>
          <w:lang w:val="hy-AM"/>
        </w:rPr>
        <w:t xml:space="preserve">հասցեների և քաղաքացի Սամվել </w:t>
      </w:r>
      <w:r w:rsidR="00824844">
        <w:rPr>
          <w:rFonts w:ascii="GHEA Grapalat" w:hAnsi="GHEA Grapalat"/>
          <w:sz w:val="24"/>
          <w:szCs w:val="24"/>
          <w:lang w:val="hy-AM"/>
        </w:rPr>
        <w:t xml:space="preserve">Վարդանյանի </w:t>
      </w:r>
      <w:r w:rsidR="00824844">
        <w:rPr>
          <w:rFonts w:ascii="GHEA Grapalat" w:hAnsi="GHEA Grapalat"/>
          <w:sz w:val="24"/>
          <w:szCs w:val="24"/>
          <w:lang w:val="hy-AM"/>
        </w:rPr>
        <w:lastRenderedPageBreak/>
        <w:t xml:space="preserve">համար 2023 թվականի հունվար-հուլիս ամիսների համար եկամտային հարկի և սոցիալական վճարների </w:t>
      </w:r>
      <w:r w:rsidR="00D61220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="00824844">
        <w:rPr>
          <w:rFonts w:ascii="GHEA Grapalat" w:hAnsi="GHEA Grapalat"/>
          <w:sz w:val="24"/>
          <w:szCs w:val="24"/>
          <w:lang w:val="hy-AM"/>
        </w:rPr>
        <w:t>վերաբերյալ տեղեկատվություն ստանալու նպատակով դիմել է ՀՀ պետական եկամուտների կոմիտե</w:t>
      </w:r>
      <w:r w:rsidR="00C16BD6">
        <w:rPr>
          <w:rFonts w:ascii="GHEA Grapalat" w:hAnsi="GHEA Grapalat"/>
          <w:sz w:val="24"/>
          <w:szCs w:val="24"/>
          <w:lang w:val="hy-AM"/>
        </w:rPr>
        <w:t>։</w:t>
      </w:r>
    </w:p>
    <w:p w14:paraId="41F7DAF9" w14:textId="35E14911" w:rsidR="007A2085" w:rsidRPr="00D40A5C" w:rsidRDefault="007A2085" w:rsidP="00D40A5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</w:t>
      </w:r>
      <w:r w:rsidR="00E37AC0" w:rsidRPr="00792824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ընդունելով «Վարչարարության հիմունքների և վարչական վարույթի մասին» ՀՀ օ</w:t>
      </w:r>
      <w:r w:rsidR="00E37AC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րենքի 47-րդ հոդվածի 1-ին մասի «գ</w:t>
      </w:r>
      <w:r w:rsidR="00E37AC0" w:rsidRPr="00792824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» կետը</w:t>
      </w:r>
      <w:r w:rsidR="00D40A5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՝ </w:t>
      </w:r>
      <w:r w:rsidR="00E37AC0" w:rsidRPr="00FF61A4">
        <w:rPr>
          <w:rFonts w:ascii="GHEA Grapalat" w:hAnsi="GHEA Grapalat" w:cs="Sylfaen"/>
          <w:sz w:val="24"/>
          <w:szCs w:val="24"/>
          <w:lang w:val="pt-BR"/>
        </w:rPr>
        <w:t>վարչական</w:t>
      </w:r>
      <w:r w:rsidR="00E37AC0" w:rsidRPr="00FF61A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E37AC0" w:rsidRPr="00FF61A4">
        <w:rPr>
          <w:rFonts w:ascii="GHEA Grapalat" w:hAnsi="GHEA Grapalat" w:cs="Sylfaen"/>
          <w:sz w:val="24"/>
          <w:szCs w:val="24"/>
          <w:lang w:val="pt-BR"/>
        </w:rPr>
        <w:t>վարույթի ժամկետը երկարաձգ</w:t>
      </w:r>
      <w:r w:rsidR="00D40A5C">
        <w:rPr>
          <w:rFonts w:ascii="GHEA Grapalat" w:hAnsi="GHEA Grapalat" w:cs="Sylfaen"/>
          <w:sz w:val="24"/>
          <w:szCs w:val="24"/>
          <w:lang w:val="hy-AM"/>
        </w:rPr>
        <w:t>վ</w:t>
      </w:r>
      <w:r w:rsidR="00E37AC0" w:rsidRPr="00FF61A4">
        <w:rPr>
          <w:rFonts w:ascii="GHEA Grapalat" w:hAnsi="GHEA Grapalat" w:cs="Sylfaen"/>
          <w:sz w:val="24"/>
          <w:szCs w:val="24"/>
          <w:lang w:val="pt-BR"/>
        </w:rPr>
        <w:t>ել</w:t>
      </w:r>
      <w:r w:rsidR="00E37AC0" w:rsidRPr="00FF61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0A5C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E37AC0">
        <w:rPr>
          <w:rFonts w:ascii="GHEA Grapalat" w:hAnsi="GHEA Grapalat" w:cs="Sylfaen"/>
          <w:sz w:val="24"/>
          <w:szCs w:val="24"/>
          <w:lang w:val="hy-AM"/>
        </w:rPr>
        <w:t>30</w:t>
      </w:r>
      <w:r w:rsidR="00E37AC0" w:rsidRPr="00FF61A4">
        <w:rPr>
          <w:rFonts w:ascii="GHEA Grapalat" w:hAnsi="GHEA Grapalat" w:cs="Sylfaen"/>
          <w:sz w:val="24"/>
          <w:szCs w:val="24"/>
          <w:lang w:val="hy-AM"/>
        </w:rPr>
        <w:t xml:space="preserve"> օրով</w:t>
      </w:r>
      <w:r w:rsidR="00E37AC0" w:rsidRPr="00FF61A4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555B6944" w14:textId="65EA8E72" w:rsidR="00892083" w:rsidRDefault="00892083" w:rsidP="002C2B9E">
      <w:pPr>
        <w:spacing w:line="360" w:lineRule="auto"/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պետական եկամուտների կոմիտեն 2023 թվականի սեպտեմբերի 28-ի գրությամբ տեղեկացրել է, որ Ընկերությունը գործունեություն է իրականացնում</w:t>
      </w:r>
      <w:r w:rsidR="002C2B9E" w:rsidRPr="002C2B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2B9E" w:rsidRPr="00935329">
        <w:rPr>
          <w:rFonts w:ascii="GHEA Grapalat" w:hAnsi="GHEA Grapalat" w:cs="Sylfaen"/>
          <w:sz w:val="24"/>
          <w:szCs w:val="24"/>
          <w:lang w:val="hy-AM"/>
        </w:rPr>
        <w:t>քաղաք Երևան</w:t>
      </w:r>
      <w:r w:rsidR="002C2B9E">
        <w:rPr>
          <w:rFonts w:ascii="GHEA Grapalat" w:hAnsi="GHEA Grapalat" w:cs="Sylfaen"/>
          <w:sz w:val="24"/>
          <w:szCs w:val="24"/>
          <w:lang w:val="hy-AM"/>
        </w:rPr>
        <w:t>,</w:t>
      </w:r>
      <w:r w:rsidR="002C2B9E" w:rsidRPr="009353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2B9E" w:rsidRPr="00935329">
        <w:rPr>
          <w:rFonts w:ascii="GHEA Grapalat" w:hAnsi="GHEA Grapalat"/>
          <w:sz w:val="24"/>
          <w:szCs w:val="24"/>
          <w:lang w:val="hy-AM"/>
        </w:rPr>
        <w:t>Բաղրամյան 3-րդ նրբ. 4/6 շենք, 24 բն. հասցեում</w:t>
      </w:r>
      <w:r w:rsidR="002C2B9E">
        <w:rPr>
          <w:rFonts w:ascii="GHEA Grapalat" w:hAnsi="GHEA Grapalat"/>
          <w:sz w:val="24"/>
          <w:szCs w:val="24"/>
          <w:lang w:val="hy-AM"/>
        </w:rPr>
        <w:t xml:space="preserve"> և Սամվել Վարդանյանի մասով ունի չվճարված հարկային պարտավորություններ</w:t>
      </w:r>
      <w:r w:rsidR="008E61F4">
        <w:rPr>
          <w:rFonts w:ascii="GHEA Grapalat" w:hAnsi="GHEA Grapalat"/>
          <w:sz w:val="24"/>
          <w:szCs w:val="24"/>
          <w:lang w:val="hy-AM"/>
        </w:rPr>
        <w:t>։</w:t>
      </w:r>
    </w:p>
    <w:p w14:paraId="40695C88" w14:textId="3C3C6C75" w:rsidR="008E61F4" w:rsidRPr="001A2041" w:rsidRDefault="001A2041" w:rsidP="001A15B8">
      <w:pPr>
        <w:spacing w:line="360" w:lineRule="auto"/>
        <w:ind w:firstLine="270"/>
        <w:jc w:val="both"/>
        <w:rPr>
          <w:rFonts w:ascii="GHEA Grapalat" w:hAnsi="GHEA Grapalat"/>
          <w:strike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</w:t>
      </w:r>
      <w:r w:rsidR="008E61F4">
        <w:rPr>
          <w:rFonts w:ascii="GHEA Grapalat" w:hAnsi="GHEA Grapalat"/>
          <w:sz w:val="24"/>
          <w:szCs w:val="24"/>
          <w:lang w:val="hy-AM"/>
        </w:rPr>
        <w:t xml:space="preserve">արչական վարույթի երկարաձգման ընթացքում վարչական մարմնի կողմից ձեռնարկված լրացուցիչ </w:t>
      </w:r>
      <w:r w:rsidR="001A4D08">
        <w:rPr>
          <w:rFonts w:ascii="GHEA Grapalat" w:hAnsi="GHEA Grapalat"/>
          <w:sz w:val="24"/>
          <w:szCs w:val="24"/>
          <w:lang w:val="hy-AM"/>
        </w:rPr>
        <w:t>միջոցառումների արդյունքում</w:t>
      </w:r>
      <w:r w:rsidR="003A41A8" w:rsidRPr="003A41A8">
        <w:rPr>
          <w:rFonts w:ascii="GHEA Grapalat" w:hAnsi="GHEA Grapalat"/>
          <w:sz w:val="24"/>
          <w:szCs w:val="24"/>
          <w:lang w:val="hy-AM"/>
        </w:rPr>
        <w:t xml:space="preserve"> (</w:t>
      </w:r>
      <w:r w:rsidR="00FA6A8A">
        <w:rPr>
          <w:rFonts w:ascii="GHEA Grapalat" w:hAnsi="GHEA Grapalat"/>
          <w:sz w:val="24"/>
          <w:szCs w:val="24"/>
          <w:lang w:val="hy-AM"/>
        </w:rPr>
        <w:t xml:space="preserve">մասնավորապես՝ </w:t>
      </w:r>
      <w:r w:rsidR="00FA6A8A" w:rsidRPr="00935329">
        <w:rPr>
          <w:rFonts w:ascii="GHEA Grapalat" w:hAnsi="GHEA Grapalat" w:cs="Sylfaen"/>
          <w:sz w:val="24"/>
          <w:szCs w:val="24"/>
          <w:lang w:val="hy-AM"/>
        </w:rPr>
        <w:t>քաղաք Երևան</w:t>
      </w:r>
      <w:r w:rsidR="00FA6A8A">
        <w:rPr>
          <w:rFonts w:ascii="GHEA Grapalat" w:hAnsi="GHEA Grapalat" w:cs="Sylfaen"/>
          <w:sz w:val="24"/>
          <w:szCs w:val="24"/>
          <w:lang w:val="hy-AM"/>
        </w:rPr>
        <w:t>,</w:t>
      </w:r>
      <w:r w:rsidR="00FA6A8A" w:rsidRPr="0093532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6A8A" w:rsidRPr="00935329">
        <w:rPr>
          <w:rFonts w:ascii="GHEA Grapalat" w:hAnsi="GHEA Grapalat"/>
          <w:sz w:val="24"/>
          <w:szCs w:val="24"/>
          <w:lang w:val="hy-AM"/>
        </w:rPr>
        <w:t xml:space="preserve">Բաղրամյան 3-րդ նրբ. 4/6 շենք, 24 բն. </w:t>
      </w:r>
      <w:r w:rsidR="00FA6A8A">
        <w:rPr>
          <w:rFonts w:ascii="GHEA Grapalat" w:hAnsi="GHEA Grapalat"/>
          <w:sz w:val="24"/>
          <w:szCs w:val="24"/>
          <w:lang w:val="hy-AM"/>
        </w:rPr>
        <w:t>հասցե</w:t>
      </w:r>
      <w:r w:rsidR="00E33A6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A6A8A">
        <w:rPr>
          <w:rFonts w:ascii="GHEA Grapalat" w:hAnsi="GHEA Grapalat"/>
          <w:sz w:val="24"/>
          <w:szCs w:val="24"/>
          <w:lang w:val="hy-AM"/>
        </w:rPr>
        <w:t>Ընկերության կողմից մատուցված ծառայությունների վայրեր</w:t>
      </w:r>
      <w:r w:rsidR="00E33A63">
        <w:rPr>
          <w:rFonts w:ascii="GHEA Grapalat" w:hAnsi="GHEA Grapalat"/>
          <w:sz w:val="24"/>
          <w:szCs w:val="24"/>
          <w:lang w:val="hy-AM"/>
        </w:rPr>
        <w:t xml:space="preserve"> այցելություններ</w:t>
      </w:r>
      <w:r w:rsidR="00FA6A8A">
        <w:rPr>
          <w:rFonts w:ascii="GHEA Grapalat" w:hAnsi="GHEA Grapalat"/>
          <w:sz w:val="24"/>
          <w:szCs w:val="24"/>
          <w:lang w:val="hy-AM"/>
        </w:rPr>
        <w:t>, պատվիրատու Ընկերության ներկայացուցիչների հետ ունեցած հանդի</w:t>
      </w:r>
      <w:r w:rsidR="00F148FD">
        <w:rPr>
          <w:rFonts w:ascii="GHEA Grapalat" w:hAnsi="GHEA Grapalat"/>
          <w:sz w:val="24"/>
          <w:szCs w:val="24"/>
          <w:lang w:val="hy-AM"/>
        </w:rPr>
        <w:t>պ</w:t>
      </w:r>
      <w:r w:rsidR="00FA6A8A">
        <w:rPr>
          <w:rFonts w:ascii="GHEA Grapalat" w:hAnsi="GHEA Grapalat"/>
          <w:sz w:val="24"/>
          <w:szCs w:val="24"/>
          <w:lang w:val="hy-AM"/>
        </w:rPr>
        <w:t>ումներ</w:t>
      </w:r>
      <w:r w:rsidR="003A41A8" w:rsidRPr="003A41A8">
        <w:rPr>
          <w:rFonts w:ascii="GHEA Grapalat" w:hAnsi="GHEA Grapalat"/>
          <w:sz w:val="24"/>
          <w:szCs w:val="24"/>
          <w:lang w:val="hy-AM"/>
        </w:rPr>
        <w:t>)</w:t>
      </w:r>
      <w:r w:rsidR="001A4D0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ևս </w:t>
      </w:r>
      <w:r w:rsidR="001A4D08">
        <w:rPr>
          <w:rFonts w:ascii="GHEA Grapalat" w:hAnsi="GHEA Grapalat"/>
          <w:sz w:val="24"/>
          <w:szCs w:val="24"/>
          <w:lang w:val="hy-AM"/>
        </w:rPr>
        <w:t xml:space="preserve">հնարավոր </w:t>
      </w:r>
      <w:r w:rsidR="00E33A63">
        <w:rPr>
          <w:rFonts w:ascii="GHEA Grapalat" w:hAnsi="GHEA Grapalat"/>
          <w:sz w:val="24"/>
          <w:szCs w:val="24"/>
          <w:lang w:val="hy-AM"/>
        </w:rPr>
        <w:t>չի</w:t>
      </w:r>
      <w:r w:rsidR="001A4D08">
        <w:rPr>
          <w:rFonts w:ascii="GHEA Grapalat" w:hAnsi="GHEA Grapalat"/>
          <w:sz w:val="24"/>
          <w:szCs w:val="24"/>
          <w:lang w:val="hy-AM"/>
        </w:rPr>
        <w:t xml:space="preserve"> եղել </w:t>
      </w:r>
      <w:r w:rsidR="00E33A63">
        <w:rPr>
          <w:rFonts w:ascii="GHEA Grapalat" w:hAnsi="GHEA Grapalat"/>
          <w:sz w:val="24"/>
          <w:szCs w:val="24"/>
          <w:lang w:val="hy-AM"/>
        </w:rPr>
        <w:t xml:space="preserve">պարզել </w:t>
      </w:r>
      <w:r w:rsidR="001A15B8">
        <w:rPr>
          <w:rFonts w:ascii="GHEA Grapalat" w:hAnsi="GHEA Grapalat"/>
          <w:sz w:val="24"/>
          <w:szCs w:val="24"/>
          <w:lang w:val="hy-AM"/>
        </w:rPr>
        <w:t xml:space="preserve">վարչական </w:t>
      </w:r>
      <w:r w:rsidR="00F71C5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ակտի հասցեատիրոջը</w:t>
      </w:r>
      <w:r w:rsidR="003A41A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,</w:t>
      </w:r>
      <w:r w:rsidR="001A15B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իսկ</w:t>
      </w:r>
      <w:r w:rsidR="001A15B8">
        <w:rPr>
          <w:rFonts w:ascii="GHEA Grapalat" w:hAnsi="GHEA Grapalat"/>
          <w:sz w:val="24"/>
          <w:szCs w:val="24"/>
          <w:lang w:val="hy-AM"/>
        </w:rPr>
        <w:t xml:space="preserve"> վ</w:t>
      </w:r>
      <w:r w:rsidR="008E61F4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արչական մարմինը գտնում է, որ հարուցված վարչական վարույթի շրջանակներում վարչական ակտի ընդունումը հնարավոր է միայն այդ ակտի հասցեատիրոջ</w:t>
      </w:r>
      <w:r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ն</w:t>
      </w:r>
      <w:r w:rsidR="008E61F4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ի հայտ</w:t>
      </w:r>
      <w:r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բերելու դեպքում։</w:t>
      </w:r>
      <w:r w:rsidR="008E61F4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510B38C" w14:textId="30DC7F75" w:rsidR="00A5011B" w:rsidRDefault="008E61F4" w:rsidP="00A5011B">
      <w:pPr>
        <w:spacing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վերոգրյալից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Վարչարարության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հիմունքների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վարույթի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E55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3E55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E55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</w:t>
      </w:r>
      <w:r w:rsidR="00256C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 w:rsidRPr="003E55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 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գ կետը</w:t>
      </w:r>
      <w:r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         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վարչապետի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755-Լ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առողջապահական և աշխատանքի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տեսչական մարմնի</w:t>
      </w:r>
      <w:r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կանոնադրության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կետի 13-րդ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ենթակետը.</w:t>
      </w:r>
    </w:p>
    <w:p w14:paraId="1AA15519" w14:textId="77777777" w:rsidR="001A2041" w:rsidRDefault="001A2041" w:rsidP="00A5011B">
      <w:pPr>
        <w:spacing w:line="360" w:lineRule="auto"/>
        <w:ind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0C7F2D27" w14:textId="079187BB" w:rsidR="008E61F4" w:rsidRDefault="008E61F4" w:rsidP="00A5011B">
      <w:pPr>
        <w:spacing w:line="360" w:lineRule="auto"/>
        <w:ind w:firstLine="360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ՈՐՈՇՈՒՄ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ԵՄ</w:t>
      </w:r>
    </w:p>
    <w:p w14:paraId="05F3EEEA" w14:textId="77777777" w:rsidR="008E61F4" w:rsidRDefault="008E61F4" w:rsidP="008E61F4">
      <w:pPr>
        <w:spacing w:line="360" w:lineRule="auto"/>
        <w:ind w:firstLine="360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7A212DE4" w14:textId="623970F1" w:rsidR="008E61F4" w:rsidRPr="007C71AF" w:rsidRDefault="008E61F4" w:rsidP="005213EE">
      <w:pPr>
        <w:pStyle w:val="af0"/>
        <w:numPr>
          <w:ilvl w:val="0"/>
          <w:numId w:val="9"/>
        </w:numPr>
        <w:spacing w:line="360" w:lineRule="auto"/>
        <w:ind w:left="0" w:firstLine="360"/>
        <w:jc w:val="both"/>
        <w:rPr>
          <w:rFonts w:ascii="GHEA Grapalat" w:hAnsi="GHEA Grapalat" w:cs="Sylfaen"/>
          <w:lang w:val="hy-AM"/>
        </w:rPr>
      </w:pPr>
      <w:r w:rsidRPr="007C71AF">
        <w:rPr>
          <w:rFonts w:ascii="GHEA Grapalat" w:hAnsi="GHEA Grapalat" w:cs="Times Armenian"/>
          <w:lang w:val="hy-AM"/>
        </w:rPr>
        <w:t xml:space="preserve">ՀՀ առողջապահական և աշխատանքի տեսչական մարմնում </w:t>
      </w:r>
      <w:r w:rsidR="005213EE" w:rsidRPr="007C71AF">
        <w:rPr>
          <w:rFonts w:ascii="GHEA Grapalat" w:hAnsi="GHEA Grapalat" w:cs="GHEA Grapalat"/>
          <w:lang w:val="hy-AM"/>
        </w:rPr>
        <w:t>օգոստոսի 28-ին</w:t>
      </w:r>
      <w:r w:rsidR="005213EE" w:rsidRPr="007C71AF">
        <w:rPr>
          <w:rFonts w:ascii="GHEA Grapalat" w:hAnsi="GHEA Grapalat" w:cs="GHEA Grapalat"/>
          <w:lang w:val="fr-FR"/>
        </w:rPr>
        <w:t xml:space="preserve"> </w:t>
      </w:r>
      <w:r w:rsidR="007C71AF" w:rsidRPr="007C71AF">
        <w:rPr>
          <w:rFonts w:ascii="GHEA Grapalat" w:hAnsi="GHEA Grapalat" w:cs="Sylfaen"/>
          <w:lang w:val="hy-AM"/>
        </w:rPr>
        <w:t>հարուցված</w:t>
      </w:r>
      <w:r w:rsidR="005213EE" w:rsidRPr="007C71AF">
        <w:rPr>
          <w:rFonts w:ascii="GHEA Grapalat" w:hAnsi="GHEA Grapalat" w:cs="Sylfaen"/>
          <w:lang w:val="hy-AM"/>
        </w:rPr>
        <w:t xml:space="preserve"> թիվ Վ/Դ-398</w:t>
      </w:r>
      <w:r w:rsidR="005213EE" w:rsidRPr="007C71AF">
        <w:rPr>
          <w:rFonts w:ascii="GHEA Grapalat" w:hAnsi="GHEA Grapalat"/>
          <w:lang w:val="fr-FR"/>
        </w:rPr>
        <w:t xml:space="preserve"> </w:t>
      </w:r>
      <w:r w:rsidRPr="007C71AF">
        <w:rPr>
          <w:rFonts w:ascii="GHEA Grapalat" w:hAnsi="GHEA Grapalat" w:cs="Sylfaen"/>
          <w:lang w:val="pt-BR"/>
        </w:rPr>
        <w:t>վարչական</w:t>
      </w:r>
      <w:r w:rsidRPr="007C71AF">
        <w:rPr>
          <w:rFonts w:ascii="GHEA Grapalat" w:hAnsi="GHEA Grapalat" w:cs="Times Armenian"/>
          <w:lang w:val="af-ZA"/>
        </w:rPr>
        <w:t xml:space="preserve"> </w:t>
      </w:r>
      <w:r w:rsidRPr="007C71AF">
        <w:rPr>
          <w:rFonts w:ascii="GHEA Grapalat" w:hAnsi="GHEA Grapalat" w:cs="Sylfaen"/>
          <w:lang w:val="pt-BR"/>
        </w:rPr>
        <w:t>վարույթը</w:t>
      </w:r>
      <w:r w:rsidRPr="007C71AF">
        <w:rPr>
          <w:rFonts w:ascii="GHEA Grapalat" w:hAnsi="GHEA Grapalat" w:cs="Times Armenian"/>
          <w:lang w:val="af-ZA"/>
        </w:rPr>
        <w:t xml:space="preserve"> </w:t>
      </w:r>
      <w:r w:rsidRPr="007C71AF">
        <w:rPr>
          <w:rFonts w:ascii="GHEA Grapalat" w:hAnsi="GHEA Grapalat" w:cs="Sylfaen"/>
          <w:lang w:val="hy-AM"/>
        </w:rPr>
        <w:t>կասեցնել,</w:t>
      </w:r>
      <w:r w:rsidRPr="007C71AF">
        <w:rPr>
          <w:rFonts w:ascii="GHEA Grapalat" w:hAnsi="GHEA Grapalat" w:cs="Sylfaen"/>
          <w:lang w:val="af-ZA"/>
        </w:rPr>
        <w:t xml:space="preserve"> </w:t>
      </w:r>
      <w:r w:rsidRPr="007C71AF">
        <w:rPr>
          <w:rFonts w:ascii="GHEA Grapalat" w:hAnsi="GHEA Grapalat" w:cs="Sylfaen"/>
          <w:lang w:val="hy-AM"/>
        </w:rPr>
        <w:t>մինչև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C71AF">
        <w:rPr>
          <w:rFonts w:ascii="GHEA Grapalat" w:hAnsi="GHEA Grapalat"/>
          <w:color w:val="000000"/>
          <w:lang w:val="hy-AM"/>
        </w:rPr>
        <w:t>կասեցումն առաջացնող հանգամանքների վերանալը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 xml:space="preserve"> բայց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ոչ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ուշ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քան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կասեցման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որոշում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ընդունելու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օրվանից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հետո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60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օրը</w:t>
      </w:r>
      <w:r w:rsidRPr="007C71A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7C71AF">
        <w:rPr>
          <w:rFonts w:ascii="GHEA Grapalat" w:hAnsi="GHEA Grapalat"/>
          <w:color w:val="000000"/>
          <w:shd w:val="clear" w:color="auto" w:fill="FFFFFF"/>
          <w:lang w:val="hy-AM"/>
        </w:rPr>
        <w:t>լրանալը</w:t>
      </w:r>
      <w:r w:rsidRPr="007C71AF">
        <w:rPr>
          <w:rFonts w:ascii="GHEA Grapalat" w:hAnsi="GHEA Grapalat" w:cs="Sylfaen"/>
          <w:lang w:val="af-ZA"/>
        </w:rPr>
        <w:t xml:space="preserve">: </w:t>
      </w:r>
      <w:r w:rsidRPr="007C71AF">
        <w:rPr>
          <w:rFonts w:ascii="GHEA Grapalat" w:hAnsi="GHEA Grapalat" w:cs="Sylfaen"/>
          <w:lang w:val="hy-AM"/>
        </w:rPr>
        <w:t xml:space="preserve"> </w:t>
      </w:r>
    </w:p>
    <w:p w14:paraId="69E97F12" w14:textId="58DA4FDF" w:rsidR="005213EE" w:rsidRPr="005213EE" w:rsidRDefault="005213EE" w:rsidP="005213EE">
      <w:pPr>
        <w:pStyle w:val="af0"/>
        <w:numPr>
          <w:ilvl w:val="0"/>
          <w:numId w:val="9"/>
        </w:numPr>
        <w:spacing w:line="360" w:lineRule="auto"/>
        <w:ind w:left="0" w:firstLine="360"/>
        <w:jc w:val="both"/>
        <w:rPr>
          <w:rFonts w:ascii="GHEA Grapalat" w:hAnsi="GHEA Grapalat" w:cs="Sylfaen"/>
          <w:lang w:val="hy-AM"/>
        </w:rPr>
      </w:pPr>
      <w:r w:rsidRPr="005213EE">
        <w:rPr>
          <w:rFonts w:ascii="GHEA Grapalat" w:hAnsi="GHEA Grapalat" w:cs="Sylfaen"/>
          <w:lang w:val="hy-AM"/>
        </w:rPr>
        <w:lastRenderedPageBreak/>
        <w:t>Սույն որոշումը ենթակա է ծանո</w:t>
      </w:r>
      <w:r>
        <w:rPr>
          <w:rFonts w:ascii="GHEA Grapalat" w:hAnsi="GHEA Grapalat" w:cs="Sylfaen"/>
          <w:lang w:val="hy-AM"/>
        </w:rPr>
        <w:t xml:space="preserve">ւցման դիմումատու Սամվել Վարդանյանին, էլ. հասցե՝ </w:t>
      </w:r>
      <w:r w:rsidRPr="005516BE">
        <w:rPr>
          <w:rFonts w:ascii="GHEA Grapalat" w:eastAsia="SimSun" w:hAnsi="GHEA Grapalat"/>
          <w:lang w:val="hy-AM"/>
        </w:rPr>
        <w:t>vardanyan0679@mail.ru</w:t>
      </w:r>
      <w:r w:rsidRPr="005213EE">
        <w:rPr>
          <w:rFonts w:ascii="GHEA Grapalat" w:hAnsi="GHEA Grapalat" w:cs="Sylfaen"/>
          <w:lang w:val="hy-AM"/>
        </w:rPr>
        <w:t xml:space="preserve"> և Ընկերության տնօրեն </w:t>
      </w:r>
      <w:r w:rsidR="009665E7">
        <w:rPr>
          <w:rFonts w:ascii="GHEA Grapalat" w:hAnsi="GHEA Grapalat"/>
          <w:lang w:val="hy-AM"/>
        </w:rPr>
        <w:t>Ալիշան Գարասարգիսեանին</w:t>
      </w:r>
      <w:r w:rsidR="009665E7" w:rsidRPr="005213EE">
        <w:rPr>
          <w:rFonts w:ascii="GHEA Grapalat" w:hAnsi="GHEA Grapalat" w:cs="Sylfaen"/>
          <w:lang w:val="hy-AM"/>
        </w:rPr>
        <w:t xml:space="preserve">, </w:t>
      </w:r>
      <w:r w:rsidR="009665E7">
        <w:rPr>
          <w:rFonts w:ascii="GHEA Grapalat" w:hAnsi="GHEA Grapalat" w:cs="Sylfaen"/>
          <w:lang w:val="hy-AM"/>
        </w:rPr>
        <w:t xml:space="preserve">հասցե՝ </w:t>
      </w:r>
      <w:r w:rsidRPr="005213EE">
        <w:rPr>
          <w:rFonts w:ascii="GHEA Grapalat" w:hAnsi="GHEA Grapalat" w:cs="Sylfaen"/>
          <w:lang w:val="hy-AM"/>
        </w:rPr>
        <w:t xml:space="preserve">քաղաք Երևան, </w:t>
      </w:r>
      <w:r w:rsidR="009665E7" w:rsidRPr="00935329">
        <w:rPr>
          <w:rFonts w:ascii="GHEA Grapalat" w:hAnsi="GHEA Grapalat"/>
          <w:lang w:val="hy-AM"/>
        </w:rPr>
        <w:t>Բաղրամյան 3-րդ նրբ. 4/6 շենք, 24 բն.</w:t>
      </w:r>
      <w:r w:rsidRPr="005213EE">
        <w:rPr>
          <w:rFonts w:ascii="GHEA Grapalat" w:hAnsi="GHEA Grapalat" w:cs="Sylfaen"/>
          <w:lang w:val="hy-AM"/>
        </w:rPr>
        <w:t>, ինչպես նաև  Հայաստանի Հանրապետության հրապարակային ծանուցումների պաշտոնական ինտերնետային կայքում տեղադրման (http://www.azdarar.am)։</w:t>
      </w:r>
    </w:p>
    <w:p w14:paraId="09A776C0" w14:textId="4A370CC1" w:rsidR="00A971CE" w:rsidRDefault="006902DF" w:rsidP="005213EE">
      <w:pPr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x-none"/>
        </w:rPr>
      </w:pPr>
      <w:r w:rsidRPr="006902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 w:eastAsia="x-none"/>
        </w:rPr>
        <w:tab/>
      </w:r>
    </w:p>
    <w:p w14:paraId="648D5D05" w14:textId="3EB66611" w:rsidR="00A3513D" w:rsidRPr="00F71738" w:rsidRDefault="00CA33A1" w:rsidP="00CA33A1">
      <w:pPr>
        <w:pStyle w:val="a5"/>
        <w:spacing w:before="0" w:beforeAutospacing="0" w:after="0" w:afterAutospacing="0" w:line="360" w:lineRule="auto"/>
        <w:ind w:left="1416" w:firstLine="708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iCs/>
          <w:lang w:val="hy-AM"/>
        </w:rPr>
        <w:pict w14:anchorId="76767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5pt;height:96.15pt">
            <v:imagedata r:id="rId9" o:title=""/>
            <o:lock v:ext="edit" ungrouping="t" rotation="t" cropping="t" verticies="t" text="t" grouping="t"/>
            <o:signatureline v:ext="edit" id="{2E478452-CE80-4542-BA9D-37F6685B13A4}" provid="{00000000-0000-0000-0000-000000000000}" showsigndate="f" issignatureline="t"/>
          </v:shape>
        </w:pict>
      </w:r>
      <w:r w:rsidR="00924CAE">
        <w:rPr>
          <w:rFonts w:ascii="GHEA Grapalat" w:hAnsi="GHEA Grapalat" w:cs="GHEA Grapalat"/>
          <w:iCs/>
          <w:lang w:val="hy-AM"/>
        </w:rPr>
        <w:t xml:space="preserve">ՍԼԱՎԻԿ ՍԱՐԳՍՅԱՆ </w:t>
      </w:r>
    </w:p>
    <w:sectPr w:rsidR="00A3513D" w:rsidRPr="00F71738" w:rsidSect="007C71AF">
      <w:footerReference w:type="default" r:id="rId10"/>
      <w:pgSz w:w="11906" w:h="16838"/>
      <w:pgMar w:top="630" w:right="1134" w:bottom="72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F4386" w14:textId="77777777" w:rsidR="00A512C2" w:rsidRDefault="00A512C2" w:rsidP="008074DB">
      <w:r>
        <w:separator/>
      </w:r>
    </w:p>
  </w:endnote>
  <w:endnote w:type="continuationSeparator" w:id="0">
    <w:p w14:paraId="672E00BF" w14:textId="77777777" w:rsidR="00A512C2" w:rsidRDefault="00A512C2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C8CC" w14:textId="77777777" w:rsidR="00B73495" w:rsidRDefault="00B73495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785"/>
      <w:gridCol w:w="4785"/>
    </w:tblGrid>
    <w:tr w:rsidR="00B73495" w:rsidRPr="00CA33A1" w14:paraId="6FA91D20" w14:textId="77777777" w:rsidTr="00C40693">
      <w:tc>
        <w:tcPr>
          <w:tcW w:w="4785" w:type="dxa"/>
          <w:hideMark/>
        </w:tcPr>
        <w:p w14:paraId="2492FDC6" w14:textId="77777777" w:rsidR="00B73495" w:rsidRPr="00B73495" w:rsidRDefault="00AA0C22" w:rsidP="00B73495">
          <w:pPr>
            <w:tabs>
              <w:tab w:val="center" w:pos="4844"/>
              <w:tab w:val="right" w:pos="9689"/>
            </w:tabs>
            <w:rPr>
              <w:lang w:eastAsia="x-none"/>
            </w:rPr>
          </w:pPr>
          <w:r w:rsidRPr="00B73495">
            <w:rPr>
              <w:noProof/>
              <w:lang w:val="en-US"/>
            </w:rPr>
            <w:drawing>
              <wp:inline distT="0" distB="0" distL="0" distR="0" wp14:anchorId="511F98EB" wp14:editId="443A452A">
                <wp:extent cx="2095500" cy="638175"/>
                <wp:effectExtent l="0" t="0" r="0" b="0"/>
                <wp:docPr id="8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361E493B" w14:textId="77777777" w:rsidR="00B73495" w:rsidRDefault="00B73495" w:rsidP="00B73495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eastAsia="x-none"/>
            </w:rPr>
          </w:pPr>
        </w:p>
        <w:p w14:paraId="42EC2E08" w14:textId="77777777" w:rsidR="00B73495" w:rsidRPr="00B73495" w:rsidRDefault="00B73495" w:rsidP="00B73495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B73495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B73495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79AEBB53" w14:textId="77777777" w:rsidR="00B73495" w:rsidRPr="00B73495" w:rsidRDefault="00B73495" w:rsidP="00B73495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B73495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B73495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B73495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B73495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3F5557DD" w14:textId="77777777" w:rsidR="00B73495" w:rsidRPr="00B73495" w:rsidRDefault="00CA33A1" w:rsidP="00B73495">
          <w:pPr>
            <w:tabs>
              <w:tab w:val="center" w:pos="4844"/>
              <w:tab w:val="right" w:pos="9689"/>
            </w:tabs>
            <w:jc w:val="right"/>
            <w:rPr>
              <w:rFonts w:ascii="Sylfaen" w:eastAsia="Times New Roman" w:hAnsi="Sylfaen"/>
              <w:sz w:val="14"/>
              <w:szCs w:val="16"/>
              <w:lang w:val="pt-BR" w:eastAsia="x-none"/>
            </w:rPr>
          </w:pPr>
          <w:hyperlink r:id="rId3" w:history="1">
            <w:r w:rsidR="00B73495" w:rsidRPr="00B73495">
              <w:rPr>
                <w:rFonts w:ascii="Sylfaen" w:hAnsi="Sylfaen"/>
                <w:color w:val="0000FF"/>
                <w:sz w:val="14"/>
                <w:szCs w:val="16"/>
                <w:u w:val="single"/>
                <w:lang w:val="pt-BR" w:eastAsia="x-none"/>
              </w:rPr>
              <w:t>www.hlib.am</w:t>
            </w:r>
          </w:hyperlink>
          <w:r w:rsidR="00B73495" w:rsidRPr="00B73495">
            <w:rPr>
              <w:rFonts w:ascii="Sylfaen" w:hAnsi="Sylfaen"/>
              <w:sz w:val="14"/>
              <w:szCs w:val="16"/>
              <w:lang w:val="pt-BR" w:eastAsia="x-none"/>
            </w:rPr>
            <w:t xml:space="preserve"> </w:t>
          </w:r>
        </w:p>
        <w:p w14:paraId="481884BD" w14:textId="77777777" w:rsidR="00B73495" w:rsidRPr="00B73495" w:rsidRDefault="00B73495" w:rsidP="00B73495">
          <w:pPr>
            <w:tabs>
              <w:tab w:val="center" w:pos="4844"/>
              <w:tab w:val="right" w:pos="9689"/>
            </w:tabs>
            <w:jc w:val="right"/>
            <w:rPr>
              <w:lang w:val="x-none" w:eastAsia="x-none"/>
            </w:rPr>
          </w:pPr>
          <w:r w:rsidRPr="00B73495">
            <w:rPr>
              <w:rFonts w:ascii="Sylfaen" w:hAnsi="Sylfaen"/>
              <w:sz w:val="14"/>
              <w:szCs w:val="16"/>
              <w:lang w:val="pt-BR" w:eastAsia="x-none"/>
            </w:rPr>
            <w:t xml:space="preserve">Թեժ գիծ՝ </w:t>
          </w:r>
          <w:r w:rsidRPr="00B73495">
            <w:rPr>
              <w:rFonts w:ascii="Sylfaen" w:hAnsi="Sylfaen"/>
              <w:b/>
              <w:sz w:val="14"/>
              <w:szCs w:val="16"/>
              <w:lang w:val="pt-BR" w:eastAsia="x-none"/>
            </w:rPr>
            <w:t>8107</w:t>
          </w:r>
          <w:r w:rsidRPr="00B73495">
            <w:rPr>
              <w:rFonts w:ascii="GHEA Grapalat" w:hAnsi="GHEA Grapalat"/>
              <w:b/>
              <w:sz w:val="16"/>
              <w:szCs w:val="16"/>
              <w:lang w:val="pt-BR" w:eastAsia="x-none"/>
            </w:rPr>
            <w:t xml:space="preserve"> </w:t>
          </w:r>
          <w:r w:rsidRPr="00B73495">
            <w:rPr>
              <w:rFonts w:ascii="GHEA Grapalat" w:hAnsi="GHEA Grapalat"/>
              <w:sz w:val="16"/>
              <w:szCs w:val="16"/>
              <w:lang w:val="pt-BR" w:eastAsia="x-none"/>
            </w:rPr>
            <w:t xml:space="preserve">                                         </w:t>
          </w:r>
          <w:r w:rsidRPr="00B73495">
            <w:rPr>
              <w:rFonts w:ascii="Sylfaen" w:hAnsi="Sylfaen"/>
              <w:sz w:val="16"/>
              <w:szCs w:val="16"/>
              <w:lang w:val="pt-BR" w:eastAsia="x-none"/>
            </w:rPr>
            <w:t xml:space="preserve">  </w:t>
          </w:r>
          <w:r w:rsidRPr="00B73495">
            <w:rPr>
              <w:rFonts w:ascii="GHEA Grapalat" w:hAnsi="GHEA Grapalat"/>
              <w:sz w:val="16"/>
              <w:szCs w:val="16"/>
              <w:lang w:val="pt-BR" w:eastAsia="x-none"/>
            </w:rPr>
            <w:t xml:space="preserve">                                           </w:t>
          </w:r>
          <w:r w:rsidRPr="00B73495">
            <w:rPr>
              <w:rFonts w:ascii="Sylfaen" w:hAnsi="Sylfaen"/>
              <w:sz w:val="16"/>
              <w:szCs w:val="16"/>
              <w:lang w:val="pt-BR" w:eastAsia="x-none"/>
            </w:rPr>
            <w:t xml:space="preserve"> </w:t>
          </w:r>
        </w:p>
      </w:tc>
    </w:tr>
  </w:tbl>
  <w:p w14:paraId="45CF45FE" w14:textId="77777777" w:rsidR="00B73495" w:rsidRPr="00B73495" w:rsidRDefault="00B73495">
    <w:pPr>
      <w:pStyle w:val="a9"/>
      <w:rPr>
        <w:lang w:val="pt-BR"/>
      </w:rPr>
    </w:pPr>
  </w:p>
  <w:p w14:paraId="3BBCF45F" w14:textId="77777777" w:rsidR="00B73495" w:rsidRPr="00B73495" w:rsidRDefault="00B73495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3CDF" w14:textId="77777777" w:rsidR="00A512C2" w:rsidRDefault="00A512C2" w:rsidP="008074DB">
      <w:r>
        <w:separator/>
      </w:r>
    </w:p>
  </w:footnote>
  <w:footnote w:type="continuationSeparator" w:id="0">
    <w:p w14:paraId="1C712053" w14:textId="77777777" w:rsidR="00A512C2" w:rsidRDefault="00A512C2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7A9"/>
    <w:multiLevelType w:val="hybridMultilevel"/>
    <w:tmpl w:val="26AA8B9A"/>
    <w:lvl w:ilvl="0" w:tplc="D74E7036">
      <w:start w:val="1"/>
      <w:numFmt w:val="decimal"/>
      <w:lvlText w:val="%1."/>
      <w:lvlJc w:val="left"/>
      <w:pPr>
        <w:ind w:left="720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3210"/>
        </w:tabs>
        <w:ind w:left="3210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CEB469B"/>
    <w:multiLevelType w:val="hybridMultilevel"/>
    <w:tmpl w:val="BF301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74A26"/>
    <w:multiLevelType w:val="hybridMultilevel"/>
    <w:tmpl w:val="4052FFE0"/>
    <w:lvl w:ilvl="0" w:tplc="1E98EE08">
      <w:start w:val="1"/>
      <w:numFmt w:val="decimal"/>
      <w:lvlText w:val="%1."/>
      <w:lvlJc w:val="left"/>
      <w:pPr>
        <w:ind w:left="750" w:hanging="39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340C4"/>
    <w:multiLevelType w:val="hybridMultilevel"/>
    <w:tmpl w:val="6A20AAA8"/>
    <w:lvl w:ilvl="0" w:tplc="A8680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403C37"/>
    <w:multiLevelType w:val="hybridMultilevel"/>
    <w:tmpl w:val="4DA4167E"/>
    <w:lvl w:ilvl="0" w:tplc="A03A5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1114BB"/>
    <w:multiLevelType w:val="hybridMultilevel"/>
    <w:tmpl w:val="12CA2BE4"/>
    <w:lvl w:ilvl="0" w:tplc="428445C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9369C8"/>
    <w:multiLevelType w:val="hybridMultilevel"/>
    <w:tmpl w:val="B962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0B2"/>
    <w:rsid w:val="000009B9"/>
    <w:rsid w:val="0000483F"/>
    <w:rsid w:val="00006D72"/>
    <w:rsid w:val="00010989"/>
    <w:rsid w:val="00011BC9"/>
    <w:rsid w:val="000229BF"/>
    <w:rsid w:val="000234D9"/>
    <w:rsid w:val="00027425"/>
    <w:rsid w:val="000274C3"/>
    <w:rsid w:val="00027543"/>
    <w:rsid w:val="000307D9"/>
    <w:rsid w:val="00032560"/>
    <w:rsid w:val="00033FFC"/>
    <w:rsid w:val="000346EA"/>
    <w:rsid w:val="0003527C"/>
    <w:rsid w:val="0003549D"/>
    <w:rsid w:val="000423D2"/>
    <w:rsid w:val="00042C83"/>
    <w:rsid w:val="0004648E"/>
    <w:rsid w:val="00047BD7"/>
    <w:rsid w:val="00051CB7"/>
    <w:rsid w:val="00052B3A"/>
    <w:rsid w:val="00060286"/>
    <w:rsid w:val="00070D15"/>
    <w:rsid w:val="00073304"/>
    <w:rsid w:val="00082A1E"/>
    <w:rsid w:val="00084FC3"/>
    <w:rsid w:val="00085514"/>
    <w:rsid w:val="00090424"/>
    <w:rsid w:val="00090A9F"/>
    <w:rsid w:val="000A0600"/>
    <w:rsid w:val="000A7258"/>
    <w:rsid w:val="000B3AFE"/>
    <w:rsid w:val="000C1D95"/>
    <w:rsid w:val="000C5329"/>
    <w:rsid w:val="000D7120"/>
    <w:rsid w:val="000D73C8"/>
    <w:rsid w:val="000D73F3"/>
    <w:rsid w:val="000E2679"/>
    <w:rsid w:val="000E5B70"/>
    <w:rsid w:val="000F2A87"/>
    <w:rsid w:val="000F3600"/>
    <w:rsid w:val="000F5302"/>
    <w:rsid w:val="000F7A72"/>
    <w:rsid w:val="00101EF2"/>
    <w:rsid w:val="00103B9B"/>
    <w:rsid w:val="00106FD1"/>
    <w:rsid w:val="00110D7A"/>
    <w:rsid w:val="00116312"/>
    <w:rsid w:val="00116CA3"/>
    <w:rsid w:val="001205F6"/>
    <w:rsid w:val="00122239"/>
    <w:rsid w:val="00125E79"/>
    <w:rsid w:val="001310CE"/>
    <w:rsid w:val="001312BC"/>
    <w:rsid w:val="00143EEA"/>
    <w:rsid w:val="00156764"/>
    <w:rsid w:val="001917EA"/>
    <w:rsid w:val="001A15B8"/>
    <w:rsid w:val="001A2041"/>
    <w:rsid w:val="001A32FF"/>
    <w:rsid w:val="001A4D08"/>
    <w:rsid w:val="001A606A"/>
    <w:rsid w:val="001A655D"/>
    <w:rsid w:val="001B087B"/>
    <w:rsid w:val="001B1D9B"/>
    <w:rsid w:val="001B22C7"/>
    <w:rsid w:val="001B40EF"/>
    <w:rsid w:val="001B50E3"/>
    <w:rsid w:val="001B697F"/>
    <w:rsid w:val="001B7DBD"/>
    <w:rsid w:val="001C1DEA"/>
    <w:rsid w:val="001C2A4C"/>
    <w:rsid w:val="001D184D"/>
    <w:rsid w:val="001E1115"/>
    <w:rsid w:val="001E357C"/>
    <w:rsid w:val="001E5D2C"/>
    <w:rsid w:val="001E7966"/>
    <w:rsid w:val="001E7B87"/>
    <w:rsid w:val="001F3BC3"/>
    <w:rsid w:val="00202CB7"/>
    <w:rsid w:val="002045E6"/>
    <w:rsid w:val="002056E4"/>
    <w:rsid w:val="00212A25"/>
    <w:rsid w:val="00220576"/>
    <w:rsid w:val="00223A37"/>
    <w:rsid w:val="0023434B"/>
    <w:rsid w:val="00235826"/>
    <w:rsid w:val="00237CBC"/>
    <w:rsid w:val="00241579"/>
    <w:rsid w:val="0024708C"/>
    <w:rsid w:val="0025432A"/>
    <w:rsid w:val="00256CFB"/>
    <w:rsid w:val="0026044E"/>
    <w:rsid w:val="00260A0F"/>
    <w:rsid w:val="00262587"/>
    <w:rsid w:val="00263EF3"/>
    <w:rsid w:val="0028044A"/>
    <w:rsid w:val="00283AD1"/>
    <w:rsid w:val="00294CEB"/>
    <w:rsid w:val="00295004"/>
    <w:rsid w:val="002A2C22"/>
    <w:rsid w:val="002A4A68"/>
    <w:rsid w:val="002A653F"/>
    <w:rsid w:val="002B3237"/>
    <w:rsid w:val="002B4E88"/>
    <w:rsid w:val="002C2B9E"/>
    <w:rsid w:val="002C513A"/>
    <w:rsid w:val="002D32AA"/>
    <w:rsid w:val="002D744B"/>
    <w:rsid w:val="002D7D60"/>
    <w:rsid w:val="002D7F3E"/>
    <w:rsid w:val="002E12EA"/>
    <w:rsid w:val="002E6617"/>
    <w:rsid w:val="002F03BA"/>
    <w:rsid w:val="002F24FC"/>
    <w:rsid w:val="003004AB"/>
    <w:rsid w:val="00300703"/>
    <w:rsid w:val="00312607"/>
    <w:rsid w:val="003162D6"/>
    <w:rsid w:val="003315D1"/>
    <w:rsid w:val="0033257D"/>
    <w:rsid w:val="003372A6"/>
    <w:rsid w:val="003377B7"/>
    <w:rsid w:val="003448D6"/>
    <w:rsid w:val="00351413"/>
    <w:rsid w:val="00355D30"/>
    <w:rsid w:val="0035652F"/>
    <w:rsid w:val="00356A86"/>
    <w:rsid w:val="0035732A"/>
    <w:rsid w:val="00360496"/>
    <w:rsid w:val="003638A7"/>
    <w:rsid w:val="00365BD1"/>
    <w:rsid w:val="003660FB"/>
    <w:rsid w:val="00370D1A"/>
    <w:rsid w:val="00373A11"/>
    <w:rsid w:val="003773A7"/>
    <w:rsid w:val="003806AA"/>
    <w:rsid w:val="003921F5"/>
    <w:rsid w:val="00393D43"/>
    <w:rsid w:val="00394FA7"/>
    <w:rsid w:val="00397EAB"/>
    <w:rsid w:val="003A41A8"/>
    <w:rsid w:val="003A5468"/>
    <w:rsid w:val="003B00E1"/>
    <w:rsid w:val="003B2FE8"/>
    <w:rsid w:val="003B75C7"/>
    <w:rsid w:val="003C5C4C"/>
    <w:rsid w:val="003D0AE2"/>
    <w:rsid w:val="003D13EC"/>
    <w:rsid w:val="003D3AA0"/>
    <w:rsid w:val="003D6621"/>
    <w:rsid w:val="003E2CAE"/>
    <w:rsid w:val="003E557C"/>
    <w:rsid w:val="003F0D47"/>
    <w:rsid w:val="003F4FD5"/>
    <w:rsid w:val="003F6F52"/>
    <w:rsid w:val="003F7457"/>
    <w:rsid w:val="004000F6"/>
    <w:rsid w:val="00402C03"/>
    <w:rsid w:val="0041085A"/>
    <w:rsid w:val="00413571"/>
    <w:rsid w:val="0041389E"/>
    <w:rsid w:val="004261A3"/>
    <w:rsid w:val="00434BE2"/>
    <w:rsid w:val="0043532A"/>
    <w:rsid w:val="00436C78"/>
    <w:rsid w:val="00442B03"/>
    <w:rsid w:val="00442F35"/>
    <w:rsid w:val="00443F73"/>
    <w:rsid w:val="0044454A"/>
    <w:rsid w:val="0044630E"/>
    <w:rsid w:val="00447025"/>
    <w:rsid w:val="00447C4B"/>
    <w:rsid w:val="00457953"/>
    <w:rsid w:val="00461BFC"/>
    <w:rsid w:val="00467348"/>
    <w:rsid w:val="00467498"/>
    <w:rsid w:val="00467ABC"/>
    <w:rsid w:val="00467F19"/>
    <w:rsid w:val="00470B71"/>
    <w:rsid w:val="00473252"/>
    <w:rsid w:val="00473FC4"/>
    <w:rsid w:val="004823D7"/>
    <w:rsid w:val="00485F3F"/>
    <w:rsid w:val="004861BC"/>
    <w:rsid w:val="00486215"/>
    <w:rsid w:val="00487BAE"/>
    <w:rsid w:val="00490366"/>
    <w:rsid w:val="004A04E1"/>
    <w:rsid w:val="004A0BA3"/>
    <w:rsid w:val="004A19EA"/>
    <w:rsid w:val="004C2A5C"/>
    <w:rsid w:val="004C2CBE"/>
    <w:rsid w:val="004C3FBC"/>
    <w:rsid w:val="004C4055"/>
    <w:rsid w:val="004D1E3F"/>
    <w:rsid w:val="004D381B"/>
    <w:rsid w:val="004D6127"/>
    <w:rsid w:val="004D6528"/>
    <w:rsid w:val="004D6C02"/>
    <w:rsid w:val="004E52AD"/>
    <w:rsid w:val="004E58A3"/>
    <w:rsid w:val="004E68FF"/>
    <w:rsid w:val="004F0DF6"/>
    <w:rsid w:val="005011B2"/>
    <w:rsid w:val="00504D41"/>
    <w:rsid w:val="00511AC2"/>
    <w:rsid w:val="00512FAF"/>
    <w:rsid w:val="00513DDB"/>
    <w:rsid w:val="005213EE"/>
    <w:rsid w:val="0052374D"/>
    <w:rsid w:val="0052604D"/>
    <w:rsid w:val="0052730C"/>
    <w:rsid w:val="00535F50"/>
    <w:rsid w:val="00541E83"/>
    <w:rsid w:val="00547197"/>
    <w:rsid w:val="005523F2"/>
    <w:rsid w:val="00552774"/>
    <w:rsid w:val="00555A78"/>
    <w:rsid w:val="0055609F"/>
    <w:rsid w:val="00562D73"/>
    <w:rsid w:val="00565A7E"/>
    <w:rsid w:val="005671DF"/>
    <w:rsid w:val="005726F1"/>
    <w:rsid w:val="00573EA2"/>
    <w:rsid w:val="00574DC8"/>
    <w:rsid w:val="005765AD"/>
    <w:rsid w:val="00577A71"/>
    <w:rsid w:val="005800F6"/>
    <w:rsid w:val="005819AF"/>
    <w:rsid w:val="00582D20"/>
    <w:rsid w:val="005919CA"/>
    <w:rsid w:val="00593598"/>
    <w:rsid w:val="00593651"/>
    <w:rsid w:val="00593A38"/>
    <w:rsid w:val="00593E64"/>
    <w:rsid w:val="005B0F46"/>
    <w:rsid w:val="005B2BBA"/>
    <w:rsid w:val="005B4F80"/>
    <w:rsid w:val="005C1DC1"/>
    <w:rsid w:val="005C4ADB"/>
    <w:rsid w:val="005C670B"/>
    <w:rsid w:val="005C670F"/>
    <w:rsid w:val="005C7786"/>
    <w:rsid w:val="005D37BB"/>
    <w:rsid w:val="005D5893"/>
    <w:rsid w:val="005D5DD1"/>
    <w:rsid w:val="005D7D81"/>
    <w:rsid w:val="005E31DB"/>
    <w:rsid w:val="005E4372"/>
    <w:rsid w:val="005F0A4C"/>
    <w:rsid w:val="005F1466"/>
    <w:rsid w:val="005F4064"/>
    <w:rsid w:val="005F7F0B"/>
    <w:rsid w:val="006003EE"/>
    <w:rsid w:val="00616E6F"/>
    <w:rsid w:val="006202E9"/>
    <w:rsid w:val="006268C9"/>
    <w:rsid w:val="006272CF"/>
    <w:rsid w:val="00630AE9"/>
    <w:rsid w:val="00631333"/>
    <w:rsid w:val="00631603"/>
    <w:rsid w:val="00631B79"/>
    <w:rsid w:val="00635421"/>
    <w:rsid w:val="00637FAA"/>
    <w:rsid w:val="00641C93"/>
    <w:rsid w:val="0064273A"/>
    <w:rsid w:val="0065102D"/>
    <w:rsid w:val="00651697"/>
    <w:rsid w:val="006565C5"/>
    <w:rsid w:val="00660967"/>
    <w:rsid w:val="00663502"/>
    <w:rsid w:val="00665C1B"/>
    <w:rsid w:val="00665FE3"/>
    <w:rsid w:val="00672190"/>
    <w:rsid w:val="006723AB"/>
    <w:rsid w:val="00672DFF"/>
    <w:rsid w:val="00672EAF"/>
    <w:rsid w:val="00685044"/>
    <w:rsid w:val="006878C8"/>
    <w:rsid w:val="00687A8F"/>
    <w:rsid w:val="006902DF"/>
    <w:rsid w:val="00692051"/>
    <w:rsid w:val="006931EA"/>
    <w:rsid w:val="006942E2"/>
    <w:rsid w:val="006A2264"/>
    <w:rsid w:val="006A4CCC"/>
    <w:rsid w:val="006A6695"/>
    <w:rsid w:val="006B4B85"/>
    <w:rsid w:val="006C1EBD"/>
    <w:rsid w:val="006C2088"/>
    <w:rsid w:val="006C5182"/>
    <w:rsid w:val="006D07D2"/>
    <w:rsid w:val="006D2012"/>
    <w:rsid w:val="006D3760"/>
    <w:rsid w:val="006D6D22"/>
    <w:rsid w:val="006E2354"/>
    <w:rsid w:val="006E4B6A"/>
    <w:rsid w:val="00701C0E"/>
    <w:rsid w:val="0070293C"/>
    <w:rsid w:val="00702D06"/>
    <w:rsid w:val="0070514E"/>
    <w:rsid w:val="007110B7"/>
    <w:rsid w:val="007138A7"/>
    <w:rsid w:val="007158B6"/>
    <w:rsid w:val="0073153F"/>
    <w:rsid w:val="007316CF"/>
    <w:rsid w:val="0073189F"/>
    <w:rsid w:val="0073259D"/>
    <w:rsid w:val="00732676"/>
    <w:rsid w:val="00734E8A"/>
    <w:rsid w:val="00736152"/>
    <w:rsid w:val="00737B55"/>
    <w:rsid w:val="00742F56"/>
    <w:rsid w:val="00754CD6"/>
    <w:rsid w:val="00763350"/>
    <w:rsid w:val="00763B58"/>
    <w:rsid w:val="00764676"/>
    <w:rsid w:val="0076699F"/>
    <w:rsid w:val="00766C95"/>
    <w:rsid w:val="00781B62"/>
    <w:rsid w:val="0078292E"/>
    <w:rsid w:val="0079026F"/>
    <w:rsid w:val="00790412"/>
    <w:rsid w:val="00792824"/>
    <w:rsid w:val="00793158"/>
    <w:rsid w:val="007950C4"/>
    <w:rsid w:val="00795902"/>
    <w:rsid w:val="007A2085"/>
    <w:rsid w:val="007B0138"/>
    <w:rsid w:val="007C0771"/>
    <w:rsid w:val="007C152D"/>
    <w:rsid w:val="007C2D87"/>
    <w:rsid w:val="007C50D1"/>
    <w:rsid w:val="007C6F5D"/>
    <w:rsid w:val="007C71AF"/>
    <w:rsid w:val="007F2789"/>
    <w:rsid w:val="007F62C8"/>
    <w:rsid w:val="008007C6"/>
    <w:rsid w:val="008014AD"/>
    <w:rsid w:val="00801741"/>
    <w:rsid w:val="00801C5D"/>
    <w:rsid w:val="00802B72"/>
    <w:rsid w:val="008059A4"/>
    <w:rsid w:val="00805D52"/>
    <w:rsid w:val="008074DB"/>
    <w:rsid w:val="00813B61"/>
    <w:rsid w:val="0081799A"/>
    <w:rsid w:val="00824844"/>
    <w:rsid w:val="00827666"/>
    <w:rsid w:val="0083053B"/>
    <w:rsid w:val="00831B20"/>
    <w:rsid w:val="00831B4B"/>
    <w:rsid w:val="00840DEC"/>
    <w:rsid w:val="00841410"/>
    <w:rsid w:val="00843EDB"/>
    <w:rsid w:val="008464C5"/>
    <w:rsid w:val="00851608"/>
    <w:rsid w:val="00853FDD"/>
    <w:rsid w:val="00860C02"/>
    <w:rsid w:val="008629CD"/>
    <w:rsid w:val="00863811"/>
    <w:rsid w:val="00864104"/>
    <w:rsid w:val="0086621C"/>
    <w:rsid w:val="0087129F"/>
    <w:rsid w:val="00874179"/>
    <w:rsid w:val="008745B8"/>
    <w:rsid w:val="00877925"/>
    <w:rsid w:val="008828F5"/>
    <w:rsid w:val="008833C5"/>
    <w:rsid w:val="00883E44"/>
    <w:rsid w:val="0088464E"/>
    <w:rsid w:val="00892083"/>
    <w:rsid w:val="00892BBE"/>
    <w:rsid w:val="008944CD"/>
    <w:rsid w:val="008A2D75"/>
    <w:rsid w:val="008A4265"/>
    <w:rsid w:val="008A4A1F"/>
    <w:rsid w:val="008C246B"/>
    <w:rsid w:val="008C26F6"/>
    <w:rsid w:val="008C49F4"/>
    <w:rsid w:val="008C4E63"/>
    <w:rsid w:val="008C5BB6"/>
    <w:rsid w:val="008C6383"/>
    <w:rsid w:val="008D00C5"/>
    <w:rsid w:val="008D23CC"/>
    <w:rsid w:val="008E12D2"/>
    <w:rsid w:val="008E50B7"/>
    <w:rsid w:val="008E61F4"/>
    <w:rsid w:val="008F10F8"/>
    <w:rsid w:val="008F17DA"/>
    <w:rsid w:val="008F5109"/>
    <w:rsid w:val="009005F0"/>
    <w:rsid w:val="009029CA"/>
    <w:rsid w:val="00903439"/>
    <w:rsid w:val="00905542"/>
    <w:rsid w:val="009110E6"/>
    <w:rsid w:val="0091387A"/>
    <w:rsid w:val="00916CEA"/>
    <w:rsid w:val="009241C7"/>
    <w:rsid w:val="00924CAE"/>
    <w:rsid w:val="00924E55"/>
    <w:rsid w:val="009260FB"/>
    <w:rsid w:val="00930F88"/>
    <w:rsid w:val="00935051"/>
    <w:rsid w:val="00935329"/>
    <w:rsid w:val="00935A6C"/>
    <w:rsid w:val="00940F81"/>
    <w:rsid w:val="009411F2"/>
    <w:rsid w:val="00942BFD"/>
    <w:rsid w:val="00943757"/>
    <w:rsid w:val="0094535D"/>
    <w:rsid w:val="00946F84"/>
    <w:rsid w:val="009479B2"/>
    <w:rsid w:val="00951569"/>
    <w:rsid w:val="00960372"/>
    <w:rsid w:val="009610BD"/>
    <w:rsid w:val="009665E7"/>
    <w:rsid w:val="009726B7"/>
    <w:rsid w:val="00976DDA"/>
    <w:rsid w:val="009917E1"/>
    <w:rsid w:val="009947F7"/>
    <w:rsid w:val="00995C57"/>
    <w:rsid w:val="00996C8B"/>
    <w:rsid w:val="009B1127"/>
    <w:rsid w:val="009B7483"/>
    <w:rsid w:val="009C1817"/>
    <w:rsid w:val="009C21AD"/>
    <w:rsid w:val="009C6AF4"/>
    <w:rsid w:val="009C7E59"/>
    <w:rsid w:val="009D302A"/>
    <w:rsid w:val="009E0DB0"/>
    <w:rsid w:val="009F06E8"/>
    <w:rsid w:val="00A01C52"/>
    <w:rsid w:val="00A03C84"/>
    <w:rsid w:val="00A05B68"/>
    <w:rsid w:val="00A0617E"/>
    <w:rsid w:val="00A17A8F"/>
    <w:rsid w:val="00A17FAB"/>
    <w:rsid w:val="00A24B3D"/>
    <w:rsid w:val="00A3054F"/>
    <w:rsid w:val="00A31058"/>
    <w:rsid w:val="00A325BF"/>
    <w:rsid w:val="00A34D4D"/>
    <w:rsid w:val="00A3513D"/>
    <w:rsid w:val="00A410A8"/>
    <w:rsid w:val="00A4408E"/>
    <w:rsid w:val="00A4663A"/>
    <w:rsid w:val="00A466E4"/>
    <w:rsid w:val="00A5011B"/>
    <w:rsid w:val="00A512C2"/>
    <w:rsid w:val="00A52E02"/>
    <w:rsid w:val="00A55202"/>
    <w:rsid w:val="00A5601F"/>
    <w:rsid w:val="00A56A9A"/>
    <w:rsid w:val="00A615F1"/>
    <w:rsid w:val="00A61EF9"/>
    <w:rsid w:val="00A66351"/>
    <w:rsid w:val="00A71A4F"/>
    <w:rsid w:val="00A71D10"/>
    <w:rsid w:val="00A76519"/>
    <w:rsid w:val="00A76B3A"/>
    <w:rsid w:val="00A85B1F"/>
    <w:rsid w:val="00A863D7"/>
    <w:rsid w:val="00A86B23"/>
    <w:rsid w:val="00A87DC4"/>
    <w:rsid w:val="00A907A6"/>
    <w:rsid w:val="00A971CE"/>
    <w:rsid w:val="00AA0C22"/>
    <w:rsid w:val="00AA173A"/>
    <w:rsid w:val="00AB0D57"/>
    <w:rsid w:val="00AB2791"/>
    <w:rsid w:val="00AB72AF"/>
    <w:rsid w:val="00AC6851"/>
    <w:rsid w:val="00AC6A88"/>
    <w:rsid w:val="00AD302E"/>
    <w:rsid w:val="00AE1CA6"/>
    <w:rsid w:val="00AE4790"/>
    <w:rsid w:val="00AF01B2"/>
    <w:rsid w:val="00AF3565"/>
    <w:rsid w:val="00B024C5"/>
    <w:rsid w:val="00B10D41"/>
    <w:rsid w:val="00B119CA"/>
    <w:rsid w:val="00B15F42"/>
    <w:rsid w:val="00B169BF"/>
    <w:rsid w:val="00B16AA9"/>
    <w:rsid w:val="00B2607E"/>
    <w:rsid w:val="00B343AF"/>
    <w:rsid w:val="00B41E92"/>
    <w:rsid w:val="00B4465B"/>
    <w:rsid w:val="00B45CA4"/>
    <w:rsid w:val="00B5375A"/>
    <w:rsid w:val="00B553B9"/>
    <w:rsid w:val="00B55F2B"/>
    <w:rsid w:val="00B57C82"/>
    <w:rsid w:val="00B6393E"/>
    <w:rsid w:val="00B64DF8"/>
    <w:rsid w:val="00B65BBE"/>
    <w:rsid w:val="00B72CAF"/>
    <w:rsid w:val="00B73495"/>
    <w:rsid w:val="00B764C2"/>
    <w:rsid w:val="00B8069E"/>
    <w:rsid w:val="00B87125"/>
    <w:rsid w:val="00B91214"/>
    <w:rsid w:val="00BA1884"/>
    <w:rsid w:val="00BB45D9"/>
    <w:rsid w:val="00BB4B2D"/>
    <w:rsid w:val="00BB57D2"/>
    <w:rsid w:val="00BC52C4"/>
    <w:rsid w:val="00BC55BC"/>
    <w:rsid w:val="00BD0615"/>
    <w:rsid w:val="00BD5F98"/>
    <w:rsid w:val="00BE50C4"/>
    <w:rsid w:val="00BF1378"/>
    <w:rsid w:val="00BF50A8"/>
    <w:rsid w:val="00BF5D1B"/>
    <w:rsid w:val="00BF6508"/>
    <w:rsid w:val="00BF68FC"/>
    <w:rsid w:val="00BF6F31"/>
    <w:rsid w:val="00BF77D6"/>
    <w:rsid w:val="00C0077F"/>
    <w:rsid w:val="00C1004B"/>
    <w:rsid w:val="00C153F0"/>
    <w:rsid w:val="00C16BD6"/>
    <w:rsid w:val="00C17EBB"/>
    <w:rsid w:val="00C30E46"/>
    <w:rsid w:val="00C335A5"/>
    <w:rsid w:val="00C36E06"/>
    <w:rsid w:val="00C37079"/>
    <w:rsid w:val="00C40693"/>
    <w:rsid w:val="00C40ED5"/>
    <w:rsid w:val="00C46A75"/>
    <w:rsid w:val="00C46F76"/>
    <w:rsid w:val="00C50ABA"/>
    <w:rsid w:val="00C619D4"/>
    <w:rsid w:val="00C72A9A"/>
    <w:rsid w:val="00C74A61"/>
    <w:rsid w:val="00C81D89"/>
    <w:rsid w:val="00C93422"/>
    <w:rsid w:val="00C95062"/>
    <w:rsid w:val="00C9586C"/>
    <w:rsid w:val="00CA1BC1"/>
    <w:rsid w:val="00CA33A1"/>
    <w:rsid w:val="00CA3653"/>
    <w:rsid w:val="00CB0402"/>
    <w:rsid w:val="00CB148F"/>
    <w:rsid w:val="00CB34A2"/>
    <w:rsid w:val="00CB796B"/>
    <w:rsid w:val="00CC0A3D"/>
    <w:rsid w:val="00CC3CDB"/>
    <w:rsid w:val="00CC5D1A"/>
    <w:rsid w:val="00CD1B88"/>
    <w:rsid w:val="00CD2A8C"/>
    <w:rsid w:val="00CD3891"/>
    <w:rsid w:val="00CF22FA"/>
    <w:rsid w:val="00CF5C3C"/>
    <w:rsid w:val="00D0528E"/>
    <w:rsid w:val="00D05511"/>
    <w:rsid w:val="00D068B4"/>
    <w:rsid w:val="00D106CC"/>
    <w:rsid w:val="00D11713"/>
    <w:rsid w:val="00D12320"/>
    <w:rsid w:val="00D14AF7"/>
    <w:rsid w:val="00D22D13"/>
    <w:rsid w:val="00D40A5C"/>
    <w:rsid w:val="00D4799E"/>
    <w:rsid w:val="00D57089"/>
    <w:rsid w:val="00D60125"/>
    <w:rsid w:val="00D61220"/>
    <w:rsid w:val="00D63F5D"/>
    <w:rsid w:val="00D81B68"/>
    <w:rsid w:val="00D83FF5"/>
    <w:rsid w:val="00D85DC7"/>
    <w:rsid w:val="00D85E79"/>
    <w:rsid w:val="00D90A23"/>
    <w:rsid w:val="00D92F75"/>
    <w:rsid w:val="00D93584"/>
    <w:rsid w:val="00D936A4"/>
    <w:rsid w:val="00D9489A"/>
    <w:rsid w:val="00D960DD"/>
    <w:rsid w:val="00D97292"/>
    <w:rsid w:val="00DA0B11"/>
    <w:rsid w:val="00DA3ABA"/>
    <w:rsid w:val="00DB6DA5"/>
    <w:rsid w:val="00DB7BBB"/>
    <w:rsid w:val="00DC2FD2"/>
    <w:rsid w:val="00DD34FB"/>
    <w:rsid w:val="00DD5E06"/>
    <w:rsid w:val="00DF453E"/>
    <w:rsid w:val="00DF661F"/>
    <w:rsid w:val="00E02555"/>
    <w:rsid w:val="00E035A2"/>
    <w:rsid w:val="00E03797"/>
    <w:rsid w:val="00E03E05"/>
    <w:rsid w:val="00E04D30"/>
    <w:rsid w:val="00E10AA4"/>
    <w:rsid w:val="00E112A4"/>
    <w:rsid w:val="00E11F35"/>
    <w:rsid w:val="00E1644C"/>
    <w:rsid w:val="00E16855"/>
    <w:rsid w:val="00E26391"/>
    <w:rsid w:val="00E32811"/>
    <w:rsid w:val="00E329B5"/>
    <w:rsid w:val="00E32AE2"/>
    <w:rsid w:val="00E33A63"/>
    <w:rsid w:val="00E37AC0"/>
    <w:rsid w:val="00E37FE2"/>
    <w:rsid w:val="00E436CC"/>
    <w:rsid w:val="00E43700"/>
    <w:rsid w:val="00E53224"/>
    <w:rsid w:val="00E57562"/>
    <w:rsid w:val="00E67652"/>
    <w:rsid w:val="00E71EBA"/>
    <w:rsid w:val="00E7285E"/>
    <w:rsid w:val="00E749DD"/>
    <w:rsid w:val="00E75D65"/>
    <w:rsid w:val="00E849FB"/>
    <w:rsid w:val="00E8576E"/>
    <w:rsid w:val="00E860B5"/>
    <w:rsid w:val="00E87F64"/>
    <w:rsid w:val="00E9087E"/>
    <w:rsid w:val="00E92F97"/>
    <w:rsid w:val="00E94A73"/>
    <w:rsid w:val="00E97345"/>
    <w:rsid w:val="00EA221E"/>
    <w:rsid w:val="00EA6429"/>
    <w:rsid w:val="00EA70BC"/>
    <w:rsid w:val="00EB096E"/>
    <w:rsid w:val="00EB132F"/>
    <w:rsid w:val="00EB350D"/>
    <w:rsid w:val="00EC4DC3"/>
    <w:rsid w:val="00ED07C8"/>
    <w:rsid w:val="00ED2370"/>
    <w:rsid w:val="00ED49B0"/>
    <w:rsid w:val="00ED5444"/>
    <w:rsid w:val="00EE0B6D"/>
    <w:rsid w:val="00EE432E"/>
    <w:rsid w:val="00EE50DE"/>
    <w:rsid w:val="00EE6158"/>
    <w:rsid w:val="00EF0093"/>
    <w:rsid w:val="00EF0CD1"/>
    <w:rsid w:val="00EF1E8A"/>
    <w:rsid w:val="00EF2FA2"/>
    <w:rsid w:val="00EF4F71"/>
    <w:rsid w:val="00EF5799"/>
    <w:rsid w:val="00F00310"/>
    <w:rsid w:val="00F0505A"/>
    <w:rsid w:val="00F0757F"/>
    <w:rsid w:val="00F07FD2"/>
    <w:rsid w:val="00F148FD"/>
    <w:rsid w:val="00F15AB3"/>
    <w:rsid w:val="00F24AC1"/>
    <w:rsid w:val="00F33BB7"/>
    <w:rsid w:val="00F367F5"/>
    <w:rsid w:val="00F4452F"/>
    <w:rsid w:val="00F45E30"/>
    <w:rsid w:val="00F51170"/>
    <w:rsid w:val="00F54B9B"/>
    <w:rsid w:val="00F56539"/>
    <w:rsid w:val="00F568B4"/>
    <w:rsid w:val="00F6149F"/>
    <w:rsid w:val="00F622BC"/>
    <w:rsid w:val="00F62BCA"/>
    <w:rsid w:val="00F71738"/>
    <w:rsid w:val="00F71C5A"/>
    <w:rsid w:val="00F71F83"/>
    <w:rsid w:val="00F73F2D"/>
    <w:rsid w:val="00F775F0"/>
    <w:rsid w:val="00F80E9E"/>
    <w:rsid w:val="00F86A53"/>
    <w:rsid w:val="00F86EAC"/>
    <w:rsid w:val="00F96456"/>
    <w:rsid w:val="00F97A1B"/>
    <w:rsid w:val="00FA23A6"/>
    <w:rsid w:val="00FA6A8A"/>
    <w:rsid w:val="00FB0F96"/>
    <w:rsid w:val="00FB1191"/>
    <w:rsid w:val="00FB1CED"/>
    <w:rsid w:val="00FB429D"/>
    <w:rsid w:val="00FB6AB9"/>
    <w:rsid w:val="00FB7FA5"/>
    <w:rsid w:val="00FC013B"/>
    <w:rsid w:val="00FC2668"/>
    <w:rsid w:val="00FC3B33"/>
    <w:rsid w:val="00FC52BF"/>
    <w:rsid w:val="00FC6846"/>
    <w:rsid w:val="00FD0E7A"/>
    <w:rsid w:val="00FD28CB"/>
    <w:rsid w:val="00FD4873"/>
    <w:rsid w:val="00FD4FA7"/>
    <w:rsid w:val="00FD5F6E"/>
    <w:rsid w:val="00FD7963"/>
    <w:rsid w:val="00FE3B61"/>
    <w:rsid w:val="00FF135E"/>
    <w:rsid w:val="00FF19C9"/>
    <w:rsid w:val="00FF4594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A5E64D"/>
  <w15:chartTrackingRefBased/>
  <w15:docId w15:val="{5E38C3A3-4D08-4698-8082-835527A3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A06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a"/>
    <w:link w:val="a6"/>
    <w:unhideWhenUsed/>
    <w:qFormat/>
    <w:rsid w:val="001E357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paragraph" w:styleId="ab">
    <w:name w:val="Body Text"/>
    <w:basedOn w:val="a"/>
    <w:link w:val="ac"/>
    <w:rsid w:val="00DD5E06"/>
    <w:pPr>
      <w:spacing w:after="120"/>
    </w:pPr>
    <w:rPr>
      <w:rFonts w:eastAsia="Times New Roman"/>
    </w:rPr>
  </w:style>
  <w:style w:type="character" w:customStyle="1" w:styleId="ac">
    <w:name w:val="Основной текст Знак"/>
    <w:link w:val="ab"/>
    <w:rsid w:val="00DD5E06"/>
    <w:rPr>
      <w:rFonts w:eastAsia="Times New Roman"/>
      <w:lang w:val="en-AU" w:eastAsia="en-US"/>
    </w:rPr>
  </w:style>
  <w:style w:type="character" w:styleId="ad">
    <w:name w:val="Strong"/>
    <w:uiPriority w:val="22"/>
    <w:qFormat/>
    <w:rsid w:val="006C1EBD"/>
    <w:rPr>
      <w:b/>
      <w:bCs/>
    </w:rPr>
  </w:style>
  <w:style w:type="character" w:customStyle="1" w:styleId="apple-converted-space">
    <w:name w:val="apple-converted-space"/>
    <w:uiPriority w:val="99"/>
    <w:rsid w:val="00616E6F"/>
  </w:style>
  <w:style w:type="paragraph" w:styleId="ae">
    <w:name w:val="Balloon Text"/>
    <w:basedOn w:val="a"/>
    <w:link w:val="af"/>
    <w:rsid w:val="00070D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070D15"/>
    <w:rPr>
      <w:rFonts w:ascii="Segoe UI" w:hAnsi="Segoe UI" w:cs="Segoe UI"/>
      <w:sz w:val="18"/>
      <w:szCs w:val="18"/>
      <w:lang w:val="en-AU" w:eastAsia="en-US"/>
    </w:rPr>
  </w:style>
  <w:style w:type="paragraph" w:styleId="af0">
    <w:name w:val="List Paragraph"/>
    <w:basedOn w:val="a"/>
    <w:uiPriority w:val="34"/>
    <w:qFormat/>
    <w:rsid w:val="008833C5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A061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af1">
    <w:name w:val="No Spacing"/>
    <w:qFormat/>
    <w:rsid w:val="00237CBC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,Знак Знак1 Знак"/>
    <w:link w:val="a5"/>
    <w:locked/>
    <w:rsid w:val="00924CA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ZEPMDhZGOMJGcgy6MqwYXcQ3TgPqvRcWv0VtbtyB9oY=</DigestValue>
    </Reference>
    <Reference Type="http://www.w3.org/2000/09/xmldsig#Object" URI="#idOfficeObject">
      <DigestMethod Algorithm="http://www.w3.org/2001/04/xmlenc#sha256"/>
      <DigestValue>2Gn8lIUw3oSehs5SvDCx5T5fbEIJeHsCxRyO3EWjYBU=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QASRYF3Dr/iUD2pYsdGH2Us/V1mzKWgsda1xXT2BDJ0=</DigestValue>
    </Reference>
    <Reference Type="http://www.w3.org/2000/09/xmldsig#Object" URI="#idValidSigLnImg">
      <DigestMethod Algorithm="http://www.w3.org/2001/04/xmlenc#sha256"/>
      <DigestValue>3sTCKBUliDlzyUNlECVU+ldmrp8b1+cA43UyfBuYj3M=</DigestValue>
    </Reference>
    <Reference Type="http://www.w3.org/2000/09/xmldsig#Object" URI="#idInvalidSigLnImg">
      <DigestMethod Algorithm="http://www.w3.org/2001/04/xmlenc#sha256"/>
      <DigestValue>AHBGtIU0jrDiAdLI0KBw5Pz1TD7qYUqe7ThP73p5Kb0=</DigestValue>
    </Reference>
  </SignedInfo>
  <SignatureValue>i8h1GPLxDqbjv9F94ZwON+vHrRkpT6ILb2hT+gXj82dJzkSGBBnNcF1a80SKLp2rq7MFUAx6QGn3
SD6/7i4q9+qDTTE7tAvnR5kNjj7gXrpsaR+HMAy8vBVg2XYKJIaUjLKMdSCOmKGYKAvxuL1Ivew9
95nn3jLaD9AY3mP6rsKbgrCxmsCestKSwfNqWwqGc7pioLG3sI2JGZ5D7wAnHiB4MbzHSoyFawo0
i2LDF3Qh2Jgr3UCR5Twl3IZnOl+0DUK4k1zwPlzczoLRpULUn/lnmCCn2cl8nHxXoDNydm00iHXu
Z+iqBAxkq0QZLeTOVRVtyrHPdrpEHnZK+XLtqA==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xIXYCTMGL8byk7JTHqP02Z0KcmFREVuJ2ypusu/MrEw=</DigestValue>
      </Reference>
      <Reference URI="/word/endnotes.xml?ContentType=application/vnd.openxmlformats-officedocument.wordprocessingml.endnotes+xml">
        <DigestMethod Algorithm="http://www.w3.org/2001/04/xmlenc#sha256"/>
        <DigestValue>nBXLRdBtjTmsY85oZdN043zl5/g0etmlpTrwXTqu0Q0=</DigestValue>
      </Reference>
      <Reference URI="/word/fontTable.xml?ContentType=application/vnd.openxmlformats-officedocument.wordprocessingml.fontTable+xml">
        <DigestMethod Algorithm="http://www.w3.org/2001/04/xmlenc#sha256"/>
        <DigestValue>Dy6tAy7p7uh54z8DrzG8iFryS37ixh7qZAkshqEPzkk=</DigestValue>
      </Reference>
      <Reference URI="/word/footer1.xml?ContentType=application/vnd.openxmlformats-officedocument.wordprocessingml.footer+xml">
        <DigestMethod Algorithm="http://www.w3.org/2001/04/xmlenc#sha256"/>
        <DigestValue>Hd5tpcryDKOsCGDJpP2T+Rk0fSnnOPyJVM9w7/aH+NU=</DigestValue>
      </Reference>
      <Reference URI="/word/footnotes.xml?ContentType=application/vnd.openxmlformats-officedocument.wordprocessingml.footnotes+xml">
        <DigestMethod Algorithm="http://www.w3.org/2001/04/xmlenc#sha256"/>
        <DigestValue>0/m6LHre0jsBUKd3HSFyGhiFSdDmlrRmoeKBAnMTBlI=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cHU5fIrTkVsFpvJff/S3zFGnKZyDcZQxw73/VT6nJMk=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sMBSks3GPx71EPXyl7smdZkJ8O95bUraFMLJfkmu1QE=</DigestValue>
      </Reference>
      <Reference URI="/word/settings.xml?ContentType=application/vnd.openxmlformats-officedocument.wordprocessingml.settings+xml">
        <DigestMethod Algorithm="http://www.w3.org/2001/04/xmlenc#sha256"/>
        <DigestValue>CUgcCX0UXxXxmoExsPxVFNrSjVbkeYmrs8SvSSvfJDs=</DigestValue>
      </Reference>
      <Reference URI="/word/styles.xml?ContentType=application/vnd.openxmlformats-officedocument.wordprocessingml.styles+xml">
        <DigestMethod Algorithm="http://www.w3.org/2001/04/xmlenc#sha256"/>
        <DigestValue>4iyUT1GrsUIPZafueVaZUb6Bn8yazPbM9xm2J2Djocg=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WV5for4+wcvxecgtYe56+ctIikHop6Wo2MiaxZ2VloU=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2023-10-26T13:59:58Z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{2E478452-CE80-4542-BA9D-37F6685B13A4}</SetupID>
          <SignatureText/>
          <SignatureImage>AQAAAGwAAAAAAAAAAAAAALcAAAAkAAAAAAAAAAAAAAA6CwAARQIAACBFTUYAAAEAfEcAAAwAAAABAAAAAAAAAAAAAAAAAAAAAA8AAHAIAABYAgAAVAEAAAAAAAAAAAAAAAAAAMAnCQAgMAUARgAAACwAAAAgAAAARU1GKwFAAQAcAAAAEAAAAAIQwNsBAAAAkAAAAJ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N0MAAACAAAAAgP//E0IhAAAACAAAAGIAAAAMAAAAAQAAABUAAAAMAAAABAAAABUAAAAMAAAABAAAAFEAAABgNwAAAAAAAAAAAAC3AAAAJAAAAAAAAAAAAAAAAAAAAAAAAAAAAQAAMwAAAFAAAAAQBAAAYAQAAAAzAAAAAAAAIADMALgAAAAl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2023-10-26T13:59:58Z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wFwAAzwsAACBFTUYAAAEAFFAAALY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DwAAAEcAAAAjAAAAagAAAAEAAAAAAHpBE9p7QQ8AAABrAAAAAQAAAEwAAAAEAAAADgAAAEcAAAAlAAAAawAAAFAAAABYAHqQFQAAABYAAAAMAAAAA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bNg/AAAAAAAAAADIidM/AABoQgAAIEIkAAAAJAAAAE9s2D8AAAAAAAAAAMiJ0z8AAGhCAAAgQgQAAABzAAAADAAAAAAAAAANAAAAEAAAADoAAAAoAAAAUgAAAHABAAADAAAAFAAAAAk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IQZQDH9gEUBiEBITNGVZd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H/JwEEAQcEpAB+7yABFhUBESEBAZVBlV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/wcFARMBAQEE0VgAAAFuGAEBbQEYBgEBAgfeOoKXXABcPCdTBnUBBQEBBAUBBCgKAQEFEBkOFQEFESgoAg8WBwMBAQEBAQECFAEBAQEBAQEBASEBAyYBAgECAgcHBwYGBgYGBwICAQEBAgEBAQEBAQICAgICAgICAgICAgICAgICAgICAgICAgICAgICAgICAgICAgICAgICBwYGBwEBAQcOCo4BASkJFhcBASEBEgUBAgICAgICAgICAgICAgICAgICAgICAgICAgICAgICAgICAgICAgICAgcHAgICAQEBAgIHBwcGBgYDAwYGBwICAQICAgICAgICBwIBAQEBBwABBQEGAQoHBXoUHzwAG6OR7wEhARg/ARkYDwUBKIq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A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AEBBQEBASEEFiAJGQF9IAgGXtsAJAIhERgBAwEDEm4Jig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MA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AA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4A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/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T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A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A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AA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Q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BUAAAByAAAAawEAAIcAAAAlAAAADAAAAAMAAABUAAAAqAAAABYAAAByAAAAtAAAAIYAAAABAAAAAAB6QRPae0EWAAAAcgAAAA8AAABMAAAAAAAAAAAAAAAAAAAA//////////9sAAAATQU8BTEFTgU7BT8FIABNBTEFUAUzBU0FRQUxBUYFAAA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M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  <Object Id="idInvalidSigLnImg">AQAAAGwAAAAAAAAAAAAAAH8BAAC/AAAAAAAAAAAAAABwFwAAzwsAACBFTUYAAAEA6FcAAMk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CAEAABsAAAAlAAAADAAAAAEAAABUAAAA3AAAAEMAAAAGAAAABgEAABoAAAABAAAAAAB6QRPae0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UAAAACQ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/w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QA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Q0M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BAQsAAAAJAAAACQAAAAkAAAAJAAAABwAAAAgAAAAJAAAACQAAAAMAAAAEAAAACQAAAAoAAAAKAAAACwAAAAkAAAAJAAAACgAAAAwAAAAEAAAACQAAAAgAAAAKAAAACgAAAAQAAAAJ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17E4-31CB-4689-AACD-4E270453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3777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https://mul2-aatm.gov.am/tasks/382690/oneclick/Kasecum-Novo-FINAL.docx?token=63ac6a8a76846fa3aae37b2e8246f2bd</cp:keywords>
  <cp:lastModifiedBy>Пользователь</cp:lastModifiedBy>
  <cp:revision>4</cp:revision>
  <cp:lastPrinted>2021-07-21T10:25:00Z</cp:lastPrinted>
  <dcterms:created xsi:type="dcterms:W3CDTF">2023-10-26T11:07:00Z</dcterms:created>
  <dcterms:modified xsi:type="dcterms:W3CDTF">2023-10-26T13:59:00Z</dcterms:modified>
</cp:coreProperties>
</file>