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263" w14:textId="77777777" w:rsidR="008B0213" w:rsidRDefault="008B0213" w:rsidP="008B0213">
      <w:pPr>
        <w:spacing w:after="0" w:line="240" w:lineRule="auto"/>
        <w:jc w:val="right"/>
        <w:rPr>
          <w:rFonts w:ascii="GHEA Grapalat" w:hAnsi="GHEA Grapalat"/>
          <w:sz w:val="20"/>
          <w:szCs w:val="20"/>
          <w:highlight w:val="yellow"/>
          <w:lang w:val="hy-AM"/>
        </w:rPr>
      </w:pPr>
      <w:r>
        <w:rPr>
          <w:rFonts w:ascii="GHEA Grapalat" w:hAnsi="GHEA Grapalat"/>
          <w:sz w:val="20"/>
          <w:szCs w:val="20"/>
        </w:rPr>
        <w:t>Հավելված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>
        <w:rPr>
          <w:rFonts w:ascii="GHEA Grapalat" w:hAnsi="GHEA Grapalat"/>
          <w:sz w:val="20"/>
          <w:szCs w:val="20"/>
          <w:highlight w:val="yellow"/>
        </w:rPr>
        <w:t xml:space="preserve"> </w:t>
      </w:r>
    </w:p>
    <w:p w14:paraId="21CDF9F5" w14:textId="77777777" w:rsidR="008B0213" w:rsidRDefault="008B0213" w:rsidP="008B0213">
      <w:pPr>
        <w:spacing w:line="240" w:lineRule="auto"/>
        <w:contextualSpacing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Մրցակցության պաշտպանության </w:t>
      </w:r>
    </w:p>
    <w:p w14:paraId="75FAE53F" w14:textId="77777777" w:rsidR="008B0213" w:rsidRDefault="008B0213" w:rsidP="008B0213">
      <w:pPr>
        <w:spacing w:line="240" w:lineRule="auto"/>
        <w:contextualSpacing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հանձնաժողովի </w:t>
      </w:r>
      <w:r>
        <w:rPr>
          <w:rFonts w:ascii="GHEA Grapalat" w:hAnsi="GHEA Grapalat"/>
          <w:sz w:val="20"/>
          <w:szCs w:val="20"/>
        </w:rPr>
        <w:t>գլխավոր քարտուղարի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5399966" w14:textId="77777777" w:rsidR="008B0213" w:rsidRDefault="008B0213" w:rsidP="008B0213">
      <w:pPr>
        <w:spacing w:line="240" w:lineRule="auto"/>
        <w:contextualSpacing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2021 թվականի հուլիսի 28-ի N 202-Ա հրամանի</w:t>
      </w:r>
    </w:p>
    <w:p w14:paraId="240287CF" w14:textId="77777777" w:rsidR="00542306" w:rsidRDefault="00542306" w:rsidP="002A3783">
      <w:pPr>
        <w:spacing w:line="276" w:lineRule="auto"/>
        <w:contextualSpacing/>
        <w:jc w:val="right"/>
        <w:rPr>
          <w:rFonts w:ascii="GHEA Grapalat" w:hAnsi="GHEA Grapalat"/>
          <w:sz w:val="20"/>
          <w:szCs w:val="20"/>
          <w:lang w:val="hy-AM"/>
        </w:rPr>
      </w:pPr>
    </w:p>
    <w:p w14:paraId="1020D104" w14:textId="77777777" w:rsidR="00542306" w:rsidRDefault="00542306" w:rsidP="002A3783">
      <w:pPr>
        <w:spacing w:line="276" w:lineRule="auto"/>
        <w:contextualSpacing/>
        <w:jc w:val="right"/>
        <w:rPr>
          <w:rFonts w:ascii="GHEA Grapalat" w:hAnsi="GHEA Grapalat"/>
          <w:sz w:val="20"/>
          <w:szCs w:val="20"/>
          <w:lang w:val="hy-AM"/>
        </w:rPr>
      </w:pPr>
    </w:p>
    <w:p w14:paraId="55FF3E80" w14:textId="77777777" w:rsidR="00542306" w:rsidRDefault="00542306" w:rsidP="002A3783">
      <w:pPr>
        <w:spacing w:line="276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14:paraId="3C0D893F" w14:textId="77777777" w:rsidR="00542306" w:rsidRDefault="00542306" w:rsidP="002A3783">
      <w:pPr>
        <w:spacing w:line="276" w:lineRule="auto"/>
        <w:contextualSpacing/>
        <w:jc w:val="center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>
        <w:rPr>
          <w:rFonts w:ascii="GHEA Grapalat" w:eastAsia="MS Mincho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14:paraId="6E56FA12" w14:textId="77777777" w:rsidR="00542306" w:rsidRDefault="00542306" w:rsidP="002A3783">
      <w:pPr>
        <w:spacing w:line="276" w:lineRule="auto"/>
        <w:contextualSpacing/>
        <w:jc w:val="center"/>
        <w:rPr>
          <w:rFonts w:ascii="GHEA Grapalat" w:eastAsia="MS Mincho" w:hAnsi="GHEA Grapalat" w:cs="Sylfaen"/>
          <w:b/>
          <w:sz w:val="24"/>
          <w:szCs w:val="24"/>
          <w:lang w:val="hy-AM"/>
        </w:rPr>
      </w:pPr>
    </w:p>
    <w:p w14:paraId="19C4699F" w14:textId="77777777" w:rsidR="00542306" w:rsidRDefault="00542306" w:rsidP="002A3783">
      <w:pPr>
        <w:spacing w:line="276" w:lineRule="auto"/>
        <w:contextualSpacing/>
        <w:jc w:val="center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ՄՐՑԱԿՑՈՒԹՅԱՆ ՊԱՇՏՊԱՆՈՒԹՅԱՆ ՀԱՆՁՆԱԺՈՂՈՎԻ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ԱՆԲԱՐԵԽԻՂՃ ՄՐՑԱԿՑՈՒԹՅԱՆ ՎԵՐԱՀՍԿՈՂՈՒԹՅԱՆ ՎԱՐՉՈՒԹՅ</w:t>
      </w:r>
      <w:r>
        <w:rPr>
          <w:rFonts w:ascii="GHEA Grapalat" w:eastAsia="MS Mincho" w:hAnsi="GHEA Grapalat" w:cs="Sylfaen"/>
          <w:b/>
          <w:sz w:val="24"/>
          <w:szCs w:val="24"/>
          <w:lang w:val="hy-AM"/>
        </w:rPr>
        <w:t>ԱՆ ՍՊԱՌՈՂՆԵՐԻ ՇԱՀԵՐԻ ՊԱՇՏՊԱՆՈՒԹՅԱՆ ԲԱԺՆԻ ԳԼԽԱՎՈՐ ՄԱՍՆԱԳԵՏ</w:t>
      </w:r>
    </w:p>
    <w:p w14:paraId="1F14AD97" w14:textId="77777777" w:rsidR="00542306" w:rsidRDefault="00542306" w:rsidP="002A3783">
      <w:pPr>
        <w:spacing w:line="276" w:lineRule="auto"/>
        <w:contextualSpacing/>
        <w:jc w:val="center"/>
        <w:rPr>
          <w:rFonts w:ascii="GHEA Grapalat" w:eastAsia="MS Mincho" w:hAnsi="GHEA Grapalat" w:cs="Sylfaen"/>
          <w:sz w:val="24"/>
          <w:szCs w:val="24"/>
          <w:lang w:val="hy-AM"/>
        </w:rPr>
      </w:pPr>
    </w:p>
    <w:tbl>
      <w:tblPr>
        <w:tblW w:w="10773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5"/>
      </w:tblGrid>
      <w:tr w:rsidR="00542306" w14:paraId="73AF43CC" w14:textId="77777777" w:rsidTr="00542306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2F80" w14:textId="77777777" w:rsidR="00542306" w:rsidRDefault="00542306" w:rsidP="002A3783">
            <w:pPr>
              <w:spacing w:after="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GB"/>
              </w:rPr>
              <w:t>1. Ընդհանուր դրույթներ</w:t>
            </w:r>
          </w:p>
        </w:tc>
      </w:tr>
      <w:tr w:rsidR="00542306" w:rsidRPr="008B0213" w14:paraId="252DA37E" w14:textId="77777777" w:rsidTr="00542306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E485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 xml:space="preserve">1.1. 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14:paraId="26F37C17" w14:textId="4236D141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Մրցակցության պաշտպանության հանձնաժողովի (այսուհետ՝ Հանձնաժողով) ա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նբարեխիղճ մրցակցության վերահսկողության վարչութ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յան (այսուհետ՝ Վարչություն) սպառողների շահերի պաշտպանության բաժնի (այսուհետ՝ Բաժին) գլխավոր մասնագետ (ծածկագիր՝ 45-34.4-Մ1-</w:t>
            </w:r>
            <w:r w:rsidRPr="00542306">
              <w:rPr>
                <w:rFonts w:ascii="GHEA Grapalat" w:hAnsi="GHEA Grapalat"/>
                <w:sz w:val="24"/>
                <w:szCs w:val="24"/>
                <w:lang w:val="hy-AM" w:eastAsia="en-GB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)</w:t>
            </w:r>
          </w:p>
          <w:p w14:paraId="65EC338D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1.2.  Ենթակա և հաշվետու է </w:t>
            </w:r>
          </w:p>
          <w:p w14:paraId="3182A714" w14:textId="77777777" w:rsidR="00542306" w:rsidRDefault="00542306" w:rsidP="002A3783">
            <w:pPr>
              <w:spacing w:after="0" w:line="27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 xml:space="preserve">Բաժնի գլխավոր մասնագետը </w:t>
            </w:r>
            <w:r>
              <w:rPr>
                <w:rFonts w:ascii="GHEA Grapalat" w:hAnsi="GHEA Grapalat" w:cs="Courier New"/>
                <w:sz w:val="24"/>
                <w:szCs w:val="24"/>
                <w:lang w:val="hy-AM" w:eastAsia="en-GB"/>
              </w:rPr>
              <w:t>անմիջական ենթակա և հաշվետու է Բաժնի պետին:</w:t>
            </w:r>
          </w:p>
          <w:p w14:paraId="7C507198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1.3. Փոխարինող պաշտոնի կամ պաշտոնների անվանումները</w:t>
            </w:r>
          </w:p>
          <w:p w14:paraId="3522D16D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GB"/>
              </w:rPr>
              <w:t>Բաժնի գլխավոր մասնագետի բացակայության դեպքում նրան փոխարինում է Բաժնի գլխավոր մասնագետը կամ Բաժնի ավագ մասնագետը:</w:t>
            </w:r>
          </w:p>
          <w:p w14:paraId="13C90A28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1.4. Աշխատավայրը</w:t>
            </w:r>
          </w:p>
          <w:p w14:paraId="229765EB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i/>
                <w:sz w:val="24"/>
                <w:szCs w:val="24"/>
                <w:lang w:val="hy-AM" w:eastAsia="ru-RU"/>
              </w:rPr>
              <w:t>Հայաստան, ք. Երևան, Կենտրոն վարչական շրջան, Տիգրան Մեծի փ. 4 շենք.</w:t>
            </w:r>
          </w:p>
        </w:tc>
      </w:tr>
      <w:tr w:rsidR="00542306" w:rsidRPr="00A732AB" w14:paraId="1665B8BA" w14:textId="77777777" w:rsidTr="00542306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850" w14:textId="77777777" w:rsidR="00542306" w:rsidRDefault="00542306" w:rsidP="002A378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26A8501A" w14:textId="77777777" w:rsidR="00542306" w:rsidRDefault="00542306" w:rsidP="002A3783">
            <w:pPr>
              <w:spacing w:after="0" w:line="276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14:paraId="2215C386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223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տնտեսավարող սուբյեկտների կողմից հասարակության մոլորեցմամբ դրսևորվող անբարեխիղճ մրցակցության երևույթների </w:t>
            </w:r>
            <w:r w:rsidRPr="00D22337">
              <w:rPr>
                <w:rFonts w:ascii="GHEA Grapalat" w:hAnsi="GHEA Grapalat"/>
                <w:sz w:val="24"/>
                <w:szCs w:val="24"/>
                <w:lang w:val="hy-AM"/>
              </w:rPr>
              <w:t>բացահայտման, կանխարգելման և արգելման</w:t>
            </w:r>
            <w:r w:rsidRPr="00D223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աշխատանքները.</w:t>
            </w:r>
          </w:p>
          <w:p w14:paraId="37FAA97F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տնտեսական մրցակցության բնագավառում իրավախախտումների համար նախատեսվող պատասխանատվության միջոցի կիրառման, պատասխանատվության միջոցի կիրառումից ազատման և պատասխանատվության միջոցի չափի նվազեցման և մեծացման վերաբերյալ համապատասխան առաջարկությունների ներկայացումը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2645415C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առաջարկությունների, տեղեկանքների, հաշվետվությունների, միջնորդագրերի, զեկուցագրերի և այլ գրությունների մշակման և նախապատրաստումը.</w:t>
            </w:r>
          </w:p>
          <w:p w14:paraId="49E92031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ստուգում, 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>հսկիչ գնում, դիտանցում, արտաքին դիտում, մշտադիտարկում, ուսումնասիրություն, դրանց վերաբերյալ տեղեկանքների, տեղեկությունների և առաջարկությունների ներկայացումը, ինչպես նաև համապատասխան փաստաթղթերի հաշվառումը.</w:t>
            </w:r>
          </w:p>
          <w:p w14:paraId="0F84D35E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Հանձնաժողովի գործառույթների կատարումն ապահովելու նպատակով տնտեսավարող սուբյեկտներից, պետական մարմիններից և դրանց պաշտոնատար անձանցից տեղեկատվության հավաքագրումն ու մշակումը.</w:t>
            </w:r>
          </w:p>
          <w:p w14:paraId="75AD6F46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>սոցիոլոգիական հարցումների, վիճակագրական տվյալների հավաքագրումը և ամփոփումը.</w:t>
            </w:r>
          </w:p>
          <w:p w14:paraId="1992BE21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հսկիչ գնումների արդյունքում ձեռք բերված ապրանքների տնօրինման և դրա հետ կապված այլ աշխատանքները.</w:t>
            </w:r>
          </w:p>
          <w:p w14:paraId="2D94A878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Հանձնաժողովի լիազորությունների իրականացման ժամանակ ձեռք բերված ապրանքների փորձաքննության ներկայացումը. </w:t>
            </w:r>
          </w:p>
          <w:p w14:paraId="3B0FCB13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Բաժնի իրավասությունների սահմաններում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223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վարույթի</w:t>
            </w:r>
            <w:r w:rsidRPr="00D223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հարուցման</w:t>
            </w:r>
            <w:r w:rsidRPr="00D223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D223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D223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աշխատանքները.</w:t>
            </w:r>
          </w:p>
          <w:p w14:paraId="67EE7CAE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Հանձնաժողովի որոշման կատարման նկատմամբ վերահսկողությունը, </w:t>
            </w:r>
            <w:r w:rsidRPr="00D223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սահմանված ժամկետում որոշումների չկատարման դեպքում համապատասխան միջոցառումների ձեռնարկումը՝ </w:t>
            </w: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համագործակցելով այլ կառուցվածքային ստորաբաժանումների հետ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433204D0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ֆիզիկական և իրավաբանական անձանց, պետական մարմինների և դրանց պաշտոնատար անձանց դիմումներով բարձրացված հարցերի պատասխանների պատրաստումը, խորհրդատվության տրամադրումը.</w:t>
            </w:r>
          </w:p>
          <w:p w14:paraId="70EF8516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իրականացված ուսումնասիրությունների, հետազոտությունների, վերլուծությունների և կատարված այլ աշխատանքների արդյունքում Հանձնաժողովի քննարկմանը համապատասխան որոշումների նախագծերի և անհրաժեշտ այլ փաստաթղթերի նախապատրաստումը և ներկայացումը.</w:t>
            </w:r>
          </w:p>
          <w:p w14:paraId="2FD1A1EB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>անհրաժեշտ հրամանների նախագծերի, ակտերի, տեղեկանքների և այլ փաստաթղթերի նախապատրաստման ու ներկայացման աշխատանքները.</w:t>
            </w:r>
          </w:p>
          <w:p w14:paraId="183D70D7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>րենքի դրույթներից բխող անհրաժեշտ մեթոդաբանության, տնտեսական մրցակցության պաշտպանությանն առնչվող իրավական ակտերի նախագծերի, դրանց վերաբերյալ մեթոդական պարզաբանումների և ուղեցույցների մշակման աշխատանքներին օժանդակելու, այդ ակտերի կատարելագործմանն ուղղված առաջարկությունների ներկայացումը.</w:t>
            </w:r>
          </w:p>
          <w:p w14:paraId="081EB1FD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աշխատակիցների՝ </w:t>
            </w: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Եվրասիական տնտեսական միության նորմատիվ իրավական ակտերում, այլ միջազգային փաստաթղթերում փոփոխություններ և լրացումներ կատարելուն ուղղված աշխատանքներին, այդ կապակցությամբ կազմակերպված և այլ տեսակոնֆերանսներին մասնակցության ապահովումը և դրանց շրջանակում առաջարկությունների և դիտողությունների ներկայացումը.</w:t>
            </w:r>
          </w:p>
          <w:p w14:paraId="1C9EEE23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աշխատակիցների մասնակցությունը տնտեսական մրցակցության ոլորտին առնչվող Եվրասիական տնտեսական միության օրենսդրության խախտման դեպքերով իրականացվող վարույթներին, այդ կապակցությամբ կազմակերպված և այլ տեսակոնֆերանսներին մասնակցության ապահովումը և դրանց շրջանակում առաջարկությունների և դիտողությունների ներկայացումը.</w:t>
            </w:r>
          </w:p>
          <w:p w14:paraId="1822632C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 xml:space="preserve"> Հանձնաժողովի նախագահի, Հանձնաժողովի համապատասխան անդամի, գլխավոր քարտուղարի՝ Վարչության իրավասություններից և գործառույթներից բխող իրավական ակտերի նախագծերի, այլ փաստաթղթերի նախապատրաստումը և ստորագրման ներկայացումը.</w:t>
            </w:r>
          </w:p>
          <w:p w14:paraId="7A435A22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եզրակացությունների նախագծերի մշակումը՝ համագործակցելով կառուցվածքային այլ ստորաբաժանումների հետ.</w:t>
            </w:r>
          </w:p>
          <w:p w14:paraId="04E5D1AD" w14:textId="461B2DB1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Հանձնաժողովում կազմավորված, ինչպես նաև միջգերատեսչական աշխատանքային խմբերի աշխատանքներին մասնակցությունը.</w:t>
            </w:r>
          </w:p>
          <w:p w14:paraId="7FA98F1E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44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  <w:lastRenderedPageBreak/>
              <w:t>իրականացնում է</w:t>
            </w:r>
            <w:r w:rsidRPr="00D223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միջազգային համապատասխան փորձի վերաբերյալ ուսումնասիրություններ և իրավիճակային պարբերական վերլուծություններ.</w:t>
            </w:r>
          </w:p>
          <w:p w14:paraId="26E477B9" w14:textId="77777777" w:rsidR="00542306" w:rsidRPr="00D22337" w:rsidRDefault="00542306" w:rsidP="002A3783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71"/>
                <w:tab w:val="left" w:pos="442"/>
              </w:tabs>
              <w:spacing w:after="0"/>
              <w:ind w:left="0" w:right="86" w:firstLine="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D2233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22337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քաղաքականության մշակման նպատակով Բաժնի իրավասությանը վերաբերող հարցերի առնչությամբ Հանձնաժողովի ընդհանուր քաղաքականության և մեթոդաբանության վարչությանը առաջարկությունների ներկայացումը.</w:t>
            </w:r>
          </w:p>
          <w:p w14:paraId="25D1B792" w14:textId="77777777" w:rsidR="00542306" w:rsidRDefault="00542306" w:rsidP="002A3783">
            <w:pPr>
              <w:tabs>
                <w:tab w:val="left" w:pos="142"/>
                <w:tab w:val="left" w:pos="993"/>
              </w:tabs>
              <w:spacing w:after="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</w:p>
          <w:p w14:paraId="797C1AD3" w14:textId="77777777" w:rsidR="00542306" w:rsidRDefault="00542306" w:rsidP="002A3783">
            <w:pPr>
              <w:tabs>
                <w:tab w:val="left" w:pos="142"/>
                <w:tab w:val="left" w:pos="993"/>
              </w:tabs>
              <w:spacing w:after="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t>Իրավունքները՝</w:t>
            </w:r>
          </w:p>
          <w:p w14:paraId="66E5EC9C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առաջարկությունների, տեղեկանքների, հաշվետվությունների, միջնորդագրերի, զեկուցագրերի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ստուգում, </w:t>
            </w:r>
            <w:r w:rsidRPr="001C1CEE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հսկիչ գնում, դիտանցում, արտաքին դիտում, մշտադիտարկում, ուսումնասիրություն իրականացնելու, դրանց վերաբերյալ տեղեկանքների և առաջարկությունների 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մշակման և նախապատրաստման նպատակով կառուցվածքային այլ ստորաբաժանումներից պահանջել </w:t>
            </w:r>
            <w:r w:rsidRPr="001C1CE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անհրաժեշտ լրացուցիչ տեղեկություններ.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1DB307E6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 w:cs="Cambria Math"/>
                <w:sz w:val="24"/>
                <w:szCs w:val="24"/>
                <w:lang w:val="hy-AM"/>
              </w:rPr>
              <w:t>սոցիոլոգիական հարցումների, վիճակագրական տվյալների հավաքագրման և ամփոփման նպատակով հասնանելիություն ունենալ տվյալների համապատասխան շտեմարաններին.</w:t>
            </w:r>
          </w:p>
          <w:p w14:paraId="7842B341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 w:eastAsia="x-none"/>
              </w:rPr>
            </w:pPr>
            <w:r w:rsidRPr="001C1CEE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1C1CE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իրավասությունների</w:t>
            </w:r>
            <w:r w:rsidRPr="001C1CEE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C1CEE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սահմաններում</w:t>
            </w:r>
            <w:r w:rsidRPr="001C1CEE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C1CEE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 վարույթի հարուցման որոշման նախագծի կամ գրության նախապատրաստման համար պահանջել անհրաժեշտ տեղեկատվություն և իրավական հիմքեր.</w:t>
            </w:r>
          </w:p>
          <w:p w14:paraId="31E3C75D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պետին ներկայացնել առաջարկություններ Հանձնաժողովի որոշման կատարման նկատմամբ վերահսկողության, </w:t>
            </w:r>
            <w:r w:rsidRPr="001C1CE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սահմանված ժամկետում որոշումների չկատարման դեպքում համապատասխան միջոցառումների ձեռնարկման առնչությամբ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0A641347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լրացուցիչ տեղեկատվություն պահանջել 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ֆիզիկական և իրավաբանական անձանց, պետական մարմինների և դրանց պաշտոնատար անձանց կողմից ներկայացված դիմումներով բարձրացված հարցերի քննարկման նպատակով.</w:t>
            </w:r>
          </w:p>
          <w:p w14:paraId="3C445220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 w:cs="Cambria Math"/>
                <w:sz w:val="24"/>
                <w:szCs w:val="24"/>
                <w:lang w:val="hy-AM"/>
              </w:rPr>
              <w:t>հրամանների նախագծերի, ակտերի, տեղեկանքների և այլ փաստաթղթերի կազմման ընթացքում վերջիններիս իրավական հիմքերի առնչությամբ Բաժնի պետին ներկայացնել համապատասխան առաջարկներ և դիտարկումներ.</w:t>
            </w:r>
          </w:p>
          <w:p w14:paraId="7EC0FF12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C1CE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Հանձնաժողովի նախագահի, Հանձնաժողովի համապատասխան անդամի, գլխավոր քարտուղարի՝ Վարչության իրավասություններից և գործառույթներից բխող իրավական ակտերի նախագծերի, այլ փաստաթղթերի կազմման նպատակով ծանոթանալ վերաբերելի այլ տեղեկատվության և նյութերի</w:t>
            </w:r>
            <w:r w:rsidRPr="001C1CEE">
              <w:rPr>
                <w:rFonts w:ascii="Cambria Math" w:eastAsia="Arial Armenian" w:hAnsi="Cambria Math" w:cs="Cambria Math"/>
                <w:sz w:val="24"/>
                <w:szCs w:val="24"/>
                <w:lang w:val="hy-AM"/>
              </w:rPr>
              <w:t>․</w:t>
            </w:r>
          </w:p>
          <w:p w14:paraId="4D0660AE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/>
                <w:sz w:val="24"/>
                <w:szCs w:val="24"/>
                <w:lang w:val="hy-AM"/>
              </w:rPr>
              <w:t>տնտեսական մրցակցության պաշտպանությանն առնչվող Եվրասիական տնտեսական միության կողմից իրականացվող համատեղ ուսումնասիրությունների աշխատանքներին, այդ կապակցությամբ կազմակերպված և այլ տեսակոնֆերանսներին ներկայացնել առաջարկություններ, դիրքորոշումներ, զեկույցներ</w:t>
            </w:r>
            <w:r w:rsidRPr="001C1CE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08B7D8E4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C1CE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Հանձնաժողովի կառուցվածքային ստորաբաժանումներից ստանալ ուսումնասիրության, վարչական վարույթի իրականացման ընթացքում անհրաժեշտ իրավական և/կամ այլ հիմքեր, առկա այլ  տեղեկություններ և նյութեր.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100868F7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ներգրավվել 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Հանձնաժողովում կազմավորված, ինչպես նաև միջգերատեսչական աշխատանքային խմբերի աշխատանքների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ն,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ընթացքում ներկայացնել </w:t>
            </w:r>
            <w:r w:rsidRPr="001C1CEE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առաջարկություններ, դիրքորոշումներ, զեկույցներ</w:t>
            </w:r>
            <w:r w:rsidRPr="001C1CEE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  <w:p w14:paraId="2DAF7FCF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color w:val="000000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միջազգային փորձի վերաբերյալ ուսումնասիրություններ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իրավիճակային վերլուծություններ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Բաժնի պետին ներկայացնել համապատասխան առաջարկություններ.</w:t>
            </w:r>
          </w:p>
          <w:p w14:paraId="31CBBEA7" w14:textId="77777777" w:rsidR="00542306" w:rsidRDefault="00542306" w:rsidP="002A3783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 w:eastAsia="x-none"/>
              </w:rPr>
            </w:pPr>
          </w:p>
          <w:p w14:paraId="705DE980" w14:textId="77777777" w:rsidR="00542306" w:rsidRDefault="00542306" w:rsidP="002A3783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lastRenderedPageBreak/>
              <w:t>Պարտականությունները՝</w:t>
            </w:r>
          </w:p>
          <w:p w14:paraId="61819416" w14:textId="77777777" w:rsidR="000B1125" w:rsidRPr="003F30B1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</w:t>
            </w: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առաջարկություններ</w:t>
            </w:r>
            <w:r w:rsidRPr="003F30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F30B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տնտեսական մրցակցության բնագավառում իրավախախտումների համար նախատեսվող պատասխանատվության միջոցի կիրառման, պատասխանատվության միջոցի կիրառումից ազատման և պատասխանատվության միջոցի չափի նվազեցման և մեծացման հարցերի վերաբերյալ</w:t>
            </w:r>
            <w:r w:rsidRPr="003F30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431AFFA3" w14:textId="77777777" w:rsidR="000B1125" w:rsidRPr="00C95D9D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կազմել </w:t>
            </w:r>
            <w:r w:rsidRPr="00A46CC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առաջարկությունների, տեղեկանքների, հաշվետվությունների, միջնորդագրերի, զեկուցագրերի</w:t>
            </w:r>
            <w:r w:rsidRPr="002C2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այլ </w:t>
            </w:r>
            <w:r w:rsidRPr="00C95D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գրությունների նախագծեր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</w:t>
            </w:r>
            <w:r w:rsidRPr="00C95D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</w:t>
            </w:r>
            <w:r w:rsidRPr="00C95D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C95D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7DCDDC6A" w14:textId="77777777" w:rsidR="000B1125" w:rsidRPr="00015653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 այլ ստորաբաժանումներից</w:t>
            </w:r>
            <w:r w:rsidRPr="007B19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ստուգում, </w:t>
            </w:r>
            <w:r w:rsidRPr="007B1944">
              <w:rPr>
                <w:rFonts w:ascii="GHEA Grapalat" w:hAnsi="GHEA Grapalat" w:cs="Cambria Math"/>
                <w:sz w:val="24"/>
                <w:szCs w:val="24"/>
                <w:lang w:val="hy-AM"/>
              </w:rPr>
              <w:t>հսկիչ գնում, դիտանցում, արտաքին դիտում, մշտադիտարկում, ուսումնասիրություն իրականացնելու նպատակով պահանջված տեղեկատվությունը, դրանց վերաբերյալ տեղեկանքների, տեղեկությունների և առաջարկությունների նախագծերը ներկայացնել Բաժնի պետին.</w:t>
            </w:r>
          </w:p>
          <w:p w14:paraId="5D8DC44B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Հանձնաժողովի գործառույթների կատարումն ապահովելու նպատակով տնտեսավարող սուբյեկտներից, պետական մարմիններից և դրանց պաշտոնատար անձանցից հավաքագր</w:t>
            </w:r>
            <w:r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ել, դասակարգել</w:t>
            </w:r>
            <w:r w:rsidRPr="001C1CEE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ու մշակ</w:t>
            </w:r>
            <w:r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ել անհրաժեշտ տեղեկատվություն</w:t>
            </w:r>
            <w:r w:rsidRPr="001C1CEE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, իսկ անհրաժեշտության դեպքում կապ հաստատել վերջիններիս հետ.</w:t>
            </w:r>
          </w:p>
          <w:p w14:paraId="22B05FC4" w14:textId="77777777" w:rsidR="000B1125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C1CE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հավաքագրել Հանձնաժողովի այլ ստորաբաժանումների դիրքորոշումները օրենքի դրույթներից բխող անհրաժեշտ մեթոդաբանության, տնտեսական մրցակցության պաշտպանությանն առնչվող իրավական ակտերի նախագծերի, դրանց վերաբերյալ մեթոդական պարզաբանումների և ուղեցույցների մշակման, այդ ակտերի կատարելագործման նպատակով.</w:t>
            </w:r>
          </w:p>
          <w:p w14:paraId="6356B8F8" w14:textId="77777777" w:rsidR="000B1125" w:rsidRPr="001C1CE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C1CEE">
              <w:rPr>
                <w:rFonts w:ascii="GHEA Grapalat" w:hAnsi="GHEA Grapalat" w:cs="Sylfaen"/>
                <w:sz w:val="24"/>
                <w:szCs w:val="24"/>
                <w:lang w:val="hy-AM" w:eastAsia="x-none"/>
              </w:rPr>
              <w:t>տ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նտեսական</w:t>
            </w:r>
            <w:r w:rsidRPr="001C1CEE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մրցակցությանն առնչվող հարցերի վերաբերյալ եզրակացությ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1C1C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 դեպքում ներկայացնել համապատասխան հիմքեր վերջինիս ժամկետը երկարաձգելու առնչությամբ պատճառաբանված առաջարկություն ներկայացնելու համար.</w:t>
            </w:r>
          </w:p>
          <w:p w14:paraId="1102E8F9" w14:textId="77777777" w:rsidR="000B1125" w:rsidRPr="003C4DD1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3C4DD1">
              <w:rPr>
                <w:rFonts w:ascii="GHEA Grapalat" w:hAnsi="GHEA Grapalat" w:cs="Cambria Math"/>
                <w:sz w:val="24"/>
                <w:szCs w:val="24"/>
                <w:lang w:val="hy-AM"/>
              </w:rPr>
              <w:t>սոցիոլոգիական հարցումների, վիճակագրական տվյալների վերջնական արդյունքների վերաբերյալ տեղեկատվությունը ներկայացնել Բաժնի պետին.</w:t>
            </w:r>
          </w:p>
          <w:p w14:paraId="37B05AFF" w14:textId="77777777" w:rsidR="000B1125" w:rsidRPr="00A8176F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552"/>
                <w:tab w:val="left" w:pos="790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 </w:t>
            </w:r>
            <w:r w:rsidRPr="00A8176F">
              <w:rPr>
                <w:rFonts w:ascii="GHEA Grapalat" w:hAnsi="GHEA Grapalat" w:cs="Cambria Math"/>
                <w:sz w:val="24"/>
                <w:szCs w:val="24"/>
                <w:lang w:val="hy-AM"/>
              </w:rPr>
              <w:t>հսկիչ գնումների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176F">
              <w:rPr>
                <w:rFonts w:ascii="GHEA Grapalat" w:hAnsi="GHEA Grapalat" w:cs="Cambria Math"/>
                <w:sz w:val="24"/>
                <w:szCs w:val="24"/>
                <w:lang w:val="hy-AM"/>
              </w:rPr>
              <w:t>արդյունքում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ձեռք բերված ապրանքների </w:t>
            </w:r>
            <w:r w:rsidRPr="00A8176F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տնօրինման, անհրաժեշտության դեպքում փորձաքննության ուղարկելու նպատակով դրանց հետ կապված աշխատանքների իրականացման համար </w:t>
            </w:r>
            <w:r w:rsidRPr="00A8176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կատարել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լ</w:t>
            </w:r>
            <w:r w:rsidRPr="00A8176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ուսանկարահանումներ </w:t>
            </w:r>
            <w:r w:rsidRPr="00A8176F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A8176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տեսանկարահանումներ,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մշակել 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>զեկուցագրեր և այլ գրություններ.</w:t>
            </w:r>
          </w:p>
          <w:p w14:paraId="039FA781" w14:textId="77777777" w:rsidR="000B1125" w:rsidRPr="00A8176F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88"/>
                <w:tab w:val="left" w:pos="299"/>
              </w:tabs>
              <w:spacing w:after="0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նախաձեռնել ստուգումների և </w:t>
            </w:r>
            <w:r w:rsidRPr="00A8176F">
              <w:rPr>
                <w:rFonts w:ascii="GHEA Grapalat" w:hAnsi="GHEA Grapalat" w:cs="Cambria Math"/>
                <w:sz w:val="24"/>
                <w:szCs w:val="24"/>
                <w:lang w:val="hy-AM"/>
              </w:rPr>
              <w:t>հսկիչ գնումների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176F">
              <w:rPr>
                <w:rFonts w:ascii="GHEA Grapalat" w:hAnsi="GHEA Grapalat" w:cs="Cambria Math"/>
                <w:sz w:val="24"/>
                <w:szCs w:val="24"/>
                <w:lang w:val="hy-AM"/>
              </w:rPr>
              <w:t>արդյունքում</w:t>
            </w:r>
            <w:r w:rsidRPr="00A81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ձեռք բերված ապրանքների հանձնումը փորձաքննության, կազմել ընդունման-հանձման ակտ</w:t>
            </w:r>
            <w:r w:rsidRPr="00A8176F"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</w:p>
          <w:p w14:paraId="1EE9C28D" w14:textId="77777777" w:rsidR="000B1125" w:rsidRPr="001B4740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-284"/>
                <w:tab w:val="left" w:pos="88"/>
                <w:tab w:val="left" w:pos="299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 w:eastAsia="x-none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և </w:t>
            </w: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</w:t>
            </w: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B474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1B47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B4740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վարույթի</w:t>
            </w:r>
            <w:r w:rsidRPr="001B47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B4740">
              <w:rPr>
                <w:rFonts w:ascii="GHEA Grapalat" w:hAnsi="GHEA Grapalat" w:cs="Sylfaen"/>
                <w:sz w:val="24"/>
                <w:szCs w:val="24"/>
                <w:lang w:val="hy-AM"/>
              </w:rPr>
              <w:t>հարուցման</w:t>
            </w:r>
            <w:r w:rsidRPr="001B47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B474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B47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B474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1B47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1B474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1B47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փաստաթղթերի նախագծեր</w:t>
            </w:r>
            <w:r w:rsidRPr="007B194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08D96807" w14:textId="77777777" w:rsidR="000B1125" w:rsidRPr="005E5A4E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6B2DB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B2DB8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6B2DB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սահմաններում</w:t>
            </w:r>
            <w:r w:rsidRPr="00A54A2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Հանձնաժողովի որոշման կատարման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վերաբերյալ</w:t>
            </w:r>
            <w:r w:rsidRPr="005E5A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</w:t>
            </w:r>
            <w:r w:rsidRPr="003F30B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A54A2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 տեղեկություններ</w:t>
            </w:r>
            <w:r w:rsidRPr="005E5A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17788EFD" w14:textId="77777777" w:rsidR="000B1125" w:rsidRPr="00AD4564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D45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AD456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ֆիզիկական և իրավաբանական անձանց, պետական մարմինների և դրանց պաշտոնատար անձանց կողմից ներկայացված դիմումներով բարձրացված հարցերի իրավական և փաստական հիմքերը, կազմել վերջիններիս վերաբերյալ տեղեկանք և ներկայացնել Բաժնի պետին.</w:t>
            </w:r>
          </w:p>
          <w:p w14:paraId="07124D77" w14:textId="77777777" w:rsidR="000B1125" w:rsidRPr="002C28AB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/>
              <w:ind w:left="0" w:right="86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</w:t>
            </w:r>
            <w:r w:rsidRPr="002C2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</w:t>
            </w:r>
            <w:r w:rsidRPr="002C28A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րենքի դրույթներից բխող անհրաժեշտ մեթոդաբանության, տնտեսական մրցակցության պաշտպանությանն առնչվող իրավական ակտերի նախագծերի, դրանց վերաբերյալ մեթոդական պարզաբանումների և ուղեցույցների մշակման </w:t>
            </w:r>
            <w:r w:rsidRPr="002C28AB"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աշխատանքներին օժանդակելու, այդ ակտերի կատարելագործմանն ուղղված առաջարկություններ.</w:t>
            </w:r>
          </w:p>
          <w:p w14:paraId="643281A1" w14:textId="77777777" w:rsidR="000B1125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142"/>
                <w:tab w:val="left" w:pos="299"/>
                <w:tab w:val="left" w:pos="414"/>
                <w:tab w:val="left" w:pos="993"/>
              </w:tabs>
              <w:spacing w:after="0"/>
              <w:ind w:left="0" w:right="86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E25B02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Pr="003C4DD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Հանձնաժողովի նախագահի, Հանձնաժողովի համապատասխան անդամի, գլխավոր քարտուղարի՝ Վարչության իրավասություններից և գործառույթներից բխող իրավական ակտերի նախագծերը ներկայացնել Բաժնի պետին.</w:t>
            </w:r>
          </w:p>
          <w:p w14:paraId="00A3EE8F" w14:textId="77777777" w:rsidR="000B1125" w:rsidRPr="002C28AB" w:rsidRDefault="000B1125" w:rsidP="000B1125">
            <w:pPr>
              <w:numPr>
                <w:ilvl w:val="0"/>
                <w:numId w:val="47"/>
              </w:numPr>
              <w:tabs>
                <w:tab w:val="left" w:pos="299"/>
                <w:tab w:val="left" w:pos="414"/>
              </w:tabs>
              <w:spacing w:after="0" w:line="276" w:lineRule="auto"/>
              <w:ind w:left="0" w:firstLine="0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  <w:t xml:space="preserve">մշակել </w:t>
            </w:r>
            <w:r w:rsidRPr="002C28A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  <w:t>միջազգային փորձ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  <w:t xml:space="preserve">ի </w:t>
            </w:r>
            <w:r w:rsidRPr="002C28A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  <w:t>և իրավիճակային վերլուծություննե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  <w:t>րի արդյունքների վերաբերյալ տեղեկանքներ և ներկայացնել Բաժնի պետին</w:t>
            </w:r>
            <w:r w:rsidRPr="002C28AB">
              <w:rPr>
                <w:rFonts w:ascii="GHEA Grapalat" w:eastAsia="Calibri" w:hAnsi="GHEA Grapalat"/>
                <w:color w:val="000000"/>
                <w:sz w:val="24"/>
                <w:szCs w:val="24"/>
                <w:lang w:val="hy-AM" w:eastAsia="ru-RU"/>
              </w:rPr>
              <w:t>.</w:t>
            </w:r>
          </w:p>
          <w:p w14:paraId="2C039B19" w14:textId="77777777" w:rsidR="000B1125" w:rsidRPr="00FE516F" w:rsidRDefault="000B1125" w:rsidP="000B1125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  <w:tab w:val="left" w:pos="414"/>
                <w:tab w:val="left" w:pos="851"/>
                <w:tab w:val="left" w:pos="993"/>
              </w:tabs>
              <w:spacing w:after="0"/>
              <w:ind w:left="0" w:right="86" w:firstLine="0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</w:t>
            </w:r>
            <w:r w:rsidRPr="00FE51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հանձնարարությամբ կազմել </w:t>
            </w:r>
            <w:r w:rsidRPr="002C28AB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քաղաքականության մշակման նպատակով Բաժնի իրավասությանը վերաբերող հարցերի առնչությամբ Հանձնաժողովի ընդհանուր քաղաքականության և մեթոդաբանության վարչությանը 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ներկայացվելիք առաջարկությունների նախագիծը</w:t>
            </w:r>
            <w:r w:rsidRPr="009752BA">
              <w:rPr>
                <w:rFonts w:ascii="GHEA Grapalat" w:hAnsi="GHEA Grapalat" w:cs="Cambria Math"/>
                <w:sz w:val="24"/>
                <w:szCs w:val="24"/>
                <w:lang w:val="hy-AM"/>
              </w:rPr>
              <w:t>.</w:t>
            </w:r>
          </w:p>
          <w:p w14:paraId="2161DBF0" w14:textId="68AA31B6" w:rsidR="000B1125" w:rsidRPr="002C28AB" w:rsidRDefault="00E26F8A" w:rsidP="000B1125">
            <w:pPr>
              <w:pStyle w:val="ListParagraph"/>
              <w:numPr>
                <w:ilvl w:val="0"/>
                <w:numId w:val="47"/>
              </w:numPr>
              <w:tabs>
                <w:tab w:val="left" w:pos="88"/>
                <w:tab w:val="left" w:pos="299"/>
              </w:tabs>
              <w:spacing w:after="0"/>
              <w:ind w:left="0" w:right="4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C28AB">
              <w:rPr>
                <w:rFonts w:ascii="GHEA Grapalat" w:hAnsi="GHEA Grapalat"/>
                <w:sz w:val="24"/>
                <w:szCs w:val="24"/>
                <w:lang w:val="hy-AM"/>
              </w:rPr>
              <w:t>ներկայացնե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="000B1125" w:rsidRPr="002C28A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տեղեկանքներ, տեղեկություններ և առաջարկություններ </w:t>
            </w:r>
            <w:r w:rsidR="000B1125" w:rsidRPr="002C28AB">
              <w:rPr>
                <w:rFonts w:ascii="GHEA Grapalat" w:hAnsi="GHEA Grapalat" w:cs="Cambria Math"/>
                <w:sz w:val="24"/>
                <w:szCs w:val="24"/>
                <w:lang w:val="hy-AM"/>
              </w:rPr>
              <w:t>կատարված ստուգումների և ուսումնասիրությունների արդյունքում հայտնաբերված և արձանագրված խախտումների և թերությունների շտկման ու վերացման վերաբերյալ</w:t>
            </w:r>
            <w:r w:rsidR="000B1125" w:rsidRPr="002C28A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23F3A9A" w14:textId="77777777" w:rsidR="000B1125" w:rsidRPr="003C4DD1" w:rsidRDefault="000B1125" w:rsidP="000B1125">
            <w:pPr>
              <w:numPr>
                <w:ilvl w:val="0"/>
                <w:numId w:val="47"/>
              </w:numPr>
              <w:tabs>
                <w:tab w:val="left" w:pos="299"/>
              </w:tabs>
              <w:spacing w:after="0" w:line="276" w:lineRule="auto"/>
              <w:ind w:left="0" w:firstLine="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3C4DD1">
              <w:rPr>
                <w:rFonts w:ascii="GHEA Grapalat" w:hAnsi="GHEA Grapalat" w:cs="Sylfaen"/>
                <w:sz w:val="24"/>
                <w:szCs w:val="24"/>
                <w:lang w:val="hy-AM" w:eastAsia="x-none"/>
              </w:rPr>
              <w:t>մշակել տնտեսական մրցակցության պաշտպանությանն առնչվող իրավական ակտերի նախագծեր.</w:t>
            </w:r>
            <w:r w:rsidRPr="003C4DD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90A8892" w14:textId="77777777" w:rsidR="008F19CC" w:rsidRDefault="000B1125" w:rsidP="008F19CC">
            <w:pPr>
              <w:numPr>
                <w:ilvl w:val="0"/>
                <w:numId w:val="47"/>
              </w:numPr>
              <w:tabs>
                <w:tab w:val="left" w:pos="299"/>
              </w:tabs>
              <w:spacing w:after="0" w:line="276" w:lineRule="auto"/>
              <w:ind w:left="0" w:firstLine="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2C28AB">
              <w:rPr>
                <w:rFonts w:ascii="GHEA Grapalat" w:hAnsi="GHEA Grapalat" w:cs="Cambria Math"/>
                <w:sz w:val="24"/>
                <w:szCs w:val="24"/>
                <w:lang w:val="hy-AM"/>
              </w:rPr>
              <w:t>հաշվառել ստուգումների, դիտանցումների, ուսումնասիրությունների (այդ թվում` հսկիչ գնումների) վերաբերյալ փաստաթղթերը.</w:t>
            </w:r>
          </w:p>
          <w:p w14:paraId="1177546E" w14:textId="0A819A56" w:rsidR="00542306" w:rsidRPr="008F19CC" w:rsidRDefault="000B1125" w:rsidP="008F19CC">
            <w:pPr>
              <w:numPr>
                <w:ilvl w:val="0"/>
                <w:numId w:val="47"/>
              </w:numPr>
              <w:tabs>
                <w:tab w:val="left" w:pos="299"/>
              </w:tabs>
              <w:spacing w:after="0" w:line="276" w:lineRule="auto"/>
              <w:ind w:left="0" w:firstLine="0"/>
              <w:contextualSpacing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8F19CC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ամփոփել </w:t>
            </w:r>
            <w:r w:rsidRPr="008F19CC">
              <w:rPr>
                <w:rFonts w:ascii="GHEA Grapalat" w:hAnsi="GHEA Grapalat" w:cs="Cambria Math"/>
                <w:sz w:val="24"/>
                <w:szCs w:val="24"/>
                <w:lang w:val="hy-AM"/>
              </w:rPr>
              <w:t>անբարեխիղճ մրցակցության դեպքերին առնչվող սոցիոլոգիական հարցումների արդյունքները, հավաքագրված վիճակագրական տվյալները և ներկայացնել Բաժնի պետին։</w:t>
            </w:r>
          </w:p>
          <w:p w14:paraId="585029F0" w14:textId="41518105" w:rsidR="000B1125" w:rsidRDefault="000B1125" w:rsidP="000B1125">
            <w:pPr>
              <w:pStyle w:val="ListParagraph"/>
              <w:tabs>
                <w:tab w:val="left" w:pos="300"/>
                <w:tab w:val="left" w:pos="414"/>
                <w:tab w:val="left" w:pos="851"/>
                <w:tab w:val="left" w:pos="993"/>
              </w:tabs>
              <w:spacing w:after="0"/>
              <w:ind w:left="0" w:right="86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</w:p>
        </w:tc>
      </w:tr>
      <w:tr w:rsidR="00542306" w14:paraId="7FC14C62" w14:textId="77777777" w:rsidTr="00542306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78F" w14:textId="77777777" w:rsidR="00542306" w:rsidRDefault="00542306" w:rsidP="002A3783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պահանջները</w:t>
            </w:r>
          </w:p>
          <w:p w14:paraId="7733876E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3.1.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3053"/>
              <w:gridCol w:w="4504"/>
              <w:gridCol w:w="2409"/>
            </w:tblGrid>
            <w:tr w:rsidR="00A732AB" w:rsidRPr="00A732AB" w14:paraId="2E2ADD5D" w14:textId="77777777" w:rsidTr="00CB0EFA">
              <w:trPr>
                <w:trHeight w:val="643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3CB63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E46CB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EC290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ՍՈՑԻԱԼԱԿԱՆ</w:t>
                  </w:r>
                  <w:r w:rsidRPr="00F8116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ԳԻՏՈՒԹՅՈՒՆՆԵՐ</w:t>
                  </w:r>
                  <w:r w:rsidRPr="00F8116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, </w:t>
                  </w: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ԼՐԱԳՐՈՒԹՅՈՒՆ</w:t>
                  </w:r>
                  <w:r w:rsidRPr="00F8116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ԵՎ</w:t>
                  </w:r>
                  <w:r w:rsidRPr="00F8116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ՏԵՂԵԿԱՏՎԱԿԱՆ</w:t>
                  </w:r>
                  <w:r w:rsidRPr="00F8116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ԳԻՏՈՒԹՅՈՒՆՆԵՐ</w:t>
                  </w:r>
                </w:p>
              </w:tc>
            </w:tr>
            <w:tr w:rsidR="00A732AB" w:rsidRPr="00A732AB" w14:paraId="1AAA6268" w14:textId="77777777" w:rsidTr="00CB0EFA">
              <w:trPr>
                <w:trHeight w:val="643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B0477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70E3E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A1F2B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</w:t>
                  </w:r>
                  <w:r w:rsidRPr="00F8116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ԵՎ</w:t>
                  </w:r>
                  <w:r w:rsidRPr="00F8116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ՎԱՐՔԱԲԱՆԱԿԱՆ</w:t>
                  </w:r>
                  <w:r w:rsidRPr="00F8116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ԳԻՏՈՒԹՅՈՒՆՆԵՐ</w:t>
                  </w:r>
                </w:p>
              </w:tc>
            </w:tr>
            <w:tr w:rsidR="00A732AB" w:rsidRPr="00A732AB" w14:paraId="4D32D356" w14:textId="77777777" w:rsidTr="00CB0EFA">
              <w:trPr>
                <w:trHeight w:val="314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DE296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A4DCF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7FCAD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6A10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A732AB" w:rsidRPr="00A732AB" w14:paraId="60578E9A" w14:textId="77777777" w:rsidTr="00CB0EFA">
              <w:trPr>
                <w:trHeight w:val="329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256D2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8231" w14:textId="77777777" w:rsidR="00A732AB" w:rsidRPr="00F81165" w:rsidDel="009A3D27" w:rsidRDefault="00A732AB" w:rsidP="00A732AB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6BB6" w14:textId="77777777" w:rsidR="00A732AB" w:rsidRPr="00F81165" w:rsidDel="009A3D27" w:rsidRDefault="00A732AB" w:rsidP="00A732AB">
                  <w:pPr>
                    <w:spacing w:after="0" w:line="240" w:lineRule="auto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Ագրոէկոնոմիկա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5241E" w14:textId="77777777" w:rsidR="00A732AB" w:rsidRPr="00F81165" w:rsidDel="009A3D27" w:rsidRDefault="00A732AB" w:rsidP="00A732AB">
                  <w:pPr>
                    <w:spacing w:after="0" w:line="240" w:lineRule="auto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1A06A5E1" w14:textId="77777777" w:rsidR="00A732AB" w:rsidRPr="00F81165" w:rsidRDefault="00A732AB" w:rsidP="00A732AB">
            <w:pPr>
              <w:spacing w:after="0"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3070"/>
              <w:gridCol w:w="6890"/>
            </w:tblGrid>
            <w:tr w:rsidR="00A732AB" w:rsidRPr="00A732AB" w14:paraId="7C2A8DAF" w14:textId="77777777" w:rsidTr="00CB0EFA">
              <w:trPr>
                <w:trHeight w:val="643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66CDA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A9EF1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062C9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ԳՈՐԾԱՐԱՐՈՒԹՅՈՒՆ,ՎԱՐՉԱՐԱՐՈՒԹՅՈՒՆ ԵՎ ԻՐԱՎՈՒՆՔ</w:t>
                  </w:r>
                </w:p>
              </w:tc>
            </w:tr>
          </w:tbl>
          <w:p w14:paraId="078A7C85" w14:textId="77777777" w:rsidR="00A732AB" w:rsidRPr="00F81165" w:rsidRDefault="00A732AB" w:rsidP="00A732AB">
            <w:pPr>
              <w:spacing w:after="0"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</w:p>
          <w:tbl>
            <w:tblPr>
              <w:tblW w:w="10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3236"/>
              <w:gridCol w:w="6729"/>
            </w:tblGrid>
            <w:tr w:rsidR="00A732AB" w:rsidRPr="00A732AB" w14:paraId="41E3C269" w14:textId="77777777" w:rsidTr="00CB0EFA">
              <w:trPr>
                <w:trHeight w:val="628"/>
              </w:trPr>
              <w:tc>
                <w:tcPr>
                  <w:tcW w:w="614" w:type="dxa"/>
                  <w:shd w:val="clear" w:color="auto" w:fill="auto"/>
                </w:tcPr>
                <w:p w14:paraId="66D7BD3A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14:paraId="7D833BC6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29" w:type="dxa"/>
                  <w:shd w:val="clear" w:color="auto" w:fill="auto"/>
                </w:tcPr>
                <w:p w14:paraId="2E9915BD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A732AB" w:rsidRPr="00A732AB" w14:paraId="2E011196" w14:textId="77777777" w:rsidTr="00CB0EFA">
              <w:trPr>
                <w:trHeight w:val="314"/>
              </w:trPr>
              <w:tc>
                <w:tcPr>
                  <w:tcW w:w="614" w:type="dxa"/>
                  <w:shd w:val="clear" w:color="auto" w:fill="auto"/>
                </w:tcPr>
                <w:p w14:paraId="59A60C50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14:paraId="52332E8E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29" w:type="dxa"/>
                  <w:shd w:val="clear" w:color="auto" w:fill="auto"/>
                </w:tcPr>
                <w:p w14:paraId="108DE118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ՄԱԹԵՄԱՏԻԿԱ ԵՎ ՎԻՃԱԿԱԳՐՈՒԹՅՈՒՆ</w:t>
                  </w:r>
                </w:p>
              </w:tc>
            </w:tr>
            <w:tr w:rsidR="00A732AB" w:rsidRPr="00A732AB" w14:paraId="6F8107B7" w14:textId="77777777" w:rsidTr="00CB0EFA">
              <w:trPr>
                <w:trHeight w:val="329"/>
              </w:trPr>
              <w:tc>
                <w:tcPr>
                  <w:tcW w:w="614" w:type="dxa"/>
                  <w:shd w:val="clear" w:color="auto" w:fill="auto"/>
                </w:tcPr>
                <w:p w14:paraId="7A0C8659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Cambria Math" w:hAnsi="Cambria Math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3</w:t>
                  </w:r>
                  <w:r w:rsidRPr="00F81165">
                    <w:rPr>
                      <w:rFonts w:ascii="Cambria Math" w:hAnsi="Cambria Math" w:cs="Arial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  <w:tc>
                <w:tcPr>
                  <w:tcW w:w="3236" w:type="dxa"/>
                  <w:shd w:val="clear" w:color="auto" w:fill="auto"/>
                </w:tcPr>
                <w:p w14:paraId="4D8B02E3" w14:textId="77777777" w:rsidR="00A732AB" w:rsidRPr="00F81165" w:rsidRDefault="00A732AB" w:rsidP="00A732AB">
                  <w:pPr>
                    <w:spacing w:after="0" w:line="240" w:lineRule="auto"/>
                    <w:jc w:val="both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Sylfaen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29" w:type="dxa"/>
                  <w:shd w:val="clear" w:color="auto" w:fill="auto"/>
                </w:tcPr>
                <w:p w14:paraId="68FA905C" w14:textId="77777777" w:rsidR="00A732AB" w:rsidRPr="00F81165" w:rsidRDefault="00A732AB" w:rsidP="00A732A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</w:pPr>
                  <w:r w:rsidRPr="00F81165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73AE8C18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GB"/>
              </w:rPr>
            </w:pPr>
          </w:p>
          <w:p w14:paraId="3F2ECF1B" w14:textId="77777777" w:rsidR="00A732AB" w:rsidRPr="00F81165" w:rsidRDefault="00A732AB" w:rsidP="00A732AB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3.2. Մասնագիտական գիտելիքները</w:t>
            </w:r>
          </w:p>
          <w:p w14:paraId="01CC1A3A" w14:textId="77777777" w:rsidR="00A732AB" w:rsidRPr="00F81165" w:rsidRDefault="00A732AB" w:rsidP="00A732AB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F81165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0E16C744" w14:textId="77777777" w:rsidR="00A732AB" w:rsidRPr="00F81165" w:rsidRDefault="00A732AB" w:rsidP="00A732AB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ստաժ, աշխատանքի բնագավառում փորձը</w:t>
            </w:r>
          </w:p>
          <w:p w14:paraId="1AE724EB" w14:textId="77777777" w:rsidR="00A732AB" w:rsidRPr="00F81165" w:rsidRDefault="00A732AB" w:rsidP="00A732AB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F81165">
              <w:rPr>
                <w:rFonts w:cs="Calibri"/>
                <w:sz w:val="24"/>
                <w:szCs w:val="24"/>
                <w:shd w:val="clear" w:color="auto" w:fill="FFFFFF"/>
                <w:lang w:val="hy-AM"/>
              </w:rPr>
              <w:t>  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երկու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երեք տարվա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8116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տնտեսագիտության կամ </w:t>
            </w:r>
            <w:r w:rsidRPr="00F81165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իրավունքի կամ ֆինանսավարկային կամ մաթեմատիկայի բնագավառում</w:t>
            </w:r>
            <w:r w:rsidRPr="00F8116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երեք տարվա</w:t>
            </w:r>
            <w:r w:rsidRPr="00F8116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աշխատանքային ստաժ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0A680E91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 w:eastAsia="en-GB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  <w:lang w:val="hy-AM" w:eastAsia="en-GB"/>
              </w:rPr>
              <w:t> </w:t>
            </w:r>
          </w:p>
          <w:p w14:paraId="55038FFD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3.4.  Անհրաժեշտ կոմպետենցիաներ</w:t>
            </w:r>
          </w:p>
          <w:p w14:paraId="04B7C969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GB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կոմպետենցիաները</w:t>
            </w:r>
          </w:p>
          <w:p w14:paraId="422C4ABA" w14:textId="77777777" w:rsidR="00A732AB" w:rsidRPr="00F81165" w:rsidRDefault="00A732AB" w:rsidP="00870F7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Ծրագրերի մշակում</w:t>
            </w:r>
          </w:p>
          <w:p w14:paraId="383B8D06" w14:textId="77777777" w:rsidR="00A732AB" w:rsidRPr="00F81165" w:rsidRDefault="00A732AB" w:rsidP="00870F7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</w:t>
            </w: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5F9DF5A5" w14:textId="77777777" w:rsidR="00A732AB" w:rsidRPr="00F81165" w:rsidRDefault="00A732AB" w:rsidP="00870F7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49E5AC4F" w14:textId="77777777" w:rsidR="00A732AB" w:rsidRPr="00F81165" w:rsidRDefault="00A732AB" w:rsidP="00870F7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հավաքագրում</w:t>
            </w: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0B1025B9" w14:textId="77777777" w:rsidR="00A732AB" w:rsidRPr="00F81165" w:rsidRDefault="00A732AB" w:rsidP="00870F7C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hAnsi="GHEA Grapalat" w:cs="Arial"/>
                <w:sz w:val="24"/>
                <w:szCs w:val="24"/>
                <w:u w:val="single"/>
                <w:lang w:val="hy-AM" w:eastAsia="ru-RU"/>
              </w:rPr>
            </w:pP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>Բարեվարքություն</w:t>
            </w:r>
          </w:p>
          <w:p w14:paraId="0F2EC775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u w:val="single"/>
                <w:lang w:val="hy-AM" w:eastAsia="ru-RU"/>
              </w:rPr>
            </w:pPr>
          </w:p>
          <w:p w14:paraId="10A69D03" w14:textId="77777777" w:rsidR="00542306" w:rsidRDefault="00542306" w:rsidP="002A378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Ընտրանքային կոմպետենցիաներ</w:t>
            </w:r>
          </w:p>
          <w:p w14:paraId="17159844" w14:textId="77777777" w:rsidR="00870F7C" w:rsidRPr="00870F7C" w:rsidRDefault="00870F7C" w:rsidP="00870F7C">
            <w:pPr>
              <w:pStyle w:val="ListParagraph"/>
              <w:numPr>
                <w:ilvl w:val="0"/>
                <w:numId w:val="49"/>
              </w:numPr>
              <w:spacing w:after="0"/>
              <w:ind w:left="391" w:firstLine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>Ծառայությունների մատուցում</w:t>
            </w:r>
          </w:p>
          <w:p w14:paraId="327F36B4" w14:textId="77777777" w:rsidR="00870F7C" w:rsidRPr="00870F7C" w:rsidRDefault="00870F7C" w:rsidP="00870F7C">
            <w:pPr>
              <w:pStyle w:val="ListParagraph"/>
              <w:numPr>
                <w:ilvl w:val="0"/>
                <w:numId w:val="49"/>
              </w:numPr>
              <w:spacing w:after="0"/>
              <w:ind w:left="391" w:firstLine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14:paraId="5562749A" w14:textId="77777777" w:rsidR="00870F7C" w:rsidRPr="00870F7C" w:rsidRDefault="00870F7C" w:rsidP="00870F7C">
            <w:pPr>
              <w:pStyle w:val="ListParagraph"/>
              <w:numPr>
                <w:ilvl w:val="0"/>
                <w:numId w:val="49"/>
              </w:numPr>
              <w:spacing w:after="0"/>
              <w:ind w:left="391" w:firstLine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14:paraId="3D201049" w14:textId="77777777" w:rsidR="00870F7C" w:rsidRPr="00870F7C" w:rsidRDefault="00870F7C" w:rsidP="00870F7C">
            <w:pPr>
              <w:pStyle w:val="ListParagraph"/>
              <w:numPr>
                <w:ilvl w:val="0"/>
                <w:numId w:val="49"/>
              </w:numPr>
              <w:spacing w:after="0"/>
              <w:ind w:left="391" w:firstLine="0"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14:paraId="17FDD42C" w14:textId="121DA048" w:rsidR="00542306" w:rsidRPr="00870F7C" w:rsidRDefault="00870F7C" w:rsidP="00870F7C">
            <w:pPr>
              <w:pStyle w:val="ListParagraph"/>
              <w:numPr>
                <w:ilvl w:val="0"/>
                <w:numId w:val="49"/>
              </w:numPr>
              <w:spacing w:after="0"/>
              <w:ind w:left="391" w:firstLine="0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</w:pP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70F7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870F7C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</w:tc>
      </w:tr>
      <w:tr w:rsidR="00542306" w:rsidRPr="00A732AB" w14:paraId="6B63933D" w14:textId="77777777" w:rsidTr="00542306">
        <w:trPr>
          <w:trHeight w:val="72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2DB" w14:textId="77777777" w:rsidR="0081609C" w:rsidRPr="00F81165" w:rsidRDefault="0081609C" w:rsidP="0081609C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4. Կազմակերպական շրջանակը</w:t>
            </w:r>
          </w:p>
          <w:p w14:paraId="7F3B0134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15AA2A32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 աշխատանքների բնույթով պայմանավորված մասնագիտական գործունեության անմիջական արդյունքի համար</w:t>
            </w: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։</w:t>
            </w:r>
          </w:p>
          <w:p w14:paraId="3C216ED8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14:paraId="69A63486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աշխատանքների իրականացման բնույթով պայմանավորված՝ մասնագիտական եզրակացությունների տրամադրման </w:t>
            </w: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և դիմումների քննարկման</w:t>
            </w:r>
            <w:r w:rsidRPr="00F81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շրջանակներում</w:t>
            </w: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839F3A4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14:paraId="524490D3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համապետական ազդեցություն:</w:t>
            </w:r>
          </w:p>
          <w:p w14:paraId="2B74DBF9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14:paraId="3D27B9D2" w14:textId="77777777" w:rsidR="0081609C" w:rsidRPr="00F81165" w:rsidRDefault="0081609C" w:rsidP="0081609C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38108960" w14:textId="77777777" w:rsidR="0081609C" w:rsidRPr="00F81165" w:rsidRDefault="0081609C" w:rsidP="0081609C">
            <w:pPr>
              <w:spacing w:after="0" w:line="276" w:lineRule="auto"/>
              <w:ind w:right="173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14:paraId="49660F3E" w14:textId="6D730AC7" w:rsidR="00542306" w:rsidRDefault="0081609C" w:rsidP="0081609C">
            <w:pPr>
              <w:spacing w:after="0"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F81165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համապատասխան մարմնի և կառուցվածքային ստորաբաժանման առջև դրված խնդիրների լուծմանը</w:t>
            </w:r>
            <w:r w:rsidRPr="00F8116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</w:tbl>
    <w:p w14:paraId="66148391" w14:textId="77777777" w:rsidR="00542306" w:rsidRDefault="00542306" w:rsidP="002A378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7D7C7F07" w14:textId="77777777" w:rsidR="00421CBC" w:rsidRPr="00542306" w:rsidRDefault="00421CBC" w:rsidP="002A3783">
      <w:pPr>
        <w:spacing w:line="276" w:lineRule="auto"/>
        <w:rPr>
          <w:lang w:val="hy-AM"/>
        </w:rPr>
      </w:pPr>
    </w:p>
    <w:sectPr w:rsidR="00421CBC" w:rsidRPr="00542306" w:rsidSect="00F2470D">
      <w:pgSz w:w="11906" w:h="16838" w:code="9"/>
      <w:pgMar w:top="270" w:right="849" w:bottom="3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778"/>
    <w:multiLevelType w:val="hybridMultilevel"/>
    <w:tmpl w:val="DBD40C06"/>
    <w:lvl w:ilvl="0" w:tplc="0FACB434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5426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DD7"/>
    <w:multiLevelType w:val="hybridMultilevel"/>
    <w:tmpl w:val="657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4EE"/>
    <w:multiLevelType w:val="hybridMultilevel"/>
    <w:tmpl w:val="195AF70C"/>
    <w:lvl w:ilvl="0" w:tplc="07FCBD8C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8D465CC"/>
    <w:multiLevelType w:val="hybridMultilevel"/>
    <w:tmpl w:val="3D2E937E"/>
    <w:lvl w:ilvl="0" w:tplc="0409000F">
      <w:start w:val="1"/>
      <w:numFmt w:val="decimal"/>
      <w:lvlText w:val="%1."/>
      <w:lvlJc w:val="left"/>
      <w:pPr>
        <w:ind w:left="101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 w15:restartNumberingAfterBreak="0">
    <w:nsid w:val="0F862FC1"/>
    <w:multiLevelType w:val="hybridMultilevel"/>
    <w:tmpl w:val="80522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84FC6"/>
    <w:multiLevelType w:val="hybridMultilevel"/>
    <w:tmpl w:val="6C0A30C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143912C6"/>
    <w:multiLevelType w:val="hybridMultilevel"/>
    <w:tmpl w:val="BDD2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66AC1"/>
    <w:multiLevelType w:val="hybridMultilevel"/>
    <w:tmpl w:val="D50CE394"/>
    <w:lvl w:ilvl="0" w:tplc="8312EF10">
      <w:start w:val="1"/>
      <w:numFmt w:val="decimal"/>
      <w:lvlText w:val="%1)"/>
      <w:lvlJc w:val="left"/>
      <w:pPr>
        <w:ind w:left="718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14AE18F5"/>
    <w:multiLevelType w:val="hybridMultilevel"/>
    <w:tmpl w:val="50EE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6866"/>
    <w:multiLevelType w:val="hybridMultilevel"/>
    <w:tmpl w:val="BF72F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27DF1"/>
    <w:multiLevelType w:val="hybridMultilevel"/>
    <w:tmpl w:val="CD92DE86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1D355A7"/>
    <w:multiLevelType w:val="hybridMultilevel"/>
    <w:tmpl w:val="3D66D1D0"/>
    <w:lvl w:ilvl="0" w:tplc="0409000F">
      <w:start w:val="1"/>
      <w:numFmt w:val="decimal"/>
      <w:lvlText w:val="%1."/>
      <w:lvlJc w:val="left"/>
      <w:pPr>
        <w:ind w:left="101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2" w15:restartNumberingAfterBreak="0">
    <w:nsid w:val="2428406E"/>
    <w:multiLevelType w:val="hybridMultilevel"/>
    <w:tmpl w:val="F39C2A1C"/>
    <w:lvl w:ilvl="0" w:tplc="9690BB6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7375"/>
    <w:multiLevelType w:val="hybridMultilevel"/>
    <w:tmpl w:val="5A0609A0"/>
    <w:lvl w:ilvl="0" w:tplc="A93631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2D47"/>
    <w:multiLevelType w:val="hybridMultilevel"/>
    <w:tmpl w:val="5874F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527B2"/>
    <w:multiLevelType w:val="hybridMultilevel"/>
    <w:tmpl w:val="4728556E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6" w15:restartNumberingAfterBreak="0">
    <w:nsid w:val="33784017"/>
    <w:multiLevelType w:val="hybridMultilevel"/>
    <w:tmpl w:val="F82C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176BB"/>
    <w:multiLevelType w:val="hybridMultilevel"/>
    <w:tmpl w:val="8FB6C3D4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390651E6"/>
    <w:multiLevelType w:val="hybridMultilevel"/>
    <w:tmpl w:val="720840B6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9" w15:restartNumberingAfterBreak="0">
    <w:nsid w:val="3C17005E"/>
    <w:multiLevelType w:val="hybridMultilevel"/>
    <w:tmpl w:val="91D6525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0" w15:restartNumberingAfterBreak="0">
    <w:nsid w:val="3C4A2F97"/>
    <w:multiLevelType w:val="hybridMultilevel"/>
    <w:tmpl w:val="841CB938"/>
    <w:lvl w:ilvl="0" w:tplc="14E29C0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818BC"/>
    <w:multiLevelType w:val="hybridMultilevel"/>
    <w:tmpl w:val="8BF47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0175"/>
    <w:multiLevelType w:val="hybridMultilevel"/>
    <w:tmpl w:val="4664F142"/>
    <w:lvl w:ilvl="0" w:tplc="0409000F">
      <w:start w:val="1"/>
      <w:numFmt w:val="decimal"/>
      <w:lvlText w:val="%1."/>
      <w:lvlJc w:val="left"/>
      <w:pPr>
        <w:ind w:left="101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3" w15:restartNumberingAfterBreak="0">
    <w:nsid w:val="4171467B"/>
    <w:multiLevelType w:val="hybridMultilevel"/>
    <w:tmpl w:val="CD32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0C0AE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E35CA6"/>
    <w:multiLevelType w:val="hybridMultilevel"/>
    <w:tmpl w:val="3D2E937E"/>
    <w:lvl w:ilvl="0" w:tplc="0409000F">
      <w:start w:val="1"/>
      <w:numFmt w:val="decimal"/>
      <w:lvlText w:val="%1."/>
      <w:lvlJc w:val="left"/>
      <w:pPr>
        <w:ind w:left="101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5" w15:restartNumberingAfterBreak="0">
    <w:nsid w:val="453D0A4B"/>
    <w:multiLevelType w:val="hybridMultilevel"/>
    <w:tmpl w:val="DFE2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6F4581"/>
    <w:multiLevelType w:val="hybridMultilevel"/>
    <w:tmpl w:val="6C7AEFCC"/>
    <w:lvl w:ilvl="0" w:tplc="2848C6BA">
      <w:start w:val="1"/>
      <w:numFmt w:val="decimal"/>
      <w:lvlText w:val="%1."/>
      <w:lvlJc w:val="center"/>
      <w:pPr>
        <w:ind w:left="1033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46933BE2"/>
    <w:multiLevelType w:val="hybridMultilevel"/>
    <w:tmpl w:val="127A22E0"/>
    <w:lvl w:ilvl="0" w:tplc="47E4713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DB3AC120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7E78"/>
    <w:multiLevelType w:val="hybridMultilevel"/>
    <w:tmpl w:val="1854C632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B371D"/>
    <w:multiLevelType w:val="hybridMultilevel"/>
    <w:tmpl w:val="363AAAD6"/>
    <w:lvl w:ilvl="0" w:tplc="A9F23D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6D96"/>
    <w:multiLevelType w:val="hybridMultilevel"/>
    <w:tmpl w:val="E3A60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C7EFA"/>
    <w:multiLevelType w:val="hybridMultilevel"/>
    <w:tmpl w:val="68D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9358A"/>
    <w:multiLevelType w:val="hybridMultilevel"/>
    <w:tmpl w:val="3AE60BA4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3" w15:restartNumberingAfterBreak="0">
    <w:nsid w:val="56D33700"/>
    <w:multiLevelType w:val="hybridMultilevel"/>
    <w:tmpl w:val="1F80B68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212"/>
    <w:multiLevelType w:val="hybridMultilevel"/>
    <w:tmpl w:val="74CC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F1BA6"/>
    <w:multiLevelType w:val="hybridMultilevel"/>
    <w:tmpl w:val="EF9A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16D08"/>
    <w:multiLevelType w:val="hybridMultilevel"/>
    <w:tmpl w:val="279021CC"/>
    <w:lvl w:ilvl="0" w:tplc="0409000F">
      <w:start w:val="1"/>
      <w:numFmt w:val="decimal"/>
      <w:lvlText w:val="%1."/>
      <w:lvlJc w:val="left"/>
      <w:pPr>
        <w:ind w:left="101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7" w15:restartNumberingAfterBreak="0">
    <w:nsid w:val="64027677"/>
    <w:multiLevelType w:val="hybridMultilevel"/>
    <w:tmpl w:val="164019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67F4511E"/>
    <w:multiLevelType w:val="hybridMultilevel"/>
    <w:tmpl w:val="BF9AF8E6"/>
    <w:lvl w:ilvl="0" w:tplc="FABC9B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6A6C70E5"/>
    <w:multiLevelType w:val="hybridMultilevel"/>
    <w:tmpl w:val="B094BDF8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0" w15:restartNumberingAfterBreak="0">
    <w:nsid w:val="6C8568F9"/>
    <w:multiLevelType w:val="hybridMultilevel"/>
    <w:tmpl w:val="440A9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0C32C5"/>
    <w:multiLevelType w:val="hybridMultilevel"/>
    <w:tmpl w:val="C5EEBC9E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 w15:restartNumberingAfterBreak="0">
    <w:nsid w:val="77486239"/>
    <w:multiLevelType w:val="hybridMultilevel"/>
    <w:tmpl w:val="0D9C7E2A"/>
    <w:lvl w:ilvl="0" w:tplc="B26C5B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73F03"/>
    <w:multiLevelType w:val="hybridMultilevel"/>
    <w:tmpl w:val="549C38E2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4" w15:restartNumberingAfterBreak="0">
    <w:nsid w:val="795033DF"/>
    <w:multiLevelType w:val="hybridMultilevel"/>
    <w:tmpl w:val="6B02AC18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5" w15:restartNumberingAfterBreak="0">
    <w:nsid w:val="7CF33FB9"/>
    <w:multiLevelType w:val="hybridMultilevel"/>
    <w:tmpl w:val="4C667046"/>
    <w:lvl w:ilvl="0" w:tplc="AFB899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475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039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10731">
    <w:abstractNumId w:val="4"/>
  </w:num>
  <w:num w:numId="4" w16cid:durableId="77605271">
    <w:abstractNumId w:val="26"/>
  </w:num>
  <w:num w:numId="5" w16cid:durableId="478156357">
    <w:abstractNumId w:val="7"/>
  </w:num>
  <w:num w:numId="6" w16cid:durableId="699089271">
    <w:abstractNumId w:val="25"/>
  </w:num>
  <w:num w:numId="7" w16cid:durableId="840118761">
    <w:abstractNumId w:val="23"/>
  </w:num>
  <w:num w:numId="8" w16cid:durableId="1260606082">
    <w:abstractNumId w:val="2"/>
  </w:num>
  <w:num w:numId="9" w16cid:durableId="471169132">
    <w:abstractNumId w:val="12"/>
  </w:num>
  <w:num w:numId="10" w16cid:durableId="67459392">
    <w:abstractNumId w:val="27"/>
  </w:num>
  <w:num w:numId="11" w16cid:durableId="1541822299">
    <w:abstractNumId w:val="42"/>
  </w:num>
  <w:num w:numId="12" w16cid:durableId="1496140682">
    <w:abstractNumId w:val="45"/>
  </w:num>
  <w:num w:numId="13" w16cid:durableId="946160790">
    <w:abstractNumId w:val="21"/>
  </w:num>
  <w:num w:numId="14" w16cid:durableId="400178769">
    <w:abstractNumId w:val="36"/>
  </w:num>
  <w:num w:numId="15" w16cid:durableId="933170468">
    <w:abstractNumId w:val="29"/>
  </w:num>
  <w:num w:numId="16" w16cid:durableId="1209343402">
    <w:abstractNumId w:val="18"/>
  </w:num>
  <w:num w:numId="17" w16cid:durableId="119302574">
    <w:abstractNumId w:val="44"/>
  </w:num>
  <w:num w:numId="18" w16cid:durableId="56172787">
    <w:abstractNumId w:val="35"/>
  </w:num>
  <w:num w:numId="19" w16cid:durableId="1378315629">
    <w:abstractNumId w:val="30"/>
  </w:num>
  <w:num w:numId="20" w16cid:durableId="790394582">
    <w:abstractNumId w:val="37"/>
  </w:num>
  <w:num w:numId="21" w16cid:durableId="1477911114">
    <w:abstractNumId w:val="0"/>
  </w:num>
  <w:num w:numId="22" w16cid:durableId="1951473085">
    <w:abstractNumId w:val="39"/>
  </w:num>
  <w:num w:numId="23" w16cid:durableId="1019552342">
    <w:abstractNumId w:val="17"/>
  </w:num>
  <w:num w:numId="24" w16cid:durableId="1274367253">
    <w:abstractNumId w:val="20"/>
  </w:num>
  <w:num w:numId="25" w16cid:durableId="777289603">
    <w:abstractNumId w:val="13"/>
  </w:num>
  <w:num w:numId="26" w16cid:durableId="1427384597">
    <w:abstractNumId w:val="22"/>
  </w:num>
  <w:num w:numId="27" w16cid:durableId="865680995">
    <w:abstractNumId w:val="15"/>
  </w:num>
  <w:num w:numId="28" w16cid:durableId="21832083">
    <w:abstractNumId w:val="43"/>
  </w:num>
  <w:num w:numId="29" w16cid:durableId="1342851900">
    <w:abstractNumId w:val="11"/>
  </w:num>
  <w:num w:numId="30" w16cid:durableId="664088645">
    <w:abstractNumId w:val="3"/>
  </w:num>
  <w:num w:numId="31" w16cid:durableId="254440861">
    <w:abstractNumId w:val="24"/>
  </w:num>
  <w:num w:numId="32" w16cid:durableId="1667785156">
    <w:abstractNumId w:val="41"/>
  </w:num>
  <w:num w:numId="33" w16cid:durableId="254099856">
    <w:abstractNumId w:val="32"/>
  </w:num>
  <w:num w:numId="34" w16cid:durableId="1426028520">
    <w:abstractNumId w:val="5"/>
  </w:num>
  <w:num w:numId="35" w16cid:durableId="1168714728">
    <w:abstractNumId w:val="19"/>
  </w:num>
  <w:num w:numId="36" w16cid:durableId="1696350803">
    <w:abstractNumId w:val="10"/>
  </w:num>
  <w:num w:numId="37" w16cid:durableId="478301226">
    <w:abstractNumId w:val="33"/>
  </w:num>
  <w:num w:numId="38" w16cid:durableId="828909506">
    <w:abstractNumId w:val="28"/>
  </w:num>
  <w:num w:numId="39" w16cid:durableId="2045785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4580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4386212">
    <w:abstractNumId w:val="16"/>
  </w:num>
  <w:num w:numId="42" w16cid:durableId="1711302434">
    <w:abstractNumId w:val="6"/>
  </w:num>
  <w:num w:numId="43" w16cid:durableId="1160079947">
    <w:abstractNumId w:val="14"/>
  </w:num>
  <w:num w:numId="44" w16cid:durableId="1804343304">
    <w:abstractNumId w:val="1"/>
  </w:num>
  <w:num w:numId="45" w16cid:durableId="1478180278">
    <w:abstractNumId w:val="31"/>
  </w:num>
  <w:num w:numId="46" w16cid:durableId="1708291798">
    <w:abstractNumId w:val="34"/>
  </w:num>
  <w:num w:numId="47" w16cid:durableId="2126535732">
    <w:abstractNumId w:val="8"/>
  </w:num>
  <w:num w:numId="48" w16cid:durableId="1486437418">
    <w:abstractNumId w:val="38"/>
  </w:num>
  <w:num w:numId="49" w16cid:durableId="927537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2"/>
    <w:rsid w:val="00020B98"/>
    <w:rsid w:val="00026EB5"/>
    <w:rsid w:val="000317F6"/>
    <w:rsid w:val="000322AE"/>
    <w:rsid w:val="00033814"/>
    <w:rsid w:val="00033944"/>
    <w:rsid w:val="00036144"/>
    <w:rsid w:val="0003689F"/>
    <w:rsid w:val="0004072B"/>
    <w:rsid w:val="00046F16"/>
    <w:rsid w:val="0005326E"/>
    <w:rsid w:val="000628B9"/>
    <w:rsid w:val="00066A07"/>
    <w:rsid w:val="00070052"/>
    <w:rsid w:val="00071427"/>
    <w:rsid w:val="00073433"/>
    <w:rsid w:val="00084CCA"/>
    <w:rsid w:val="00091918"/>
    <w:rsid w:val="00092FA3"/>
    <w:rsid w:val="00093EA0"/>
    <w:rsid w:val="0009499A"/>
    <w:rsid w:val="00095895"/>
    <w:rsid w:val="00097456"/>
    <w:rsid w:val="000A05CD"/>
    <w:rsid w:val="000A5793"/>
    <w:rsid w:val="000A5BA4"/>
    <w:rsid w:val="000B1125"/>
    <w:rsid w:val="000B738E"/>
    <w:rsid w:val="000C2320"/>
    <w:rsid w:val="000D1001"/>
    <w:rsid w:val="000D47A3"/>
    <w:rsid w:val="000D5F9D"/>
    <w:rsid w:val="000E61FE"/>
    <w:rsid w:val="00103B6D"/>
    <w:rsid w:val="00111350"/>
    <w:rsid w:val="0011360B"/>
    <w:rsid w:val="00115D5A"/>
    <w:rsid w:val="00121F7F"/>
    <w:rsid w:val="00123035"/>
    <w:rsid w:val="00125289"/>
    <w:rsid w:val="00135366"/>
    <w:rsid w:val="00137C12"/>
    <w:rsid w:val="00137CAE"/>
    <w:rsid w:val="0015300E"/>
    <w:rsid w:val="00157CF3"/>
    <w:rsid w:val="00167941"/>
    <w:rsid w:val="00167EBF"/>
    <w:rsid w:val="00176129"/>
    <w:rsid w:val="00183831"/>
    <w:rsid w:val="001876A9"/>
    <w:rsid w:val="00192738"/>
    <w:rsid w:val="0019346E"/>
    <w:rsid w:val="00193F27"/>
    <w:rsid w:val="001960C9"/>
    <w:rsid w:val="0019690A"/>
    <w:rsid w:val="001A16B0"/>
    <w:rsid w:val="001B0C4D"/>
    <w:rsid w:val="001B1F82"/>
    <w:rsid w:val="001B4740"/>
    <w:rsid w:val="001C0D0A"/>
    <w:rsid w:val="001C44F1"/>
    <w:rsid w:val="001D11E2"/>
    <w:rsid w:val="001D3098"/>
    <w:rsid w:val="001E31A8"/>
    <w:rsid w:val="001E51CD"/>
    <w:rsid w:val="001F25D4"/>
    <w:rsid w:val="001F632C"/>
    <w:rsid w:val="001F6655"/>
    <w:rsid w:val="002049EF"/>
    <w:rsid w:val="002073C0"/>
    <w:rsid w:val="00212BAA"/>
    <w:rsid w:val="0021321D"/>
    <w:rsid w:val="00216CDE"/>
    <w:rsid w:val="00221687"/>
    <w:rsid w:val="00232B8A"/>
    <w:rsid w:val="00235843"/>
    <w:rsid w:val="00244597"/>
    <w:rsid w:val="00250035"/>
    <w:rsid w:val="0025011D"/>
    <w:rsid w:val="00253366"/>
    <w:rsid w:val="00255E87"/>
    <w:rsid w:val="00262811"/>
    <w:rsid w:val="002650FD"/>
    <w:rsid w:val="002652FA"/>
    <w:rsid w:val="00275E77"/>
    <w:rsid w:val="00277764"/>
    <w:rsid w:val="0028089A"/>
    <w:rsid w:val="0029035C"/>
    <w:rsid w:val="00291318"/>
    <w:rsid w:val="0029616B"/>
    <w:rsid w:val="00296A89"/>
    <w:rsid w:val="00297170"/>
    <w:rsid w:val="002A0AD5"/>
    <w:rsid w:val="002A3783"/>
    <w:rsid w:val="002A7AF8"/>
    <w:rsid w:val="002B786E"/>
    <w:rsid w:val="002B7C81"/>
    <w:rsid w:val="002C29AD"/>
    <w:rsid w:val="002C6B61"/>
    <w:rsid w:val="002D450D"/>
    <w:rsid w:val="002D64F1"/>
    <w:rsid w:val="002E2067"/>
    <w:rsid w:val="002E406A"/>
    <w:rsid w:val="002F07DC"/>
    <w:rsid w:val="002F1470"/>
    <w:rsid w:val="002F2E5A"/>
    <w:rsid w:val="0030279E"/>
    <w:rsid w:val="00312241"/>
    <w:rsid w:val="00312D14"/>
    <w:rsid w:val="0032052D"/>
    <w:rsid w:val="00331554"/>
    <w:rsid w:val="00344077"/>
    <w:rsid w:val="003661BF"/>
    <w:rsid w:val="00387334"/>
    <w:rsid w:val="003940E7"/>
    <w:rsid w:val="00395CA4"/>
    <w:rsid w:val="003A4CE9"/>
    <w:rsid w:val="003A748B"/>
    <w:rsid w:val="003B1873"/>
    <w:rsid w:val="003B2B95"/>
    <w:rsid w:val="003B2BDB"/>
    <w:rsid w:val="003B3551"/>
    <w:rsid w:val="003D08DB"/>
    <w:rsid w:val="003D5C45"/>
    <w:rsid w:val="003E15D0"/>
    <w:rsid w:val="003E465E"/>
    <w:rsid w:val="003E55A2"/>
    <w:rsid w:val="003E79C8"/>
    <w:rsid w:val="003F4CF5"/>
    <w:rsid w:val="003F70CF"/>
    <w:rsid w:val="00411A90"/>
    <w:rsid w:val="00413436"/>
    <w:rsid w:val="00413D62"/>
    <w:rsid w:val="00421CBC"/>
    <w:rsid w:val="0042387A"/>
    <w:rsid w:val="00423BCD"/>
    <w:rsid w:val="00435004"/>
    <w:rsid w:val="00437C16"/>
    <w:rsid w:val="004426AA"/>
    <w:rsid w:val="00444FE1"/>
    <w:rsid w:val="004711A0"/>
    <w:rsid w:val="00472C7C"/>
    <w:rsid w:val="00481656"/>
    <w:rsid w:val="00482F73"/>
    <w:rsid w:val="0049753A"/>
    <w:rsid w:val="004A1265"/>
    <w:rsid w:val="004A152E"/>
    <w:rsid w:val="004A58A7"/>
    <w:rsid w:val="004A5D7C"/>
    <w:rsid w:val="004B0CDD"/>
    <w:rsid w:val="004B0F1A"/>
    <w:rsid w:val="004B50C6"/>
    <w:rsid w:val="004C03F1"/>
    <w:rsid w:val="004C512B"/>
    <w:rsid w:val="004C761B"/>
    <w:rsid w:val="004D40D1"/>
    <w:rsid w:val="004E6748"/>
    <w:rsid w:val="004E7B10"/>
    <w:rsid w:val="004F16E8"/>
    <w:rsid w:val="004F4E4C"/>
    <w:rsid w:val="004F66DC"/>
    <w:rsid w:val="00500483"/>
    <w:rsid w:val="00521583"/>
    <w:rsid w:val="00534303"/>
    <w:rsid w:val="00540B2A"/>
    <w:rsid w:val="00542306"/>
    <w:rsid w:val="0054729A"/>
    <w:rsid w:val="0055143A"/>
    <w:rsid w:val="00560720"/>
    <w:rsid w:val="00563ADD"/>
    <w:rsid w:val="00564D71"/>
    <w:rsid w:val="005827E3"/>
    <w:rsid w:val="005A5109"/>
    <w:rsid w:val="005B06F9"/>
    <w:rsid w:val="005B207B"/>
    <w:rsid w:val="005B7B86"/>
    <w:rsid w:val="005C13B6"/>
    <w:rsid w:val="005C699A"/>
    <w:rsid w:val="005C7A15"/>
    <w:rsid w:val="005D17D9"/>
    <w:rsid w:val="005D1F12"/>
    <w:rsid w:val="005D2F6E"/>
    <w:rsid w:val="005E039B"/>
    <w:rsid w:val="005E5CEF"/>
    <w:rsid w:val="005E6092"/>
    <w:rsid w:val="00611DA5"/>
    <w:rsid w:val="00614B8D"/>
    <w:rsid w:val="00615CED"/>
    <w:rsid w:val="00617FB0"/>
    <w:rsid w:val="006220CA"/>
    <w:rsid w:val="00626F9F"/>
    <w:rsid w:val="006327C4"/>
    <w:rsid w:val="00640DE1"/>
    <w:rsid w:val="0065323A"/>
    <w:rsid w:val="00663054"/>
    <w:rsid w:val="00670F71"/>
    <w:rsid w:val="00671E7B"/>
    <w:rsid w:val="006721E9"/>
    <w:rsid w:val="006735C2"/>
    <w:rsid w:val="006A4932"/>
    <w:rsid w:val="006B660F"/>
    <w:rsid w:val="006C2247"/>
    <w:rsid w:val="006C5911"/>
    <w:rsid w:val="006C7AA3"/>
    <w:rsid w:val="006D561D"/>
    <w:rsid w:val="006E75DE"/>
    <w:rsid w:val="00701456"/>
    <w:rsid w:val="00701AA1"/>
    <w:rsid w:val="00707F34"/>
    <w:rsid w:val="007137BA"/>
    <w:rsid w:val="00713E2B"/>
    <w:rsid w:val="00722EA3"/>
    <w:rsid w:val="00732AC0"/>
    <w:rsid w:val="00733D73"/>
    <w:rsid w:val="007344C1"/>
    <w:rsid w:val="00735D2B"/>
    <w:rsid w:val="0074402A"/>
    <w:rsid w:val="00744C35"/>
    <w:rsid w:val="007457CB"/>
    <w:rsid w:val="007475C6"/>
    <w:rsid w:val="00750EB2"/>
    <w:rsid w:val="0076501F"/>
    <w:rsid w:val="00780E50"/>
    <w:rsid w:val="00786D3A"/>
    <w:rsid w:val="007911F7"/>
    <w:rsid w:val="007A40D8"/>
    <w:rsid w:val="007B1AAE"/>
    <w:rsid w:val="007B24E5"/>
    <w:rsid w:val="007C4833"/>
    <w:rsid w:val="007C6723"/>
    <w:rsid w:val="007C6D83"/>
    <w:rsid w:val="007D57DE"/>
    <w:rsid w:val="007E37B6"/>
    <w:rsid w:val="007E3B72"/>
    <w:rsid w:val="007E70D4"/>
    <w:rsid w:val="007E7E28"/>
    <w:rsid w:val="007F21CA"/>
    <w:rsid w:val="007F24D1"/>
    <w:rsid w:val="00800446"/>
    <w:rsid w:val="0080387A"/>
    <w:rsid w:val="008058E5"/>
    <w:rsid w:val="00806CA2"/>
    <w:rsid w:val="00813384"/>
    <w:rsid w:val="00815AD7"/>
    <w:rsid w:val="0081609C"/>
    <w:rsid w:val="00825961"/>
    <w:rsid w:val="00833FB8"/>
    <w:rsid w:val="00835973"/>
    <w:rsid w:val="008416DF"/>
    <w:rsid w:val="008435D7"/>
    <w:rsid w:val="00843DEC"/>
    <w:rsid w:val="00851288"/>
    <w:rsid w:val="00851B98"/>
    <w:rsid w:val="00852B22"/>
    <w:rsid w:val="008571D0"/>
    <w:rsid w:val="00866A1A"/>
    <w:rsid w:val="00870F7C"/>
    <w:rsid w:val="00873F15"/>
    <w:rsid w:val="00875958"/>
    <w:rsid w:val="00890EE2"/>
    <w:rsid w:val="00894464"/>
    <w:rsid w:val="00894689"/>
    <w:rsid w:val="00894C3C"/>
    <w:rsid w:val="00896844"/>
    <w:rsid w:val="008A0F83"/>
    <w:rsid w:val="008A538A"/>
    <w:rsid w:val="008B0213"/>
    <w:rsid w:val="008B214D"/>
    <w:rsid w:val="008B59B8"/>
    <w:rsid w:val="008C0C8E"/>
    <w:rsid w:val="008C147F"/>
    <w:rsid w:val="008E3D38"/>
    <w:rsid w:val="008E5B1B"/>
    <w:rsid w:val="008F19CC"/>
    <w:rsid w:val="008F1CC4"/>
    <w:rsid w:val="008F5972"/>
    <w:rsid w:val="008F754A"/>
    <w:rsid w:val="00901799"/>
    <w:rsid w:val="0090331B"/>
    <w:rsid w:val="009073C1"/>
    <w:rsid w:val="00911970"/>
    <w:rsid w:val="00911D1D"/>
    <w:rsid w:val="00911D36"/>
    <w:rsid w:val="00914751"/>
    <w:rsid w:val="009163F2"/>
    <w:rsid w:val="0092198B"/>
    <w:rsid w:val="009228FC"/>
    <w:rsid w:val="00927FFD"/>
    <w:rsid w:val="0093240E"/>
    <w:rsid w:val="009422D6"/>
    <w:rsid w:val="00951DA8"/>
    <w:rsid w:val="009546A2"/>
    <w:rsid w:val="00956408"/>
    <w:rsid w:val="0096047A"/>
    <w:rsid w:val="00965633"/>
    <w:rsid w:val="009701CA"/>
    <w:rsid w:val="00981BB4"/>
    <w:rsid w:val="00983264"/>
    <w:rsid w:val="00987C42"/>
    <w:rsid w:val="009B2897"/>
    <w:rsid w:val="009B56AE"/>
    <w:rsid w:val="009C6E75"/>
    <w:rsid w:val="009D527F"/>
    <w:rsid w:val="009D7F2B"/>
    <w:rsid w:val="009E09AA"/>
    <w:rsid w:val="009F487E"/>
    <w:rsid w:val="009F51B5"/>
    <w:rsid w:val="009F683C"/>
    <w:rsid w:val="00A02089"/>
    <w:rsid w:val="00A0761B"/>
    <w:rsid w:val="00A11154"/>
    <w:rsid w:val="00A22660"/>
    <w:rsid w:val="00A25A2B"/>
    <w:rsid w:val="00A401E8"/>
    <w:rsid w:val="00A46329"/>
    <w:rsid w:val="00A52885"/>
    <w:rsid w:val="00A56FEA"/>
    <w:rsid w:val="00A570E4"/>
    <w:rsid w:val="00A61420"/>
    <w:rsid w:val="00A6180F"/>
    <w:rsid w:val="00A641D1"/>
    <w:rsid w:val="00A732AB"/>
    <w:rsid w:val="00A77150"/>
    <w:rsid w:val="00A81AC7"/>
    <w:rsid w:val="00A82DA7"/>
    <w:rsid w:val="00A83A5B"/>
    <w:rsid w:val="00A8604F"/>
    <w:rsid w:val="00A87643"/>
    <w:rsid w:val="00A95B19"/>
    <w:rsid w:val="00AA2E67"/>
    <w:rsid w:val="00AB1E78"/>
    <w:rsid w:val="00AC4F98"/>
    <w:rsid w:val="00AC70FC"/>
    <w:rsid w:val="00AE67E4"/>
    <w:rsid w:val="00AF6A7D"/>
    <w:rsid w:val="00B00B1C"/>
    <w:rsid w:val="00B0443E"/>
    <w:rsid w:val="00B04AD3"/>
    <w:rsid w:val="00B05689"/>
    <w:rsid w:val="00B13149"/>
    <w:rsid w:val="00B17C0A"/>
    <w:rsid w:val="00B17FAC"/>
    <w:rsid w:val="00B20401"/>
    <w:rsid w:val="00B20F6B"/>
    <w:rsid w:val="00B20FA9"/>
    <w:rsid w:val="00B21454"/>
    <w:rsid w:val="00B24380"/>
    <w:rsid w:val="00B255CA"/>
    <w:rsid w:val="00B26302"/>
    <w:rsid w:val="00B322EE"/>
    <w:rsid w:val="00B353B9"/>
    <w:rsid w:val="00B37232"/>
    <w:rsid w:val="00B44A82"/>
    <w:rsid w:val="00B50A51"/>
    <w:rsid w:val="00B525C2"/>
    <w:rsid w:val="00B65E30"/>
    <w:rsid w:val="00B66A0F"/>
    <w:rsid w:val="00B71CC8"/>
    <w:rsid w:val="00B73008"/>
    <w:rsid w:val="00B73605"/>
    <w:rsid w:val="00B76C8C"/>
    <w:rsid w:val="00B7783A"/>
    <w:rsid w:val="00B804EE"/>
    <w:rsid w:val="00B814AF"/>
    <w:rsid w:val="00B824C3"/>
    <w:rsid w:val="00B84C18"/>
    <w:rsid w:val="00B87F26"/>
    <w:rsid w:val="00B9083F"/>
    <w:rsid w:val="00B93CC1"/>
    <w:rsid w:val="00B95711"/>
    <w:rsid w:val="00B96BCD"/>
    <w:rsid w:val="00BC2F6D"/>
    <w:rsid w:val="00BD0FB8"/>
    <w:rsid w:val="00BD4A35"/>
    <w:rsid w:val="00BD6B6D"/>
    <w:rsid w:val="00BD781E"/>
    <w:rsid w:val="00BE324B"/>
    <w:rsid w:val="00C005DA"/>
    <w:rsid w:val="00C05AAB"/>
    <w:rsid w:val="00C16A52"/>
    <w:rsid w:val="00C2071C"/>
    <w:rsid w:val="00C254CD"/>
    <w:rsid w:val="00C26337"/>
    <w:rsid w:val="00C30BBD"/>
    <w:rsid w:val="00C33326"/>
    <w:rsid w:val="00C35887"/>
    <w:rsid w:val="00C3704B"/>
    <w:rsid w:val="00C37081"/>
    <w:rsid w:val="00C55BC5"/>
    <w:rsid w:val="00C63C44"/>
    <w:rsid w:val="00C71F65"/>
    <w:rsid w:val="00C739C2"/>
    <w:rsid w:val="00C7580A"/>
    <w:rsid w:val="00C7699F"/>
    <w:rsid w:val="00C77564"/>
    <w:rsid w:val="00C82E03"/>
    <w:rsid w:val="00C87C7D"/>
    <w:rsid w:val="00C92E69"/>
    <w:rsid w:val="00C93FB2"/>
    <w:rsid w:val="00CA1EA9"/>
    <w:rsid w:val="00CB21C4"/>
    <w:rsid w:val="00CE058A"/>
    <w:rsid w:val="00CF17EB"/>
    <w:rsid w:val="00CF66C9"/>
    <w:rsid w:val="00D02751"/>
    <w:rsid w:val="00D04219"/>
    <w:rsid w:val="00D11338"/>
    <w:rsid w:val="00D13962"/>
    <w:rsid w:val="00D20184"/>
    <w:rsid w:val="00D20DF2"/>
    <w:rsid w:val="00D212A0"/>
    <w:rsid w:val="00D22337"/>
    <w:rsid w:val="00D2308C"/>
    <w:rsid w:val="00D26111"/>
    <w:rsid w:val="00D264CA"/>
    <w:rsid w:val="00D267FE"/>
    <w:rsid w:val="00D27FD5"/>
    <w:rsid w:val="00D33A53"/>
    <w:rsid w:val="00D3784E"/>
    <w:rsid w:val="00D4581A"/>
    <w:rsid w:val="00D52582"/>
    <w:rsid w:val="00D714B3"/>
    <w:rsid w:val="00D76A80"/>
    <w:rsid w:val="00D83E26"/>
    <w:rsid w:val="00D84728"/>
    <w:rsid w:val="00D966D0"/>
    <w:rsid w:val="00DA7C0F"/>
    <w:rsid w:val="00DB3C25"/>
    <w:rsid w:val="00DB4C7E"/>
    <w:rsid w:val="00DC3ECF"/>
    <w:rsid w:val="00DC3FAD"/>
    <w:rsid w:val="00DC557A"/>
    <w:rsid w:val="00DD1382"/>
    <w:rsid w:val="00DD55B7"/>
    <w:rsid w:val="00DE1B37"/>
    <w:rsid w:val="00DE2669"/>
    <w:rsid w:val="00DE736F"/>
    <w:rsid w:val="00E13423"/>
    <w:rsid w:val="00E13EE7"/>
    <w:rsid w:val="00E264FA"/>
    <w:rsid w:val="00E26A49"/>
    <w:rsid w:val="00E26F8A"/>
    <w:rsid w:val="00E2784E"/>
    <w:rsid w:val="00E302F5"/>
    <w:rsid w:val="00E33F9B"/>
    <w:rsid w:val="00E40E25"/>
    <w:rsid w:val="00E422C5"/>
    <w:rsid w:val="00E4247A"/>
    <w:rsid w:val="00E43B0A"/>
    <w:rsid w:val="00E44DBD"/>
    <w:rsid w:val="00E526AC"/>
    <w:rsid w:val="00E558E2"/>
    <w:rsid w:val="00E6294C"/>
    <w:rsid w:val="00E63517"/>
    <w:rsid w:val="00E7303C"/>
    <w:rsid w:val="00E730BE"/>
    <w:rsid w:val="00E8165B"/>
    <w:rsid w:val="00EC0D92"/>
    <w:rsid w:val="00EC1061"/>
    <w:rsid w:val="00EC4AC8"/>
    <w:rsid w:val="00ED129D"/>
    <w:rsid w:val="00ED1A9E"/>
    <w:rsid w:val="00ED2247"/>
    <w:rsid w:val="00ED7017"/>
    <w:rsid w:val="00ED72B5"/>
    <w:rsid w:val="00EE0EBD"/>
    <w:rsid w:val="00EE15DB"/>
    <w:rsid w:val="00EE25B7"/>
    <w:rsid w:val="00EE4FC6"/>
    <w:rsid w:val="00EE7994"/>
    <w:rsid w:val="00EF2991"/>
    <w:rsid w:val="00F02CBE"/>
    <w:rsid w:val="00F02F8C"/>
    <w:rsid w:val="00F076B6"/>
    <w:rsid w:val="00F07E70"/>
    <w:rsid w:val="00F12A7B"/>
    <w:rsid w:val="00F2132C"/>
    <w:rsid w:val="00F22B2B"/>
    <w:rsid w:val="00F2470D"/>
    <w:rsid w:val="00F25B10"/>
    <w:rsid w:val="00F26FCB"/>
    <w:rsid w:val="00F2767D"/>
    <w:rsid w:val="00F37AE1"/>
    <w:rsid w:val="00F4163D"/>
    <w:rsid w:val="00F41755"/>
    <w:rsid w:val="00F468AB"/>
    <w:rsid w:val="00F50618"/>
    <w:rsid w:val="00F51AF8"/>
    <w:rsid w:val="00F62709"/>
    <w:rsid w:val="00F65226"/>
    <w:rsid w:val="00F82643"/>
    <w:rsid w:val="00F87BC8"/>
    <w:rsid w:val="00F95F87"/>
    <w:rsid w:val="00FA07CC"/>
    <w:rsid w:val="00FA0FEA"/>
    <w:rsid w:val="00FA1375"/>
    <w:rsid w:val="00FB1546"/>
    <w:rsid w:val="00FB60BE"/>
    <w:rsid w:val="00FC1B32"/>
    <w:rsid w:val="00FD0CCF"/>
    <w:rsid w:val="00FD1E0D"/>
    <w:rsid w:val="00FE5F4C"/>
    <w:rsid w:val="00FF064B"/>
    <w:rsid w:val="00FF0727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40DF7"/>
  <w15:docId w15:val="{C3D5D542-F3AF-4DC8-97F0-52DE8DE3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B22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52B22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852B22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852B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852B22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52B22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852B22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852B22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852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52B22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2B2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52B22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852B22"/>
    <w:rPr>
      <w:rFonts w:cs="Times New Roman"/>
      <w:b/>
      <w:bCs/>
    </w:rPr>
  </w:style>
  <w:style w:type="paragraph" w:styleId="Header">
    <w:name w:val="header"/>
    <w:basedOn w:val="Normal"/>
    <w:link w:val="HeaderChar"/>
    <w:rsid w:val="0085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52B2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85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52B22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852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852B22"/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F66DC"/>
    <w:rPr>
      <w:rFonts w:ascii="Calibri" w:eastAsia="Calibri" w:hAnsi="Calibri"/>
      <w:sz w:val="22"/>
      <w:szCs w:val="22"/>
      <w:lang w:val="ru-RU" w:eastAsia="ru-RU"/>
    </w:rPr>
  </w:style>
  <w:style w:type="character" w:styleId="Emphasis">
    <w:name w:val="Emphasis"/>
    <w:qFormat/>
    <w:rsid w:val="003B2BDB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B2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11EB-E694-4BD1-86F4-332207D1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26</cp:revision>
  <cp:lastPrinted>2019-12-03T07:25:00Z</cp:lastPrinted>
  <dcterms:created xsi:type="dcterms:W3CDTF">2023-06-26T08:22:00Z</dcterms:created>
  <dcterms:modified xsi:type="dcterms:W3CDTF">2023-11-22T12:04:00Z</dcterms:modified>
</cp:coreProperties>
</file>