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11D26" w:rsidRPr="004B0FE2" w14:paraId="08211DB6" w14:textId="77777777">
        <w:trPr>
          <w:divId w:val="184578400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15132F5" w14:textId="4874B038" w:rsidR="00211D26" w:rsidRPr="004B0FE2" w:rsidRDefault="002F2745" w:rsidP="006E10FF">
            <w:pPr>
              <w:ind w:right="-171"/>
              <w:jc w:val="center"/>
              <w:rPr>
                <w:rFonts w:ascii="GHEA Grapalat" w:eastAsia="Times New Roman" w:hAnsi="GHEA Grapalat"/>
                <w:lang w:val="hy-AM"/>
              </w:rPr>
            </w:pPr>
            <w:r w:rsidRPr="003F6D0B">
              <w:rPr>
                <w:rStyle w:val="a4"/>
                <w:rFonts w:ascii="GHEA Grapalat" w:eastAsia="Times New Roman" w:hAnsi="GHEA Grapalat"/>
                <w:sz w:val="28"/>
                <w:szCs w:val="28"/>
                <w:lang w:val="hy-AM"/>
              </w:rPr>
              <w:t xml:space="preserve"> </w:t>
            </w:r>
            <w:r w:rsidR="00BA60DE" w:rsidRPr="004B0FE2">
              <w:rPr>
                <w:rStyle w:val="a4"/>
                <w:rFonts w:ascii="GHEA Grapalat" w:eastAsia="Times New Roman" w:hAnsi="GHEA Grapalat"/>
                <w:sz w:val="28"/>
                <w:szCs w:val="2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7C20C6" w:rsidRPr="004B0FE2"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473DE044" wp14:editId="2BD17C3A">
                  <wp:extent cx="1095375" cy="1047750"/>
                  <wp:effectExtent l="0" t="0" r="0" b="0"/>
                  <wp:docPr id="1" name="Рисунок 1" descr="cid:000101d78826$38a62b7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101d78826$38a62b7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20C6" w:rsidRPr="004B0FE2">
              <w:rPr>
                <w:rFonts w:ascii="GHEA Grapalat" w:eastAsia="Times New Roman" w:hAnsi="GHEA Grapalat"/>
                <w:lang w:val="hy-AM"/>
              </w:rPr>
              <w:br/>
            </w:r>
            <w:r w:rsidR="007C20C6" w:rsidRPr="004B0FE2">
              <w:rPr>
                <w:rStyle w:val="a4"/>
                <w:rFonts w:ascii="GHEA Grapalat" w:eastAsia="Times New Roman" w:hAnsi="GHEA Grapalat"/>
                <w:sz w:val="28"/>
                <w:szCs w:val="28"/>
                <w:lang w:val="hy-AM"/>
              </w:rPr>
              <w:t>ՀԱՅԱՍՏԱՆԻ ՀԱՆՐԱՊԵՏՈՒԹՅԱՆ</w:t>
            </w:r>
            <w:r w:rsidR="007C20C6" w:rsidRPr="004B0FE2">
              <w:rPr>
                <w:rStyle w:val="a4"/>
                <w:rFonts w:ascii="Courier New" w:eastAsia="Times New Roman" w:hAnsi="Courier New" w:cs="Courier New"/>
                <w:sz w:val="28"/>
                <w:szCs w:val="28"/>
                <w:lang w:val="hy-AM"/>
              </w:rPr>
              <w:t> </w:t>
            </w:r>
            <w:r w:rsidR="007C20C6" w:rsidRPr="004B0FE2">
              <w:rPr>
                <w:rStyle w:val="a4"/>
                <w:rFonts w:ascii="GHEA Grapalat" w:eastAsia="Times New Roman" w:hAnsi="GHEA Grapalat" w:cs="GHEA Grapalat"/>
                <w:sz w:val="28"/>
                <w:szCs w:val="28"/>
                <w:lang w:val="hy-AM"/>
              </w:rPr>
              <w:t>ԱՐՄԱՎԻՐԻ</w:t>
            </w:r>
            <w:r w:rsidR="007C20C6" w:rsidRPr="004B0FE2">
              <w:rPr>
                <w:rStyle w:val="a4"/>
                <w:rFonts w:ascii="GHEA Grapalat" w:eastAsia="Times New Roman" w:hAnsi="GHEA Grapalat"/>
                <w:sz w:val="28"/>
                <w:szCs w:val="28"/>
                <w:lang w:val="hy-AM"/>
              </w:rPr>
              <w:t xml:space="preserve"> </w:t>
            </w:r>
            <w:r w:rsidR="007C20C6" w:rsidRPr="004B0FE2">
              <w:rPr>
                <w:rStyle w:val="a4"/>
                <w:rFonts w:ascii="GHEA Grapalat" w:eastAsia="Times New Roman" w:hAnsi="GHEA Grapalat" w:cs="GHEA Grapalat"/>
                <w:sz w:val="28"/>
                <w:szCs w:val="28"/>
                <w:lang w:val="hy-AM"/>
              </w:rPr>
              <w:t>ՄԱՐԶԻ</w:t>
            </w:r>
            <w:r w:rsidR="007C20C6" w:rsidRPr="004B0FE2">
              <w:rPr>
                <w:rStyle w:val="a4"/>
                <w:rFonts w:ascii="Courier New" w:eastAsia="Times New Roman" w:hAnsi="Courier New" w:cs="Courier New"/>
                <w:sz w:val="28"/>
                <w:szCs w:val="28"/>
                <w:lang w:val="hy-AM"/>
              </w:rPr>
              <w:t> </w:t>
            </w:r>
            <w:r w:rsidR="00A21438" w:rsidRPr="004B0FE2">
              <w:rPr>
                <w:rStyle w:val="a4"/>
                <w:rFonts w:ascii="GHEA Grapalat" w:eastAsia="Times New Roman" w:hAnsi="GHEA Grapalat" w:cs="GHEA Grapalat"/>
                <w:sz w:val="28"/>
                <w:szCs w:val="28"/>
                <w:lang w:val="hy-AM"/>
              </w:rPr>
              <w:t>ԱՐԱՔՍ</w:t>
            </w:r>
            <w:r w:rsidR="009165DC" w:rsidRPr="004B0FE2">
              <w:rPr>
                <w:rStyle w:val="a4"/>
                <w:rFonts w:ascii="GHEA Grapalat" w:eastAsia="Times New Roman" w:hAnsi="GHEA Grapalat" w:cs="GHEA Grapalat"/>
                <w:sz w:val="28"/>
                <w:szCs w:val="28"/>
                <w:lang w:val="hy-AM"/>
              </w:rPr>
              <w:t xml:space="preserve"> </w:t>
            </w:r>
            <w:r w:rsidR="007C20C6" w:rsidRPr="004B0FE2">
              <w:rPr>
                <w:rStyle w:val="a4"/>
                <w:rFonts w:ascii="GHEA Grapalat" w:eastAsia="Times New Roman" w:hAnsi="GHEA Grapalat"/>
                <w:sz w:val="28"/>
                <w:szCs w:val="28"/>
                <w:lang w:val="hy-AM"/>
              </w:rPr>
              <w:t xml:space="preserve"> </w:t>
            </w:r>
            <w:r w:rsidR="006731B3" w:rsidRPr="004B0FE2">
              <w:rPr>
                <w:rStyle w:val="a4"/>
                <w:rFonts w:ascii="GHEA Grapalat" w:eastAsia="Times New Roman" w:hAnsi="GHEA Grapalat" w:cs="GHEA Grapalat"/>
                <w:sz w:val="28"/>
                <w:szCs w:val="28"/>
                <w:lang w:val="hy-AM"/>
              </w:rPr>
              <w:t>ՀԱՄԱՅՆՔ</w:t>
            </w:r>
            <w:r w:rsidR="009165DC" w:rsidRPr="004B0FE2">
              <w:rPr>
                <w:rStyle w:val="a4"/>
                <w:rFonts w:ascii="GHEA Grapalat" w:eastAsia="Times New Roman" w:hAnsi="GHEA Grapalat" w:cs="GHEA Grapalat"/>
                <w:sz w:val="28"/>
                <w:szCs w:val="28"/>
                <w:lang w:val="hy-AM"/>
              </w:rPr>
              <w:t>Ի ՂԵԿԱՎԱՐ</w:t>
            </w:r>
            <w:r w:rsidR="007C20C6" w:rsidRPr="004B0FE2">
              <w:rPr>
                <w:rFonts w:ascii="GHEA Grapalat" w:eastAsia="Times New Roman" w:hAnsi="GHEA Grapalat"/>
                <w:lang w:val="hy-AM"/>
              </w:rPr>
              <w:br/>
            </w:r>
            <w:r w:rsidR="007C20C6" w:rsidRPr="004B0FE2"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1E9789A6" wp14:editId="36887135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1CA796" w14:textId="77777777" w:rsidR="00211D26" w:rsidRPr="004B0FE2" w:rsidRDefault="004002DC" w:rsidP="006E10FF">
            <w:pPr>
              <w:ind w:right="-171"/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</w:pPr>
            <w:r w:rsidRPr="004B0FE2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Հայաստանի Հանրապետության</w:t>
            </w:r>
            <w:r w:rsidRPr="004B0FE2">
              <w:rPr>
                <w:rFonts w:ascii="GHEA Grapalat" w:eastAsia="Times New Roman" w:hAnsi="GHEA Grapalat" w:cs="Courier New"/>
                <w:sz w:val="18"/>
                <w:szCs w:val="18"/>
                <w:lang w:val="hy-AM"/>
              </w:rPr>
              <w:t xml:space="preserve"> </w:t>
            </w:r>
            <w:r w:rsidRPr="004B0FE2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Արմավիրի</w:t>
            </w:r>
            <w:r w:rsidRPr="004B0FE2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 </w:t>
            </w:r>
            <w:r w:rsidRPr="004B0FE2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մարզի</w:t>
            </w:r>
            <w:r w:rsidRPr="004B0FE2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 </w:t>
            </w:r>
            <w:r w:rsidRPr="004B0FE2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Արաքս</w:t>
            </w:r>
            <w:r w:rsidRPr="004B0FE2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 </w:t>
            </w:r>
            <w:r w:rsidRPr="004B0FE2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համայնք</w:t>
            </w:r>
            <w:r w:rsidRPr="004B0FE2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br/>
            </w:r>
            <w:r w:rsidRPr="004B0FE2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ՀՀ</w:t>
            </w:r>
            <w:r w:rsidRPr="004B0FE2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,</w:t>
            </w:r>
            <w:r w:rsidRPr="004B0FE2">
              <w:rPr>
                <w:rFonts w:ascii="Courier New" w:eastAsia="Times New Roman" w:hAnsi="Courier New" w:cs="Courier New"/>
                <w:sz w:val="18"/>
                <w:szCs w:val="18"/>
                <w:lang w:val="hy-AM"/>
              </w:rPr>
              <w:t> </w:t>
            </w:r>
            <w:r w:rsidRPr="004B0FE2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Արմավիրի</w:t>
            </w:r>
            <w:r w:rsidRPr="004B0FE2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 </w:t>
            </w:r>
            <w:r w:rsidRPr="004B0FE2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մարզ</w:t>
            </w:r>
            <w:r w:rsidRPr="004B0FE2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 xml:space="preserve">, </w:t>
            </w:r>
            <w:r w:rsidRPr="004B0FE2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գ</w:t>
            </w:r>
            <w:r w:rsidRPr="004B0FE2">
              <w:rPr>
                <w:rFonts w:ascii="GHEA Grapalat" w:eastAsia="Times New Roman" w:hAnsi="GHEA Grapalat"/>
                <w:sz w:val="18"/>
                <w:szCs w:val="18"/>
                <w:lang w:val="hy-AM"/>
              </w:rPr>
              <w:t>.</w:t>
            </w:r>
            <w:r w:rsidRPr="004B0FE2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Գայ, Ա</w:t>
            </w:r>
            <w:r w:rsidR="004B0FE2" w:rsidRPr="004B0FE2">
              <w:rPr>
                <w:rFonts w:ascii="GHEA Grapalat" w:eastAsia="Times New Roman" w:hAnsi="GHEA Grapalat" w:cs="Cambria Math"/>
                <w:sz w:val="18"/>
                <w:szCs w:val="18"/>
                <w:lang w:val="hy-AM"/>
              </w:rPr>
              <w:t>.</w:t>
            </w:r>
            <w:r w:rsidRPr="004B0FE2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 xml:space="preserve"> Խաչատրյան 1, </w:t>
            </w:r>
            <w:hyperlink r:id="rId9" w:history="1">
              <w:r w:rsidRPr="004B0FE2">
                <w:rPr>
                  <w:rStyle w:val="a7"/>
                  <w:rFonts w:ascii="GHEA Grapalat" w:eastAsia="Times New Roman" w:hAnsi="GHEA Grapalat" w:cs="GHEA Grapalat"/>
                  <w:sz w:val="18"/>
                  <w:szCs w:val="18"/>
                  <w:lang w:val="hy-AM"/>
                </w:rPr>
                <w:t>araqs.hamaynq@gmail.com</w:t>
              </w:r>
            </w:hyperlink>
            <w:r w:rsidRPr="004B0FE2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, հեռ</w:t>
            </w:r>
            <w:r w:rsidR="004B0FE2" w:rsidRPr="004B0FE2">
              <w:rPr>
                <w:rFonts w:ascii="GHEA Grapalat" w:eastAsia="Times New Roman" w:hAnsi="GHEA Grapalat" w:cs="Cambria Math"/>
                <w:sz w:val="18"/>
                <w:szCs w:val="18"/>
                <w:lang w:val="hy-AM"/>
              </w:rPr>
              <w:t>.</w:t>
            </w:r>
            <w:r w:rsidRPr="004B0FE2">
              <w:rPr>
                <w:rFonts w:ascii="GHEA Grapalat" w:eastAsia="Times New Roman" w:hAnsi="GHEA Grapalat" w:cs="GHEA Grapalat"/>
                <w:sz w:val="18"/>
                <w:szCs w:val="18"/>
                <w:lang w:val="hy-AM"/>
              </w:rPr>
              <w:t>՝ (093)554477</w:t>
            </w:r>
          </w:p>
          <w:p w14:paraId="5D560360" w14:textId="45F9F1C4" w:rsidR="003F2E2F" w:rsidRPr="008B77E6" w:rsidRDefault="003F2E2F" w:rsidP="003F2E2F">
            <w:pPr>
              <w:spacing w:after="0"/>
              <w:ind w:right="-171"/>
              <w:rPr>
                <w:rFonts w:ascii="GHEA Grapalat" w:eastAsia="Times New Roman" w:hAnsi="GHEA Grapalat" w:cs="GHEA Grapalat"/>
                <w:sz w:val="24"/>
                <w:szCs w:val="18"/>
                <w:lang w:val="hy-AM"/>
              </w:rPr>
            </w:pPr>
            <w:r w:rsidRPr="004B0FE2">
              <w:rPr>
                <w:rFonts w:ascii="GHEA Grapalat" w:eastAsia="Times New Roman" w:hAnsi="GHEA Grapalat" w:cs="GHEA Grapalat"/>
                <w:sz w:val="24"/>
                <w:szCs w:val="18"/>
                <w:lang w:val="en-GB"/>
              </w:rPr>
              <w:t>N</w:t>
            </w:r>
            <w:r w:rsidR="008B77E6">
              <w:rPr>
                <w:rFonts w:ascii="GHEA Grapalat" w:eastAsia="Times New Roman" w:hAnsi="GHEA Grapalat" w:cs="GHEA Grapalat"/>
                <w:sz w:val="24"/>
                <w:szCs w:val="18"/>
                <w:lang w:val="hy-AM"/>
              </w:rPr>
              <w:t>3486</w:t>
            </w:r>
          </w:p>
          <w:p w14:paraId="47CC6A91" w14:textId="204C1D67" w:rsidR="00073BE9" w:rsidRPr="003F6D0B" w:rsidRDefault="00633C19" w:rsidP="004B0FE2">
            <w:pPr>
              <w:ind w:right="-171"/>
              <w:rPr>
                <w:rFonts w:ascii="GHEA Grapalat" w:eastAsia="Times New Roman" w:hAnsi="GHEA Grapalat"/>
                <w:lang w:val="hy-AM"/>
              </w:rPr>
            </w:pPr>
            <w:r>
              <w:rPr>
                <w:rFonts w:ascii="GHEA Grapalat" w:eastAsia="Times New Roman" w:hAnsi="GHEA Grapalat" w:cs="GHEA Grapalat"/>
                <w:sz w:val="24"/>
                <w:szCs w:val="18"/>
                <w:lang w:val="hy-AM"/>
              </w:rPr>
              <w:t>2</w:t>
            </w:r>
            <w:r w:rsidR="00327E0E">
              <w:rPr>
                <w:rFonts w:ascii="GHEA Grapalat" w:eastAsia="Times New Roman" w:hAnsi="GHEA Grapalat" w:cs="GHEA Grapalat"/>
                <w:sz w:val="24"/>
                <w:szCs w:val="18"/>
                <w:lang w:val="hy-AM"/>
              </w:rPr>
              <w:t xml:space="preserve"> նոյեմբերի </w:t>
            </w:r>
            <w:r w:rsidR="003F2E2F" w:rsidRPr="004B0FE2">
              <w:rPr>
                <w:rFonts w:ascii="GHEA Grapalat" w:eastAsia="Times New Roman" w:hAnsi="GHEA Grapalat" w:cs="GHEA Grapalat"/>
                <w:szCs w:val="18"/>
                <w:lang w:val="hy-AM"/>
              </w:rPr>
              <w:t>202</w:t>
            </w:r>
            <w:r w:rsidR="00DB6F68" w:rsidRPr="004B0FE2">
              <w:rPr>
                <w:rFonts w:ascii="GHEA Grapalat" w:eastAsia="Times New Roman" w:hAnsi="GHEA Grapalat" w:cs="GHEA Grapalat"/>
                <w:szCs w:val="18"/>
                <w:lang w:val="hy-AM"/>
              </w:rPr>
              <w:t>3</w:t>
            </w:r>
            <w:r w:rsidR="003F2E2F" w:rsidRPr="004B0FE2">
              <w:rPr>
                <w:rFonts w:ascii="GHEA Grapalat" w:eastAsia="Times New Roman" w:hAnsi="GHEA Grapalat" w:cs="GHEA Grapalat"/>
                <w:szCs w:val="18"/>
                <w:lang w:val="hy-AM"/>
              </w:rPr>
              <w:t>թ</w:t>
            </w:r>
            <w:r w:rsidR="003F2E2F" w:rsidRPr="004B0FE2">
              <w:rPr>
                <w:rFonts w:ascii="MS Mincho" w:eastAsia="MS Mincho" w:hAnsi="MS Mincho" w:cs="MS Mincho" w:hint="eastAsia"/>
                <w:szCs w:val="18"/>
                <w:lang w:val="hy-AM"/>
              </w:rPr>
              <w:t>․</w:t>
            </w:r>
          </w:p>
        </w:tc>
      </w:tr>
    </w:tbl>
    <w:p w14:paraId="797D8B35" w14:textId="348FAF77" w:rsidR="002344A2" w:rsidRPr="00327E0E" w:rsidRDefault="00327E0E" w:rsidP="008C7F05">
      <w:pPr>
        <w:spacing w:after="0"/>
        <w:jc w:val="right"/>
        <w:divId w:val="1845784007"/>
        <w:rPr>
          <w:rFonts w:ascii="GHEA Grapalat" w:eastAsiaTheme="minorHAnsi" w:hAnsi="GHEA Grapalat"/>
          <w:b/>
          <w:sz w:val="24"/>
          <w:szCs w:val="24"/>
          <w:lang w:val="hy-AM" w:eastAsia="en-US"/>
        </w:rPr>
      </w:pPr>
      <w:r>
        <w:rPr>
          <w:rFonts w:ascii="GHEA Grapalat" w:eastAsiaTheme="minorHAnsi" w:hAnsi="GHEA Grapalat"/>
          <w:b/>
          <w:sz w:val="24"/>
          <w:szCs w:val="24"/>
          <w:lang w:val="hy-AM" w:eastAsia="en-US"/>
        </w:rPr>
        <w:t>Արման Արմենի Բունիաթյան</w:t>
      </w:r>
      <w:r w:rsidR="0029117E">
        <w:rPr>
          <w:rFonts w:ascii="GHEA Grapalat" w:eastAsiaTheme="minorHAnsi" w:hAnsi="GHEA Grapalat"/>
          <w:b/>
          <w:sz w:val="24"/>
          <w:szCs w:val="24"/>
          <w:lang w:val="hy-AM" w:eastAsia="en-US"/>
        </w:rPr>
        <w:t>ին</w:t>
      </w:r>
    </w:p>
    <w:p w14:paraId="60526404" w14:textId="47161FCA" w:rsidR="008C7F05" w:rsidRPr="004B0FE2" w:rsidRDefault="008C7F05" w:rsidP="008C7F05">
      <w:pPr>
        <w:spacing w:after="0"/>
        <w:jc w:val="right"/>
        <w:divId w:val="1845784007"/>
        <w:rPr>
          <w:rFonts w:ascii="GHEA Grapalat" w:eastAsiaTheme="minorHAnsi" w:hAnsi="GHEA Grapalat"/>
          <w:b/>
          <w:sz w:val="24"/>
          <w:szCs w:val="24"/>
          <w:lang w:val="hy-AM" w:eastAsia="en-US"/>
        </w:rPr>
      </w:pPr>
      <w:r w:rsidRPr="004B0FE2">
        <w:rPr>
          <w:rFonts w:ascii="GHEA Grapalat" w:eastAsiaTheme="minorHAnsi" w:hAnsi="GHEA Grapalat"/>
          <w:b/>
          <w:sz w:val="24"/>
          <w:szCs w:val="24"/>
          <w:lang w:val="hy-AM" w:eastAsia="en-US"/>
        </w:rPr>
        <w:t xml:space="preserve">Հասցե՝ </w:t>
      </w:r>
      <w:r w:rsidR="003F2E2F" w:rsidRPr="004B0FE2">
        <w:rPr>
          <w:rFonts w:ascii="GHEA Grapalat" w:eastAsiaTheme="minorHAnsi" w:hAnsi="GHEA Grapalat"/>
          <w:b/>
          <w:sz w:val="24"/>
          <w:szCs w:val="24"/>
          <w:lang w:val="hy-AM" w:eastAsia="en-US"/>
        </w:rPr>
        <w:t xml:space="preserve">ՀՀ, </w:t>
      </w:r>
      <w:r w:rsidR="001A3704" w:rsidRPr="004B0FE2">
        <w:rPr>
          <w:rFonts w:ascii="GHEA Grapalat" w:eastAsiaTheme="minorHAnsi" w:hAnsi="GHEA Grapalat"/>
          <w:b/>
          <w:sz w:val="24"/>
          <w:szCs w:val="24"/>
          <w:lang w:val="hy-AM" w:eastAsia="en-US"/>
        </w:rPr>
        <w:t>Արմավիրի</w:t>
      </w:r>
      <w:r w:rsidR="00B93CE9" w:rsidRPr="004B0FE2">
        <w:rPr>
          <w:rFonts w:ascii="GHEA Grapalat" w:eastAsiaTheme="minorHAnsi" w:hAnsi="GHEA Grapalat"/>
          <w:b/>
          <w:sz w:val="24"/>
          <w:szCs w:val="24"/>
          <w:lang w:val="hy-AM" w:eastAsia="en-US"/>
        </w:rPr>
        <w:t>,</w:t>
      </w:r>
      <w:r w:rsidR="007341DF">
        <w:rPr>
          <w:rFonts w:ascii="GHEA Grapalat" w:eastAsiaTheme="minorHAnsi" w:hAnsi="GHEA Grapalat"/>
          <w:b/>
          <w:sz w:val="24"/>
          <w:szCs w:val="24"/>
          <w:lang w:val="hy-AM" w:eastAsia="en-US"/>
        </w:rPr>
        <w:t xml:space="preserve"> Վաղարշապատ</w:t>
      </w:r>
      <w:r w:rsidR="00B93CE9" w:rsidRPr="004B0FE2">
        <w:rPr>
          <w:rFonts w:ascii="GHEA Grapalat" w:eastAsiaTheme="minorHAnsi" w:hAnsi="GHEA Grapalat"/>
          <w:b/>
          <w:sz w:val="24"/>
          <w:szCs w:val="24"/>
          <w:lang w:val="hy-AM" w:eastAsia="en-US"/>
        </w:rPr>
        <w:t xml:space="preserve"> </w:t>
      </w:r>
    </w:p>
    <w:p w14:paraId="53D3DFB8" w14:textId="2383AA42" w:rsidR="00B93CE9" w:rsidRPr="004B0FE2" w:rsidRDefault="007341DF" w:rsidP="008C7F05">
      <w:pPr>
        <w:spacing w:after="0"/>
        <w:jc w:val="right"/>
        <w:divId w:val="1845784007"/>
        <w:rPr>
          <w:rFonts w:ascii="GHEA Grapalat" w:eastAsiaTheme="minorHAnsi" w:hAnsi="GHEA Grapalat"/>
          <w:b/>
          <w:color w:val="FF0000"/>
          <w:sz w:val="24"/>
          <w:szCs w:val="24"/>
          <w:lang w:val="hy-AM" w:eastAsia="en-US"/>
        </w:rPr>
      </w:pPr>
      <w:r>
        <w:rPr>
          <w:rFonts w:ascii="GHEA Grapalat" w:eastAsiaTheme="minorHAnsi" w:hAnsi="GHEA Grapalat"/>
          <w:b/>
          <w:sz w:val="24"/>
          <w:szCs w:val="24"/>
          <w:lang w:val="hy-AM" w:eastAsia="en-US"/>
        </w:rPr>
        <w:t xml:space="preserve">Դավիթ Անհաղթի </w:t>
      </w:r>
      <w:r w:rsidR="0029117E">
        <w:rPr>
          <w:rFonts w:ascii="GHEA Grapalat" w:eastAsiaTheme="minorHAnsi" w:hAnsi="GHEA Grapalat"/>
          <w:b/>
          <w:sz w:val="24"/>
          <w:szCs w:val="24"/>
          <w:lang w:val="hy-AM" w:eastAsia="en-US"/>
        </w:rPr>
        <w:t>փ</w:t>
      </w:r>
      <w:r>
        <w:rPr>
          <w:rFonts w:ascii="GHEA Grapalat" w:eastAsiaTheme="minorHAnsi" w:hAnsi="GHEA Grapalat"/>
          <w:b/>
          <w:sz w:val="24"/>
          <w:szCs w:val="24"/>
          <w:lang w:val="hy-AM" w:eastAsia="en-US"/>
        </w:rPr>
        <w:t>.</w:t>
      </w:r>
      <w:r w:rsidR="00365A42">
        <w:rPr>
          <w:rFonts w:ascii="GHEA Grapalat" w:eastAsiaTheme="minorHAnsi" w:hAnsi="GHEA Grapalat"/>
          <w:b/>
          <w:sz w:val="24"/>
          <w:szCs w:val="24"/>
          <w:lang w:val="hy-AM" w:eastAsia="en-US"/>
        </w:rPr>
        <w:t xml:space="preserve"> </w:t>
      </w:r>
      <w:r>
        <w:rPr>
          <w:rFonts w:ascii="GHEA Grapalat" w:eastAsiaTheme="minorHAnsi" w:hAnsi="GHEA Grapalat"/>
          <w:b/>
          <w:sz w:val="24"/>
          <w:szCs w:val="24"/>
          <w:lang w:val="hy-AM" w:eastAsia="en-US"/>
        </w:rPr>
        <w:t>, 15</w:t>
      </w:r>
    </w:p>
    <w:p w14:paraId="023A6FC3" w14:textId="77777777" w:rsidR="00F61D32" w:rsidRPr="004B0FE2" w:rsidRDefault="00F61D32" w:rsidP="00F61D32">
      <w:pPr>
        <w:jc w:val="center"/>
        <w:divId w:val="1845784007"/>
        <w:rPr>
          <w:rFonts w:ascii="GHEA Grapalat" w:eastAsiaTheme="minorHAnsi" w:hAnsi="GHEA Grapalat"/>
          <w:b/>
          <w:sz w:val="24"/>
          <w:szCs w:val="24"/>
          <w:lang w:val="hy-AM" w:eastAsia="en-US"/>
        </w:rPr>
      </w:pPr>
    </w:p>
    <w:p w14:paraId="16DE3E1F" w14:textId="77777777" w:rsidR="00F61D32" w:rsidRPr="004B0FE2" w:rsidRDefault="00F61D32" w:rsidP="00F61D32">
      <w:pPr>
        <w:jc w:val="center"/>
        <w:divId w:val="1845784007"/>
        <w:rPr>
          <w:rFonts w:ascii="GHEA Grapalat" w:eastAsiaTheme="minorHAnsi" w:hAnsi="GHEA Grapalat"/>
          <w:b/>
          <w:sz w:val="24"/>
          <w:szCs w:val="24"/>
          <w:lang w:val="hy-AM" w:eastAsia="en-US"/>
        </w:rPr>
      </w:pPr>
      <w:r w:rsidRPr="004B0FE2">
        <w:rPr>
          <w:rFonts w:ascii="GHEA Grapalat" w:eastAsiaTheme="minorHAnsi" w:hAnsi="GHEA Grapalat"/>
          <w:b/>
          <w:sz w:val="24"/>
          <w:szCs w:val="24"/>
          <w:lang w:val="hy-AM" w:eastAsia="en-US"/>
        </w:rPr>
        <w:t>ԾԱՆՈՒՑԱԳԻՐ</w:t>
      </w:r>
    </w:p>
    <w:p w14:paraId="6701DA2B" w14:textId="77777777" w:rsidR="00F61D32" w:rsidRPr="004B0FE2" w:rsidRDefault="00F61D32" w:rsidP="00F61D32">
      <w:pPr>
        <w:jc w:val="center"/>
        <w:divId w:val="1845784007"/>
        <w:rPr>
          <w:rFonts w:ascii="GHEA Grapalat" w:eastAsiaTheme="minorHAnsi" w:hAnsi="GHEA Grapalat"/>
          <w:b/>
          <w:sz w:val="24"/>
          <w:szCs w:val="24"/>
          <w:lang w:val="hy-AM" w:eastAsia="en-US"/>
        </w:rPr>
      </w:pPr>
      <w:r w:rsidRPr="004B0FE2">
        <w:rPr>
          <w:rFonts w:ascii="GHEA Grapalat" w:eastAsiaTheme="minorHAnsi" w:hAnsi="GHEA Grapalat"/>
          <w:b/>
          <w:sz w:val="24"/>
          <w:szCs w:val="24"/>
          <w:lang w:val="hy-AM" w:eastAsia="en-US"/>
        </w:rPr>
        <w:t>ՎԱՐՉԱԿԱՆ ՎԱՐՈՒՅԹ ՀԱՐՈՒՑԵԼՈՒ ՄԱՍԻՆ</w:t>
      </w:r>
    </w:p>
    <w:p w14:paraId="4D1B8939" w14:textId="75E7A924" w:rsidR="00F61D32" w:rsidRPr="004B0FE2" w:rsidRDefault="00F61D32" w:rsidP="008B319C">
      <w:pPr>
        <w:pStyle w:val="a3"/>
        <w:spacing w:before="0" w:beforeAutospacing="0" w:line="360" w:lineRule="auto"/>
        <w:ind w:firstLine="708"/>
        <w:jc w:val="both"/>
        <w:divId w:val="1845784007"/>
        <w:rPr>
          <w:lang w:val="hy-AM"/>
        </w:rPr>
      </w:pPr>
      <w:r w:rsidRPr="004B0FE2">
        <w:rPr>
          <w:lang w:val="hy-AM"/>
        </w:rPr>
        <w:t xml:space="preserve">Հայտնվում է Ձեզ այն մասին, որ ՀՀ Արմավիրի մարզի Արաքսի համայնքապետարանի աշխատակազմի կողմից «Վարչարարության հիմունքների և վարչական վարույթի մասին» ՀՀ օրենքի 30-րդ հոդվածի 1–ին մասի «բ» ենթակետի հիմքով հարուցվել է վարչական վարույթ, քանի որ Ձեր կողմից չի իրականացվել </w:t>
      </w:r>
      <w:r w:rsidRPr="004B0FE2">
        <w:rPr>
          <w:rFonts w:eastAsiaTheme="minorHAnsi"/>
          <w:lang w:val="hy-AM" w:eastAsia="en-US"/>
        </w:rPr>
        <w:t xml:space="preserve">Ձեզ </w:t>
      </w:r>
      <w:r w:rsidR="00C26BDD">
        <w:rPr>
          <w:rFonts w:eastAsiaTheme="minorHAnsi"/>
          <w:lang w:val="hy-AM" w:eastAsia="en-US"/>
        </w:rPr>
        <w:t xml:space="preserve">սեփականության իրավունքով պատկանող </w:t>
      </w:r>
      <w:r w:rsidR="008F66AA" w:rsidRPr="004B0FE2">
        <w:rPr>
          <w:rFonts w:eastAsiaTheme="minorHAnsi"/>
          <w:lang w:val="hy-AM" w:eastAsia="en-US"/>
        </w:rPr>
        <w:t xml:space="preserve">ՀՀ Արմավիրի մարզի Արաքս համայնքի </w:t>
      </w:r>
      <w:r w:rsidR="007341DF">
        <w:rPr>
          <w:rFonts w:eastAsiaTheme="minorHAnsi"/>
          <w:lang w:val="hy-AM" w:eastAsia="en-US"/>
        </w:rPr>
        <w:t>Գայ</w:t>
      </w:r>
      <w:r w:rsidR="008F66AA" w:rsidRPr="004B0FE2">
        <w:rPr>
          <w:rFonts w:eastAsiaTheme="minorHAnsi"/>
          <w:lang w:val="hy-AM" w:eastAsia="en-US"/>
        </w:rPr>
        <w:t xml:space="preserve"> գյուղում</w:t>
      </w:r>
      <w:r w:rsidR="00A62253" w:rsidRPr="00A62253">
        <w:rPr>
          <w:rFonts w:eastAsiaTheme="minorHAnsi"/>
          <w:lang w:val="hy-AM" w:eastAsia="en-US"/>
        </w:rPr>
        <w:t xml:space="preserve"> </w:t>
      </w:r>
      <w:r w:rsidR="001B35A1">
        <w:rPr>
          <w:rFonts w:eastAsiaTheme="minorHAnsi"/>
          <w:lang w:val="hy-AM" w:eastAsia="en-US"/>
        </w:rPr>
        <w:t xml:space="preserve">գտնվող </w:t>
      </w:r>
      <w:r w:rsidR="00A62253" w:rsidRPr="00A62253">
        <w:rPr>
          <w:rFonts w:eastAsiaTheme="minorHAnsi"/>
          <w:lang w:val="hy-AM" w:eastAsia="en-US"/>
        </w:rPr>
        <w:t>04-</w:t>
      </w:r>
      <w:r w:rsidR="007341DF">
        <w:rPr>
          <w:rFonts w:eastAsiaTheme="minorHAnsi"/>
          <w:lang w:val="hy-AM" w:eastAsia="en-US"/>
        </w:rPr>
        <w:t>033-0217-001</w:t>
      </w:r>
      <w:r w:rsidR="00633C19">
        <w:rPr>
          <w:rFonts w:eastAsiaTheme="minorHAnsi"/>
          <w:lang w:val="hy-AM" w:eastAsia="en-US"/>
        </w:rPr>
        <w:t xml:space="preserve"> </w:t>
      </w:r>
      <w:r w:rsidR="00C26BDD">
        <w:rPr>
          <w:rFonts w:eastAsiaTheme="minorHAnsi"/>
          <w:lang w:val="hy-AM" w:eastAsia="en-US"/>
        </w:rPr>
        <w:t>կադաստրային ծածկագրով</w:t>
      </w:r>
      <w:r w:rsidR="008F66AA" w:rsidRPr="004B0FE2">
        <w:rPr>
          <w:rFonts w:eastAsiaTheme="minorHAnsi"/>
          <w:lang w:val="hy-AM" w:eastAsia="en-US"/>
        </w:rPr>
        <w:t xml:space="preserve"> </w:t>
      </w:r>
      <w:r w:rsidR="0029117E">
        <w:rPr>
          <w:rFonts w:eastAsiaTheme="minorHAnsi"/>
          <w:lang w:val="hy-AM" w:eastAsia="en-US"/>
        </w:rPr>
        <w:t xml:space="preserve">անշաժ գույքի </w:t>
      </w:r>
      <w:r w:rsidRPr="004B0FE2">
        <w:rPr>
          <w:rFonts w:eastAsiaTheme="minorHAnsi"/>
          <w:lang w:val="hy-AM" w:eastAsia="en-US"/>
        </w:rPr>
        <w:t>հողամաս</w:t>
      </w:r>
      <w:r w:rsidR="009A0B4D" w:rsidRPr="004B0FE2">
        <w:rPr>
          <w:rFonts w:eastAsiaTheme="minorHAnsi"/>
          <w:lang w:val="hy-AM" w:eastAsia="en-US"/>
        </w:rPr>
        <w:t>ի(</w:t>
      </w:r>
      <w:r w:rsidRPr="004B0FE2">
        <w:rPr>
          <w:rFonts w:eastAsiaTheme="minorHAnsi"/>
          <w:lang w:val="hy-AM" w:eastAsia="en-US"/>
        </w:rPr>
        <w:t>երի</w:t>
      </w:r>
      <w:r w:rsidR="009A0B4D" w:rsidRPr="004B0FE2">
        <w:rPr>
          <w:rFonts w:eastAsiaTheme="minorHAnsi"/>
          <w:lang w:val="hy-AM" w:eastAsia="en-US"/>
        </w:rPr>
        <w:t>)</w:t>
      </w:r>
      <w:r w:rsidRPr="004B0FE2">
        <w:rPr>
          <w:rFonts w:eastAsiaTheme="minorHAnsi"/>
          <w:lang w:val="hy-AM" w:eastAsia="en-US"/>
        </w:rPr>
        <w:t xml:space="preserve"> նկատմամբ հարկային պարտավորությունները, որի արդյունքում կուտակվել է</w:t>
      </w:r>
      <w:r w:rsidR="00C85C6A" w:rsidRPr="004B0FE2">
        <w:rPr>
          <w:rFonts w:eastAsiaTheme="minorHAnsi"/>
          <w:lang w:val="hy-AM" w:eastAsia="en-US"/>
        </w:rPr>
        <w:t xml:space="preserve"> </w:t>
      </w:r>
      <w:r w:rsidR="00B6464F" w:rsidRPr="00B13694">
        <w:rPr>
          <w:rFonts w:eastAsiaTheme="minorHAnsi"/>
          <w:lang w:val="hy-AM" w:eastAsia="en-US"/>
        </w:rPr>
        <w:t>≈</w:t>
      </w:r>
      <w:r w:rsidR="00C85C6A" w:rsidRPr="004B0FE2">
        <w:rPr>
          <w:rFonts w:eastAsiaTheme="minorHAnsi"/>
          <w:lang w:val="hy-AM" w:eastAsia="en-US"/>
        </w:rPr>
        <w:t xml:space="preserve"> </w:t>
      </w:r>
      <w:r w:rsidR="00D23BC6">
        <w:rPr>
          <w:rFonts w:eastAsiaTheme="minorHAnsi"/>
          <w:lang w:val="hy-AM" w:eastAsia="en-US"/>
        </w:rPr>
        <w:t>667,904</w:t>
      </w:r>
      <w:r w:rsidR="00835726" w:rsidRPr="00835726">
        <w:rPr>
          <w:rFonts w:eastAsiaTheme="minorHAnsi"/>
          <w:lang w:val="hy-AM" w:eastAsia="en-US"/>
        </w:rPr>
        <w:t xml:space="preserve"> / </w:t>
      </w:r>
      <w:r w:rsidR="00D23BC6">
        <w:rPr>
          <w:rFonts w:eastAsiaTheme="minorHAnsi"/>
          <w:lang w:val="hy-AM" w:eastAsia="en-US"/>
        </w:rPr>
        <w:t xml:space="preserve">վեց հարյուր վաթսունյոթ </w:t>
      </w:r>
      <w:r w:rsidR="001B35A1">
        <w:rPr>
          <w:rFonts w:eastAsiaTheme="minorHAnsi"/>
          <w:lang w:val="hy-AM" w:eastAsia="en-US"/>
        </w:rPr>
        <w:t>հազար</w:t>
      </w:r>
      <w:r w:rsidR="00D23BC6">
        <w:rPr>
          <w:rFonts w:eastAsiaTheme="minorHAnsi"/>
          <w:lang w:val="hy-AM" w:eastAsia="en-US"/>
        </w:rPr>
        <w:t xml:space="preserve"> ինը հարյուր չորս </w:t>
      </w:r>
      <w:r w:rsidR="00835726" w:rsidRPr="00835726">
        <w:rPr>
          <w:rFonts w:eastAsiaTheme="minorHAnsi"/>
          <w:lang w:val="hy-AM" w:eastAsia="en-US"/>
        </w:rPr>
        <w:t>/</w:t>
      </w:r>
      <w:r w:rsidRPr="004B0FE2">
        <w:rPr>
          <w:rFonts w:eastAsiaTheme="minorHAnsi"/>
          <w:lang w:val="hy-AM" w:eastAsia="en-US"/>
        </w:rPr>
        <w:t xml:space="preserve"> ՀՀ դրամ պարտք</w:t>
      </w:r>
      <w:r w:rsidR="00312068" w:rsidRPr="004B0FE2">
        <w:rPr>
          <w:rFonts w:eastAsiaTheme="minorHAnsi"/>
          <w:lang w:val="hy-AM" w:eastAsia="en-US"/>
        </w:rPr>
        <w:t xml:space="preserve"> /</w:t>
      </w:r>
      <w:r w:rsidR="00312068" w:rsidRPr="004B0FE2">
        <w:rPr>
          <w:rFonts w:eastAsiaTheme="minorHAnsi"/>
          <w:i/>
          <w:lang w:val="hy-AM" w:eastAsia="en-US"/>
        </w:rPr>
        <w:t>ապառքը և տույժերը միասին</w:t>
      </w:r>
      <w:r w:rsidR="00312068" w:rsidRPr="004B0FE2">
        <w:rPr>
          <w:rFonts w:eastAsiaTheme="minorHAnsi"/>
          <w:lang w:val="hy-AM" w:eastAsia="en-US"/>
        </w:rPr>
        <w:t>/</w:t>
      </w:r>
      <w:r w:rsidR="00D23BC6">
        <w:rPr>
          <w:rFonts w:eastAsiaTheme="minorHAnsi"/>
          <w:lang w:val="hy-AM" w:eastAsia="en-US"/>
        </w:rPr>
        <w:t>:</w:t>
      </w:r>
    </w:p>
    <w:p w14:paraId="346C353C" w14:textId="77777777" w:rsidR="00F61D32" w:rsidRPr="004B0FE2" w:rsidRDefault="00F61D32" w:rsidP="00F61D32">
      <w:pPr>
        <w:spacing w:after="0" w:line="360" w:lineRule="auto"/>
        <w:ind w:firstLine="708"/>
        <w:jc w:val="both"/>
        <w:divId w:val="1845784007"/>
        <w:rPr>
          <w:rFonts w:ascii="GHEA Grapalat" w:eastAsiaTheme="minorHAnsi" w:hAnsi="GHEA Grapalat"/>
          <w:sz w:val="24"/>
          <w:szCs w:val="24"/>
          <w:lang w:val="hy-AM" w:eastAsia="en-US"/>
        </w:rPr>
      </w:pPr>
      <w:r w:rsidRPr="004B0FE2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ՀՀ հարկային օրենսգրքի 6–րդ հոդվածի 1–ին մասի 2–րդ կետի «ա» ենթակետի համաձայն՝ Հայաստանի Հանրապետությունում կիրառվում են տեղական հարկեր, որոնց տեսակներից է անշարժ գույքի հարկը։ Նույն օրենսգրքի 11–րդ բաժնի դրույթներից ելնելով դուք պարտավոր եք կատարել Ձեզ սեփականության իրավունքով պատկանող անշարժ գույքի(երի) նկատմամբ հարկային պարտավորությունները։ </w:t>
      </w:r>
    </w:p>
    <w:p w14:paraId="36431D5B" w14:textId="77777777" w:rsidR="00F61D32" w:rsidRPr="004B0FE2" w:rsidRDefault="00F61D32" w:rsidP="00F61D32">
      <w:pPr>
        <w:spacing w:after="0" w:line="360" w:lineRule="auto"/>
        <w:ind w:firstLine="708"/>
        <w:jc w:val="both"/>
        <w:divId w:val="1845784007"/>
        <w:rPr>
          <w:rFonts w:ascii="GHEA Grapalat" w:eastAsiaTheme="minorHAnsi" w:hAnsi="GHEA Grapalat"/>
          <w:sz w:val="24"/>
          <w:szCs w:val="24"/>
          <w:lang w:val="hy-AM" w:eastAsia="en-US"/>
        </w:rPr>
      </w:pPr>
      <w:r w:rsidRPr="004B0FE2">
        <w:rPr>
          <w:rFonts w:ascii="GHEA Grapalat" w:eastAsiaTheme="minorHAnsi" w:hAnsi="GHEA Grapalat"/>
          <w:sz w:val="24"/>
          <w:szCs w:val="24"/>
          <w:lang w:val="hy-AM" w:eastAsia="en-US"/>
        </w:rPr>
        <w:lastRenderedPageBreak/>
        <w:t>Օրենսգրքի 447–րդ հոդվածի 1</w:t>
      </w:r>
      <w:r w:rsidR="00C85C6A" w:rsidRPr="004B0FE2">
        <w:rPr>
          <w:rFonts w:ascii="GHEA Grapalat" w:eastAsiaTheme="minorHAnsi" w:hAnsi="GHEA Grapalat" w:cs="Cambria Math"/>
          <w:sz w:val="24"/>
          <w:szCs w:val="24"/>
          <w:lang w:val="hy-AM" w:eastAsia="en-US"/>
        </w:rPr>
        <w:t>.</w:t>
      </w:r>
      <w:r w:rsidRPr="004B0FE2">
        <w:rPr>
          <w:rFonts w:ascii="GHEA Grapalat" w:eastAsiaTheme="minorHAnsi" w:hAnsi="GHEA Grapalat"/>
          <w:sz w:val="24"/>
          <w:szCs w:val="24"/>
          <w:lang w:val="hy-AM" w:eastAsia="en-US"/>
        </w:rPr>
        <w:t>1–րդ մասի համաձայն՝ մինչև Օրենսգրքի 11-րդ և 12-րդ բաժիններն ուժի մեջ մտնելն ավարտված հաշվետու ժամանակաշրջաններին վերաբերող՝ գույքահարկի և հողի հարկի գծով հարկային պարտավորությունները 2021 թվականի հունվարի 1-ից հետո դադարած չեն համարվում և ենթակա են կատարման մինչև Օրենսգիրքն ուժի մեջ մտնելը գործող օրենսդրությամբ սահմանված ընդհանուր կարգով և ժամկետներում:</w:t>
      </w:r>
    </w:p>
    <w:p w14:paraId="47CA0EBD" w14:textId="7FA646FB" w:rsidR="00F61D32" w:rsidRPr="004B0FE2" w:rsidRDefault="00F61D32" w:rsidP="00D23BC6">
      <w:pPr>
        <w:pStyle w:val="a3"/>
        <w:spacing w:before="0" w:beforeAutospacing="0" w:after="0" w:line="360" w:lineRule="auto"/>
        <w:jc w:val="both"/>
        <w:divId w:val="1845784007"/>
        <w:rPr>
          <w:lang w:val="hy-AM"/>
        </w:rPr>
      </w:pPr>
      <w:r w:rsidRPr="004B0FE2">
        <w:rPr>
          <w:lang w:val="hy-AM"/>
        </w:rPr>
        <w:t>Վերը նշված դրույթներից ելնելով՝ Ձեր կողմից խախտվել է «Հողի հարկի</w:t>
      </w:r>
      <w:r w:rsidR="005C650E">
        <w:rPr>
          <w:lang w:val="hy-AM"/>
        </w:rPr>
        <w:t>»</w:t>
      </w:r>
      <w:r w:rsidR="000244A5">
        <w:rPr>
          <w:lang w:val="hy-AM"/>
        </w:rPr>
        <w:t xml:space="preserve"> </w:t>
      </w:r>
      <w:r w:rsidR="005C650E">
        <w:rPr>
          <w:lang w:val="hy-AM"/>
        </w:rPr>
        <w:t>և «</w:t>
      </w:r>
      <w:r w:rsidR="000244A5">
        <w:rPr>
          <w:lang w:val="hy-AM"/>
        </w:rPr>
        <w:t>Գույք</w:t>
      </w:r>
      <w:r w:rsidR="00D23BC6">
        <w:rPr>
          <w:lang w:val="hy-AM"/>
        </w:rPr>
        <w:t>ա</w:t>
      </w:r>
      <w:r w:rsidR="000244A5">
        <w:rPr>
          <w:lang w:val="hy-AM"/>
        </w:rPr>
        <w:t xml:space="preserve">հարկի </w:t>
      </w:r>
      <w:r w:rsidRPr="004B0FE2">
        <w:rPr>
          <w:lang w:val="hy-AM"/>
        </w:rPr>
        <w:t xml:space="preserve">մասին» </w:t>
      </w:r>
      <w:r w:rsidR="000244A5">
        <w:rPr>
          <w:lang w:val="hy-AM"/>
        </w:rPr>
        <w:t xml:space="preserve"> </w:t>
      </w:r>
      <w:r w:rsidRPr="004B0FE2">
        <w:rPr>
          <w:lang w:val="hy-AM"/>
        </w:rPr>
        <w:t xml:space="preserve">ՀՀ </w:t>
      </w:r>
      <w:r w:rsidR="008F66AA" w:rsidRPr="004B0FE2">
        <w:rPr>
          <w:lang w:val="hy-AM"/>
        </w:rPr>
        <w:t>օրենքների</w:t>
      </w:r>
      <w:r w:rsidRPr="004B0FE2">
        <w:rPr>
          <w:lang w:val="hy-AM"/>
        </w:rPr>
        <w:t xml:space="preserve"> պահանջները։</w:t>
      </w:r>
    </w:p>
    <w:p w14:paraId="2DA44AF8" w14:textId="77777777" w:rsidR="00F61D32" w:rsidRPr="004B0FE2" w:rsidRDefault="00F61D32" w:rsidP="00F61D32">
      <w:pPr>
        <w:spacing w:after="0"/>
        <w:ind w:firstLine="720"/>
        <w:jc w:val="both"/>
        <w:divId w:val="1845784007"/>
        <w:rPr>
          <w:rFonts w:ascii="GHEA Grapalat" w:eastAsiaTheme="minorHAnsi" w:hAnsi="GHEA Grapalat"/>
          <w:sz w:val="24"/>
          <w:szCs w:val="24"/>
          <w:lang w:val="hy-AM" w:eastAsia="en-US"/>
        </w:rPr>
      </w:pPr>
      <w:r w:rsidRPr="004B0FE2">
        <w:rPr>
          <w:rFonts w:ascii="GHEA Grapalat" w:hAnsi="GHEA Grapalat"/>
          <w:sz w:val="24"/>
          <w:lang w:val="hy-AM"/>
        </w:rPr>
        <w:t xml:space="preserve">Ուստի </w:t>
      </w:r>
      <w:r w:rsidRPr="004B0FE2">
        <w:rPr>
          <w:rFonts w:ascii="GHEA Grapalat" w:eastAsiaTheme="minorHAnsi" w:hAnsi="GHEA Grapalat"/>
          <w:sz w:val="24"/>
          <w:szCs w:val="24"/>
          <w:lang w:val="hy-AM" w:eastAsia="en-US"/>
        </w:rPr>
        <w:t>Ձեզնից պահանջվում է կատարել Համայնքի հանդեպ առաջացած հարկային պարտավորությունները։</w:t>
      </w:r>
    </w:p>
    <w:p w14:paraId="12DCCB90" w14:textId="77777777" w:rsidR="00F61D32" w:rsidRPr="004B0FE2" w:rsidRDefault="00F61D32" w:rsidP="00F61D32">
      <w:pPr>
        <w:pStyle w:val="a3"/>
        <w:spacing w:after="0" w:line="360" w:lineRule="auto"/>
        <w:ind w:firstLine="708"/>
        <w:jc w:val="both"/>
        <w:divId w:val="1845784007"/>
        <w:rPr>
          <w:lang w:val="hy-AM"/>
        </w:rPr>
      </w:pPr>
      <w:r w:rsidRPr="004B0FE2">
        <w:rPr>
          <w:lang w:val="hy-AM"/>
        </w:rPr>
        <w:t>Դուք, որպես վարչական վարույթի մասնակից, սույն ծանուցագիրը ստանալուց հետո 3 աշխատանքային օրվա ընթացքում  կարող եք դիմում ներկայացնել վարչական գործով լսումներ անցկացնելու վերաբերյալ Արաքսի համայնքապետարան /հասցե` գ. Առատաշեն, Մաշտոցի 3/։</w:t>
      </w:r>
    </w:p>
    <w:p w14:paraId="3B7A0105" w14:textId="73F2FD88" w:rsidR="00F61D32" w:rsidRPr="004B0FE2" w:rsidRDefault="00D23BC6" w:rsidP="00D23BC6">
      <w:pPr>
        <w:pStyle w:val="a3"/>
        <w:spacing w:after="0" w:line="360" w:lineRule="auto"/>
        <w:jc w:val="both"/>
        <w:divId w:val="1845784007"/>
        <w:rPr>
          <w:lang w:val="hy-AM"/>
        </w:rPr>
      </w:pPr>
      <w:r>
        <w:rPr>
          <w:lang w:val="hy-AM"/>
        </w:rPr>
        <w:t xml:space="preserve">        </w:t>
      </w:r>
      <w:r w:rsidR="00F61D32" w:rsidRPr="004B0FE2">
        <w:rPr>
          <w:lang w:val="hy-AM"/>
        </w:rPr>
        <w:t>Նախազգուշացնում ենք, որ վարչական վարույթի մասնակիցները վարչական վարույթի լսումներին պետք է ներկայանան անձը հաստատող փաստաթղթով (անձնագիր) և վարույթին վերաբերող փաստաթղթերի պատճեններով, իսկ լիազորված անձինք` լիազորագրով, որի համար նոտարական վավերացում չի պահանջվում:</w:t>
      </w:r>
    </w:p>
    <w:p w14:paraId="5285EF03" w14:textId="28FE07F1" w:rsidR="00F61D32" w:rsidRPr="004B0FE2" w:rsidRDefault="00D23BC6" w:rsidP="00D23BC6">
      <w:pPr>
        <w:pStyle w:val="a3"/>
        <w:spacing w:before="0" w:beforeAutospacing="0" w:after="0" w:line="360" w:lineRule="auto"/>
        <w:jc w:val="both"/>
        <w:divId w:val="1845784007"/>
        <w:rPr>
          <w:lang w:val="hy-AM"/>
        </w:rPr>
      </w:pPr>
      <w:r>
        <w:rPr>
          <w:lang w:val="hy-AM"/>
        </w:rPr>
        <w:t xml:space="preserve"> </w:t>
      </w:r>
      <w:r w:rsidR="00F61D32" w:rsidRPr="004B0FE2">
        <w:rPr>
          <w:lang w:val="hy-AM"/>
        </w:rPr>
        <w:t>Տեղեկացնում ենք նաև, որ պատշաճ կարգով ծանուցված վարչական վարույթի մասնակցի կողմից վարույթի լսումներին չներկայանալն արգելք չէ լսումներն իրականացնելու և վարչական ակտի կայացմամբ եզրափակելու համար:</w:t>
      </w:r>
    </w:p>
    <w:p w14:paraId="772F29E4" w14:textId="77777777" w:rsidR="008F66AA" w:rsidRPr="004B0FE2" w:rsidRDefault="008F66AA" w:rsidP="00F61D32">
      <w:pPr>
        <w:pStyle w:val="a3"/>
        <w:spacing w:before="0" w:beforeAutospacing="0" w:after="0" w:line="360" w:lineRule="auto"/>
        <w:ind w:firstLine="708"/>
        <w:jc w:val="both"/>
        <w:divId w:val="1845784007"/>
        <w:rPr>
          <w:lang w:val="hy-AM"/>
        </w:rPr>
      </w:pPr>
      <w:r w:rsidRPr="004B0FE2">
        <w:rPr>
          <w:lang w:val="hy-AM"/>
        </w:rPr>
        <w:t>Կից ներկայացվում է համապատասխան տեղեկանքները հարկային պարտավորությունների վերաբերյալ։</w:t>
      </w:r>
    </w:p>
    <w:p w14:paraId="67670DEE" w14:textId="5D13E1D6" w:rsidR="008F66AA" w:rsidRPr="004B0FE2" w:rsidRDefault="008F66AA" w:rsidP="00F61D32">
      <w:pPr>
        <w:pStyle w:val="a3"/>
        <w:spacing w:before="0" w:beforeAutospacing="0" w:after="0" w:line="360" w:lineRule="auto"/>
        <w:ind w:firstLine="708"/>
        <w:jc w:val="both"/>
        <w:divId w:val="1845784007"/>
        <w:rPr>
          <w:lang w:val="hy-AM"/>
        </w:rPr>
      </w:pPr>
      <w:r w:rsidRPr="004B0FE2">
        <w:rPr>
          <w:lang w:val="hy-AM"/>
        </w:rPr>
        <w:t>Առդիր՝</w:t>
      </w:r>
      <w:r w:rsidR="009A0B4D" w:rsidRPr="004B0FE2">
        <w:rPr>
          <w:lang w:val="hy-AM"/>
        </w:rPr>
        <w:t xml:space="preserve"> </w:t>
      </w:r>
      <w:r w:rsidR="0029117E">
        <w:rPr>
          <w:lang w:val="hy-AM"/>
        </w:rPr>
        <w:t>3</w:t>
      </w:r>
      <w:r w:rsidRPr="004B0FE2">
        <w:rPr>
          <w:lang w:val="hy-AM"/>
        </w:rPr>
        <w:t xml:space="preserve"> էջ։</w:t>
      </w:r>
    </w:p>
    <w:p w14:paraId="778E5845" w14:textId="31000B79" w:rsidR="00F61D32" w:rsidRPr="004B0FE2" w:rsidRDefault="00F61D32" w:rsidP="00F61D32">
      <w:pPr>
        <w:spacing w:before="100" w:beforeAutospacing="1" w:after="100" w:afterAutospacing="1" w:line="360" w:lineRule="auto"/>
        <w:ind w:right="-171"/>
        <w:jc w:val="center"/>
        <w:divId w:val="1845784007"/>
        <w:rPr>
          <w:rFonts w:ascii="GHEA Grapalat" w:hAnsi="GHEA Grapalat" w:cs="Times New Roman"/>
          <w:b/>
          <w:bCs/>
          <w:sz w:val="24"/>
          <w:lang w:val="hy-AM"/>
        </w:rPr>
      </w:pPr>
      <w:r w:rsidRPr="004B0FE2">
        <w:rPr>
          <w:rFonts w:ascii="GHEA Grapalat" w:hAnsi="GHEA Grapalat" w:cs="Courier New"/>
          <w:b/>
          <w:sz w:val="24"/>
          <w:lang w:val="hy-AM"/>
        </w:rPr>
        <w:t>ԱՐԱՔՍ ՀԱՄԱՅՆՔԻ ՂԵԿԱՎԱՐ</w:t>
      </w:r>
      <w:r w:rsidRPr="004B0FE2">
        <w:rPr>
          <w:rFonts w:ascii="GHEA Grapalat" w:hAnsi="GHEA Grapalat" w:cs="Times New Roman"/>
          <w:bCs/>
          <w:sz w:val="24"/>
          <w:lang w:val="hy-AM"/>
        </w:rPr>
        <w:t>`</w:t>
      </w:r>
      <w:r w:rsidRPr="004B0FE2">
        <w:rPr>
          <w:rFonts w:ascii="Courier New" w:hAnsi="Courier New" w:cs="Courier New"/>
          <w:b/>
          <w:bCs/>
          <w:sz w:val="24"/>
          <w:lang w:val="hy-AM"/>
        </w:rPr>
        <w:t>           </w:t>
      </w:r>
      <w:r w:rsidRPr="004B0FE2">
        <w:rPr>
          <w:rFonts w:ascii="GHEA Grapalat" w:hAnsi="GHEA Grapalat" w:cs="Courier New"/>
          <w:b/>
          <w:bCs/>
          <w:sz w:val="24"/>
          <w:lang w:val="hy-AM"/>
        </w:rPr>
        <w:t xml:space="preserve"> </w:t>
      </w:r>
      <w:r w:rsidR="00D23BC6">
        <w:rPr>
          <w:rFonts w:ascii="GHEA Grapalat" w:hAnsi="GHEA Grapalat" w:cs="Courier New"/>
          <w:b/>
          <w:bCs/>
          <w:sz w:val="24"/>
          <w:lang w:val="hy-AM"/>
        </w:rPr>
        <w:t xml:space="preserve">           </w:t>
      </w:r>
      <w:r w:rsidRPr="004B0FE2">
        <w:rPr>
          <w:rFonts w:ascii="Courier New" w:hAnsi="Courier New" w:cs="Courier New"/>
          <w:b/>
          <w:bCs/>
          <w:sz w:val="24"/>
          <w:lang w:val="hy-AM"/>
        </w:rPr>
        <w:t>  </w:t>
      </w:r>
      <w:r w:rsidRPr="004B0FE2">
        <w:rPr>
          <w:rFonts w:ascii="GHEA Grapalat" w:hAnsi="GHEA Grapalat" w:cs="Courier New"/>
          <w:b/>
          <w:bCs/>
          <w:sz w:val="24"/>
          <w:lang w:val="hy-AM"/>
        </w:rPr>
        <w:t xml:space="preserve">  </w:t>
      </w:r>
      <w:r w:rsidRPr="004B0FE2">
        <w:rPr>
          <w:rFonts w:ascii="GHEA Grapalat" w:hAnsi="GHEA Grapalat" w:cs="Times New Roman"/>
          <w:b/>
          <w:bCs/>
          <w:sz w:val="24"/>
          <w:lang w:val="hy-AM"/>
        </w:rPr>
        <w:t xml:space="preserve"> Ղ. ՂԱԶԱՐՅԱՆ</w:t>
      </w:r>
    </w:p>
    <w:p w14:paraId="2ADD5617" w14:textId="46D98804" w:rsidR="00F61D32" w:rsidRPr="00B6464F" w:rsidRDefault="00F61D32" w:rsidP="00F61D32">
      <w:pPr>
        <w:spacing w:after="0" w:afterAutospacing="1" w:line="240" w:lineRule="auto"/>
        <w:ind w:right="-171"/>
        <w:jc w:val="right"/>
        <w:divId w:val="1845784007"/>
        <w:rPr>
          <w:rFonts w:ascii="GHEA Grapalat" w:hAnsi="GHEA Grapalat" w:cs="Times New Roman"/>
          <w:szCs w:val="24"/>
          <w:lang w:val="hy-AM"/>
        </w:rPr>
      </w:pPr>
      <w:r w:rsidRPr="004B0FE2">
        <w:rPr>
          <w:rFonts w:ascii="GHEA Grapalat" w:hAnsi="GHEA Grapalat" w:cs="Times New Roman"/>
          <w:szCs w:val="24"/>
          <w:lang w:val="hy-AM"/>
        </w:rPr>
        <w:t>202</w:t>
      </w:r>
      <w:r w:rsidR="00DB6F68" w:rsidRPr="004B0FE2">
        <w:rPr>
          <w:rFonts w:ascii="GHEA Grapalat" w:hAnsi="GHEA Grapalat" w:cs="Times New Roman"/>
          <w:szCs w:val="24"/>
          <w:lang w:val="hy-AM"/>
        </w:rPr>
        <w:t>3</w:t>
      </w:r>
      <w:r w:rsidRPr="004B0FE2">
        <w:rPr>
          <w:rFonts w:ascii="GHEA Grapalat" w:hAnsi="GHEA Grapalat" w:cs="Times New Roman"/>
          <w:szCs w:val="24"/>
          <w:lang w:val="hy-AM"/>
        </w:rPr>
        <w:t xml:space="preserve"> թվականի </w:t>
      </w:r>
      <w:r w:rsidR="000244A5">
        <w:rPr>
          <w:rFonts w:ascii="GHEA Grapalat" w:hAnsi="GHEA Grapalat" w:cs="Times New Roman"/>
          <w:szCs w:val="24"/>
          <w:lang w:val="hy-AM"/>
        </w:rPr>
        <w:t xml:space="preserve">նոյեմբերի </w:t>
      </w:r>
      <w:r w:rsidR="00633C19">
        <w:rPr>
          <w:rFonts w:ascii="GHEA Grapalat" w:hAnsi="GHEA Grapalat" w:cs="Times New Roman"/>
          <w:szCs w:val="24"/>
          <w:lang w:val="hy-AM"/>
        </w:rPr>
        <w:t>2</w:t>
      </w:r>
    </w:p>
    <w:p w14:paraId="083C7020" w14:textId="77777777" w:rsidR="00F61D32" w:rsidRPr="004B0FE2" w:rsidRDefault="00F61D32" w:rsidP="00F61D32">
      <w:pPr>
        <w:spacing w:after="0" w:afterAutospacing="1" w:line="240" w:lineRule="auto"/>
        <w:ind w:right="-171"/>
        <w:jc w:val="right"/>
        <w:divId w:val="1845784007"/>
        <w:rPr>
          <w:rFonts w:ascii="GHEA Grapalat" w:hAnsi="GHEA Grapalat" w:cs="Times New Roman"/>
          <w:szCs w:val="24"/>
          <w:lang w:val="hy-AM"/>
        </w:rPr>
      </w:pPr>
      <w:r w:rsidRPr="004B0FE2">
        <w:rPr>
          <w:rFonts w:ascii="GHEA Grapalat" w:hAnsi="GHEA Grapalat" w:cs="Times New Roman"/>
          <w:szCs w:val="24"/>
          <w:lang w:val="hy-AM"/>
        </w:rPr>
        <w:t>Արաքս համայնք</w:t>
      </w:r>
    </w:p>
    <w:p w14:paraId="11A61ED8" w14:textId="77777777" w:rsidR="00F61D32" w:rsidRPr="004B0FE2" w:rsidRDefault="00F61D32" w:rsidP="00F61D32">
      <w:pPr>
        <w:pStyle w:val="a3"/>
        <w:spacing w:before="0" w:beforeAutospacing="0" w:after="0" w:afterAutospacing="0"/>
        <w:divId w:val="1845784007"/>
        <w:rPr>
          <w:sz w:val="16"/>
          <w:lang w:val="hy-AM"/>
        </w:rPr>
      </w:pPr>
    </w:p>
    <w:p w14:paraId="0B44C289" w14:textId="77777777" w:rsidR="00D23BC6" w:rsidRDefault="00F61D32" w:rsidP="00D23BC6">
      <w:pPr>
        <w:pStyle w:val="a3"/>
        <w:spacing w:before="0" w:beforeAutospacing="0" w:after="0" w:afterAutospacing="0"/>
        <w:divId w:val="1845784007"/>
        <w:rPr>
          <w:sz w:val="16"/>
          <w:lang w:val="hy-AM"/>
        </w:rPr>
      </w:pPr>
      <w:r w:rsidRPr="004B0FE2">
        <w:rPr>
          <w:sz w:val="16"/>
          <w:lang w:val="hy-AM"/>
        </w:rPr>
        <w:t xml:space="preserve">Կատարող՝ </w:t>
      </w:r>
      <w:r w:rsidR="00DB6F68" w:rsidRPr="004B0FE2">
        <w:rPr>
          <w:sz w:val="16"/>
          <w:lang w:val="hy-AM"/>
        </w:rPr>
        <w:t xml:space="preserve">Իրավաբանական բաժնի </w:t>
      </w:r>
      <w:r w:rsidR="004B0FE2" w:rsidRPr="004B0FE2">
        <w:rPr>
          <w:sz w:val="16"/>
          <w:lang w:val="hy-AM"/>
        </w:rPr>
        <w:t xml:space="preserve">երկրորդ կարգի </w:t>
      </w:r>
      <w:r w:rsidR="00DB6F68" w:rsidRPr="004B0FE2">
        <w:rPr>
          <w:sz w:val="16"/>
          <w:lang w:val="hy-AM"/>
        </w:rPr>
        <w:t xml:space="preserve"> մասնագետի պաշտոնակատա</w:t>
      </w:r>
      <w:r w:rsidR="00D23BC6">
        <w:rPr>
          <w:sz w:val="16"/>
          <w:lang w:val="hy-AM"/>
        </w:rPr>
        <w:t>ր</w:t>
      </w:r>
    </w:p>
    <w:p w14:paraId="4BAC55FB" w14:textId="2D6B5FBE" w:rsidR="00D23BC6" w:rsidRDefault="00D23BC6" w:rsidP="00D23BC6">
      <w:pPr>
        <w:pStyle w:val="a3"/>
        <w:spacing w:before="0" w:beforeAutospacing="0" w:after="0" w:afterAutospacing="0"/>
        <w:divId w:val="1845784007"/>
        <w:rPr>
          <w:sz w:val="16"/>
          <w:lang w:val="hy-AM"/>
        </w:rPr>
      </w:pPr>
      <w:r>
        <w:rPr>
          <w:sz w:val="16"/>
          <w:lang w:val="hy-AM"/>
        </w:rPr>
        <w:t xml:space="preserve"> </w:t>
      </w:r>
      <w:r w:rsidR="004B0FE2" w:rsidRPr="00D23BC6">
        <w:rPr>
          <w:sz w:val="16"/>
          <w:lang w:val="hy-AM"/>
        </w:rPr>
        <w:t>Հայկ</w:t>
      </w:r>
      <w:r w:rsidR="00DB6F68" w:rsidRPr="004B0FE2">
        <w:rPr>
          <w:sz w:val="16"/>
          <w:lang w:val="hy-AM"/>
        </w:rPr>
        <w:t xml:space="preserve"> </w:t>
      </w:r>
      <w:r w:rsidR="004B0FE2" w:rsidRPr="00D23BC6">
        <w:rPr>
          <w:sz w:val="16"/>
          <w:lang w:val="hy-AM"/>
        </w:rPr>
        <w:t>Հովսեփյան</w:t>
      </w:r>
    </w:p>
    <w:p w14:paraId="27DDA9DB" w14:textId="313A4CC3" w:rsidR="00F61D32" w:rsidRPr="00140C98" w:rsidRDefault="00F61D32" w:rsidP="00D23BC6">
      <w:pPr>
        <w:pStyle w:val="a3"/>
        <w:spacing w:before="0" w:beforeAutospacing="0" w:after="0" w:afterAutospacing="0"/>
        <w:divId w:val="1845784007"/>
        <w:rPr>
          <w:sz w:val="16"/>
          <w:lang w:val="en-US"/>
        </w:rPr>
      </w:pPr>
      <w:r w:rsidRPr="004B0FE2">
        <w:rPr>
          <w:sz w:val="16"/>
          <w:lang w:val="hy-AM"/>
        </w:rPr>
        <w:t>Հեռ</w:t>
      </w:r>
      <w:r w:rsidR="004B0FE2" w:rsidRPr="00D23BC6">
        <w:rPr>
          <w:rFonts w:cs="Cambria Math"/>
          <w:sz w:val="16"/>
          <w:lang w:val="hy-AM"/>
        </w:rPr>
        <w:t>.</w:t>
      </w:r>
      <w:r w:rsidRPr="004B0FE2">
        <w:rPr>
          <w:sz w:val="16"/>
          <w:lang w:val="hy-AM"/>
        </w:rPr>
        <w:t xml:space="preserve">՝ </w:t>
      </w:r>
      <w:bookmarkStart w:id="0" w:name="_GoBack"/>
      <w:bookmarkEnd w:id="0"/>
    </w:p>
    <w:p w14:paraId="7DC9F160" w14:textId="77777777" w:rsidR="003C6D23" w:rsidRPr="00C8797D" w:rsidRDefault="003C6D23" w:rsidP="00F61D32">
      <w:pPr>
        <w:jc w:val="center"/>
        <w:divId w:val="1845784007"/>
        <w:rPr>
          <w:lang w:val="hy-AM"/>
        </w:rPr>
      </w:pPr>
    </w:p>
    <w:sectPr w:rsidR="003C6D23" w:rsidRPr="00C8797D" w:rsidSect="003F6D0B">
      <w:pgSz w:w="11907" w:h="16839"/>
      <w:pgMar w:top="425" w:right="851" w:bottom="99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6C36"/>
    <w:multiLevelType w:val="hybridMultilevel"/>
    <w:tmpl w:val="453A4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C3B48"/>
    <w:multiLevelType w:val="hybridMultilevel"/>
    <w:tmpl w:val="ED545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46C95"/>
    <w:multiLevelType w:val="hybridMultilevel"/>
    <w:tmpl w:val="B8727F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7B6952"/>
    <w:multiLevelType w:val="hybridMultilevel"/>
    <w:tmpl w:val="9182D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D0"/>
    <w:rsid w:val="000244A5"/>
    <w:rsid w:val="00025C65"/>
    <w:rsid w:val="00027D73"/>
    <w:rsid w:val="00044F81"/>
    <w:rsid w:val="00064F7B"/>
    <w:rsid w:val="00071326"/>
    <w:rsid w:val="00073BE9"/>
    <w:rsid w:val="000775C7"/>
    <w:rsid w:val="0007771B"/>
    <w:rsid w:val="0008310D"/>
    <w:rsid w:val="00083817"/>
    <w:rsid w:val="000B60DA"/>
    <w:rsid w:val="000C227C"/>
    <w:rsid w:val="000C6358"/>
    <w:rsid w:val="001209E0"/>
    <w:rsid w:val="00134DBA"/>
    <w:rsid w:val="00140C98"/>
    <w:rsid w:val="001504F4"/>
    <w:rsid w:val="00150CE5"/>
    <w:rsid w:val="00191184"/>
    <w:rsid w:val="001A3704"/>
    <w:rsid w:val="001B35A1"/>
    <w:rsid w:val="001E3E22"/>
    <w:rsid w:val="00211D26"/>
    <w:rsid w:val="00212CDC"/>
    <w:rsid w:val="002344A2"/>
    <w:rsid w:val="002535E0"/>
    <w:rsid w:val="00265377"/>
    <w:rsid w:val="002714A5"/>
    <w:rsid w:val="0029117E"/>
    <w:rsid w:val="002A11FD"/>
    <w:rsid w:val="002B45BD"/>
    <w:rsid w:val="002C3F78"/>
    <w:rsid w:val="002D7C02"/>
    <w:rsid w:val="002E6F07"/>
    <w:rsid w:val="002F0C02"/>
    <w:rsid w:val="002F2745"/>
    <w:rsid w:val="0030271F"/>
    <w:rsid w:val="003110D5"/>
    <w:rsid w:val="00312068"/>
    <w:rsid w:val="00320A12"/>
    <w:rsid w:val="00327E0E"/>
    <w:rsid w:val="00344092"/>
    <w:rsid w:val="003615ED"/>
    <w:rsid w:val="00363735"/>
    <w:rsid w:val="00365A42"/>
    <w:rsid w:val="00371547"/>
    <w:rsid w:val="003847D7"/>
    <w:rsid w:val="00393909"/>
    <w:rsid w:val="00396BBB"/>
    <w:rsid w:val="003A6786"/>
    <w:rsid w:val="003C183B"/>
    <w:rsid w:val="003C6D23"/>
    <w:rsid w:val="003E3F0B"/>
    <w:rsid w:val="003F2E2F"/>
    <w:rsid w:val="003F6D0B"/>
    <w:rsid w:val="004002DC"/>
    <w:rsid w:val="00416EA2"/>
    <w:rsid w:val="00432877"/>
    <w:rsid w:val="00434196"/>
    <w:rsid w:val="00451630"/>
    <w:rsid w:val="0046250D"/>
    <w:rsid w:val="00480B94"/>
    <w:rsid w:val="004953DB"/>
    <w:rsid w:val="004A1ECC"/>
    <w:rsid w:val="004B0FE2"/>
    <w:rsid w:val="004B2981"/>
    <w:rsid w:val="004C3284"/>
    <w:rsid w:val="004D1151"/>
    <w:rsid w:val="004E3774"/>
    <w:rsid w:val="004E3A5C"/>
    <w:rsid w:val="00512841"/>
    <w:rsid w:val="00540AF3"/>
    <w:rsid w:val="005523A2"/>
    <w:rsid w:val="00570572"/>
    <w:rsid w:val="00573E8C"/>
    <w:rsid w:val="005829F5"/>
    <w:rsid w:val="00590DF4"/>
    <w:rsid w:val="0059270E"/>
    <w:rsid w:val="005A12B6"/>
    <w:rsid w:val="005A4D95"/>
    <w:rsid w:val="005A6AAD"/>
    <w:rsid w:val="005C1108"/>
    <w:rsid w:val="005C193F"/>
    <w:rsid w:val="005C5EFB"/>
    <w:rsid w:val="005C650E"/>
    <w:rsid w:val="006011B4"/>
    <w:rsid w:val="00611F02"/>
    <w:rsid w:val="0062615C"/>
    <w:rsid w:val="00633C19"/>
    <w:rsid w:val="00641809"/>
    <w:rsid w:val="00645D13"/>
    <w:rsid w:val="0065182A"/>
    <w:rsid w:val="00653B5C"/>
    <w:rsid w:val="006731B3"/>
    <w:rsid w:val="006D1256"/>
    <w:rsid w:val="006E10FF"/>
    <w:rsid w:val="00714A34"/>
    <w:rsid w:val="007341DF"/>
    <w:rsid w:val="007853CB"/>
    <w:rsid w:val="00791CE4"/>
    <w:rsid w:val="007C20C6"/>
    <w:rsid w:val="007E4BA2"/>
    <w:rsid w:val="00831C36"/>
    <w:rsid w:val="00831FBD"/>
    <w:rsid w:val="00835726"/>
    <w:rsid w:val="00842C89"/>
    <w:rsid w:val="00857BE9"/>
    <w:rsid w:val="008761CA"/>
    <w:rsid w:val="00886954"/>
    <w:rsid w:val="008B319C"/>
    <w:rsid w:val="008B77E6"/>
    <w:rsid w:val="008C2195"/>
    <w:rsid w:val="008C5C3A"/>
    <w:rsid w:val="008C7F05"/>
    <w:rsid w:val="008D6E52"/>
    <w:rsid w:val="008F66AA"/>
    <w:rsid w:val="00910195"/>
    <w:rsid w:val="009165DC"/>
    <w:rsid w:val="00924989"/>
    <w:rsid w:val="00925670"/>
    <w:rsid w:val="009309B3"/>
    <w:rsid w:val="00931028"/>
    <w:rsid w:val="009561E1"/>
    <w:rsid w:val="00980603"/>
    <w:rsid w:val="009854DD"/>
    <w:rsid w:val="00987B57"/>
    <w:rsid w:val="009A0B4D"/>
    <w:rsid w:val="009D38E8"/>
    <w:rsid w:val="00A07E06"/>
    <w:rsid w:val="00A1041D"/>
    <w:rsid w:val="00A21438"/>
    <w:rsid w:val="00A404DA"/>
    <w:rsid w:val="00A4753A"/>
    <w:rsid w:val="00A53AFA"/>
    <w:rsid w:val="00A6137D"/>
    <w:rsid w:val="00A62253"/>
    <w:rsid w:val="00A801A4"/>
    <w:rsid w:val="00A86252"/>
    <w:rsid w:val="00A8752B"/>
    <w:rsid w:val="00A90D53"/>
    <w:rsid w:val="00AA12EF"/>
    <w:rsid w:val="00AA2542"/>
    <w:rsid w:val="00AE0230"/>
    <w:rsid w:val="00AE68C7"/>
    <w:rsid w:val="00AF273B"/>
    <w:rsid w:val="00AF4E0A"/>
    <w:rsid w:val="00B002E8"/>
    <w:rsid w:val="00B05F50"/>
    <w:rsid w:val="00B21CD9"/>
    <w:rsid w:val="00B6464F"/>
    <w:rsid w:val="00B76698"/>
    <w:rsid w:val="00B802E1"/>
    <w:rsid w:val="00B90F98"/>
    <w:rsid w:val="00B93CE9"/>
    <w:rsid w:val="00BA5AA7"/>
    <w:rsid w:val="00BA60DE"/>
    <w:rsid w:val="00BB0005"/>
    <w:rsid w:val="00BC6AC5"/>
    <w:rsid w:val="00BE0A3E"/>
    <w:rsid w:val="00C17FD3"/>
    <w:rsid w:val="00C26BDD"/>
    <w:rsid w:val="00C366E7"/>
    <w:rsid w:val="00C52279"/>
    <w:rsid w:val="00C85C6A"/>
    <w:rsid w:val="00C8797D"/>
    <w:rsid w:val="00C90E58"/>
    <w:rsid w:val="00C93DBB"/>
    <w:rsid w:val="00C9453A"/>
    <w:rsid w:val="00C9654F"/>
    <w:rsid w:val="00CA25EE"/>
    <w:rsid w:val="00CA340A"/>
    <w:rsid w:val="00CA7F36"/>
    <w:rsid w:val="00CD1DF7"/>
    <w:rsid w:val="00D23BC6"/>
    <w:rsid w:val="00D356A0"/>
    <w:rsid w:val="00D36D42"/>
    <w:rsid w:val="00D864A0"/>
    <w:rsid w:val="00D91729"/>
    <w:rsid w:val="00DA6ECA"/>
    <w:rsid w:val="00DB6F68"/>
    <w:rsid w:val="00DC7696"/>
    <w:rsid w:val="00DD0841"/>
    <w:rsid w:val="00DE378E"/>
    <w:rsid w:val="00DF6E24"/>
    <w:rsid w:val="00E049EE"/>
    <w:rsid w:val="00E13961"/>
    <w:rsid w:val="00E26E30"/>
    <w:rsid w:val="00E63AD0"/>
    <w:rsid w:val="00EB6E8D"/>
    <w:rsid w:val="00EC11B6"/>
    <w:rsid w:val="00ED2B25"/>
    <w:rsid w:val="00EE46B1"/>
    <w:rsid w:val="00F10B3F"/>
    <w:rsid w:val="00F12430"/>
    <w:rsid w:val="00F12E90"/>
    <w:rsid w:val="00F17C62"/>
    <w:rsid w:val="00F33252"/>
    <w:rsid w:val="00F443A8"/>
    <w:rsid w:val="00F61D32"/>
    <w:rsid w:val="00F82D58"/>
    <w:rsid w:val="00F953B4"/>
    <w:rsid w:val="00FB5D26"/>
    <w:rsid w:val="00FC2CA6"/>
    <w:rsid w:val="00FD7664"/>
    <w:rsid w:val="00FE0831"/>
    <w:rsid w:val="00FE6467"/>
    <w:rsid w:val="00FF1B5F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C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54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A7F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A7F36"/>
  </w:style>
  <w:style w:type="character" w:styleId="a7">
    <w:name w:val="Hyperlink"/>
    <w:basedOn w:val="a0"/>
    <w:uiPriority w:val="99"/>
    <w:unhideWhenUsed/>
    <w:rsid w:val="004002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0"/><Relationship Id="rId3" Type="http://schemas.openxmlformats.org/officeDocument/2006/relationships/styles" Target="styles.xml"/><Relationship Id="rId7" Type="http://schemas.openxmlformats.org/officeDocument/2006/relationships/image" Target="media/image1.0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aqs.hamaynq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4FF01-D5A2-479E-B5F9-D3A3068F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aratashen.araqs@gmx.com</dc:creator>
  <cp:keywords/>
  <dc:description/>
  <cp:lastModifiedBy>user</cp:lastModifiedBy>
  <cp:revision>10</cp:revision>
  <cp:lastPrinted>2023-11-02T12:48:00Z</cp:lastPrinted>
  <dcterms:created xsi:type="dcterms:W3CDTF">2021-08-03T05:13:00Z</dcterms:created>
  <dcterms:modified xsi:type="dcterms:W3CDTF">2023-11-23T06:53:00Z</dcterms:modified>
</cp:coreProperties>
</file>