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EE96" w14:textId="76C00120" w:rsidR="0042566E" w:rsidRDefault="00DD2317" w:rsidP="00103B1E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28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12</w:t>
      </w:r>
      <w:r w:rsidR="00AB71A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03B1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202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</w:p>
    <w:p w14:paraId="0B63DDE4" w14:textId="72947734" w:rsidR="0028347C" w:rsidRPr="00001CCF" w:rsidRDefault="00765C44" w:rsidP="00E53B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</w:t>
      </w:r>
      <w:r w:rsidR="00CD2C36" w:rsidRPr="0031385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CE3203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14:paraId="11442ECD" w14:textId="265476BF" w:rsidR="0028347C" w:rsidRPr="00286D8D" w:rsidRDefault="00765C44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 հայտարարում է</w:t>
      </w:r>
      <w:r w:rsidR="00ED711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D2C36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արտաքին</w:t>
      </w:r>
      <w:r w:rsidR="00DD1EC1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28347C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մր</w:t>
      </w:r>
      <w:r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ցակցության պաշտպանության </w:t>
      </w:r>
      <w:r w:rsidR="00D55B87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իրավաբանական վարչության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31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իրավական ապահովման 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բաժնի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</w:t>
      </w:r>
      <w:r w:rsidR="00BB38B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ի (ծածկագիր՝ 45-34</w:t>
      </w:r>
      <w:r w:rsidR="002A73FF" w:rsidRPr="00286D8D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553B69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DD231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286D8D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26460" w:rsidRPr="00CD2C3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FC42012" w14:textId="5093C3A5" w:rsidR="0028347C" w:rsidRPr="00DE1A52" w:rsidRDefault="00BB38B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2A73FF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վարչության </w:t>
      </w:r>
      <w:r w:rsidR="00DD231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իրավական ապահովման 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բաժնի</w:t>
      </w:r>
      <w:r w:rsidR="00E53BE8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պետի (ծածկագիր՝ 45-34</w:t>
      </w:r>
      <w:r w:rsidR="00E53BE8" w:rsidRPr="00286D8D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1-Ղ</w:t>
      </w:r>
      <w:r w:rsidR="00E53BE8" w:rsidRPr="00CD2C36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E53BE8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DD231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E53BE8" w:rsidRPr="00286D8D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C87BDA" w:rsidRPr="00286D8D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83268" w:rsidRPr="00CD2C3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286D8D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28347C" w:rsidRPr="00286D8D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hyperlink r:id="rId5" w:history="1">
        <w:r w:rsidR="0028347C" w:rsidRPr="00DE1A52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14:paraId="220F5C2F" w14:textId="74123097" w:rsidR="00560D22" w:rsidRPr="00286D8D" w:rsidRDefault="00BB38BF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286D8D" w:rsidRPr="00286D8D">
        <w:rPr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286D8D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2A73FF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DD231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իրավական ապահովման </w:t>
      </w:r>
      <w:r w:rsidR="00C517ED" w:rsidRPr="00CD2C3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բաժնի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պետի (ծածկագիր՝ 45-34</w:t>
      </w:r>
      <w:r w:rsidR="00C517ED" w:rsidRPr="00C517ED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1-Ղ</w:t>
      </w:r>
      <w:r w:rsidR="00C517ED" w:rsidRPr="00CD2C36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4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-</w:t>
      </w:r>
      <w:r w:rsidR="00DD231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</w:t>
      </w:r>
      <w:r w:rsidR="00C517ED" w:rsidRPr="00C517E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)</w:t>
      </w:r>
      <w:r w:rsidR="00C87BDA" w:rsidRPr="00C517ED">
        <w:rPr>
          <w:rStyle w:val="Strong"/>
          <w:rFonts w:ascii="Courier New" w:hAnsi="Courier New" w:cs="Courier New"/>
          <w:b w:val="0"/>
          <w:color w:val="000000"/>
          <w:sz w:val="22"/>
          <w:szCs w:val="22"/>
          <w:lang w:val="hy-AM"/>
        </w:rPr>
        <w:t xml:space="preserve"> </w:t>
      </w:r>
      <w:r w:rsidR="00560D22" w:rsidRPr="00286D8D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83268" w:rsidRPr="00CD2C36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60D22" w:rsidRPr="00286D8D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="00560D22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համար անցկացվող 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</w:t>
      </w:r>
      <w:r w:rsidR="00286D8D" w:rsidRPr="00286D8D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</w:p>
    <w:p w14:paraId="4250447A" w14:textId="6C75DB67" w:rsidR="002A73FF" w:rsidRDefault="002A73FF" w:rsidP="002A73F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52A3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DD2317">
        <w:rPr>
          <w:rFonts w:ascii="GHEA Grapalat" w:hAnsi="GHEA Grapalat"/>
          <w:sz w:val="22"/>
          <w:szCs w:val="22"/>
          <w:lang w:val="hy-AM"/>
        </w:rPr>
        <w:t>3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</w:t>
      </w:r>
      <w:r w:rsidR="00553B69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="00DD2317">
        <w:rPr>
          <w:rFonts w:ascii="GHEA Grapalat" w:hAnsi="GHEA Grapalat"/>
          <w:sz w:val="22"/>
          <w:szCs w:val="22"/>
          <w:lang w:val="hy-AM"/>
        </w:rPr>
        <w:t>դեկտեմբերի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DD2317">
        <w:rPr>
          <w:rFonts w:ascii="GHEA Grapalat" w:hAnsi="GHEA Grapalat"/>
          <w:sz w:val="22"/>
          <w:szCs w:val="22"/>
          <w:lang w:val="hy-AM"/>
        </w:rPr>
        <w:t>28</w:t>
      </w:r>
      <w:r w:rsidRPr="00704D7A">
        <w:rPr>
          <w:rFonts w:ascii="GHEA Grapalat" w:hAnsi="GHEA Grapalat"/>
          <w:sz w:val="22"/>
          <w:szCs w:val="22"/>
          <w:lang w:val="hy-AM"/>
        </w:rPr>
        <w:t>-ից մինչև 202</w:t>
      </w:r>
      <w:r w:rsidR="00DD2317">
        <w:rPr>
          <w:rFonts w:ascii="GHEA Grapalat" w:hAnsi="GHEA Grapalat"/>
          <w:sz w:val="22"/>
          <w:szCs w:val="22"/>
          <w:lang w:val="hy-AM"/>
        </w:rPr>
        <w:t>4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D2317">
        <w:rPr>
          <w:rFonts w:ascii="GHEA Grapalat" w:hAnsi="GHEA Grapalat"/>
          <w:sz w:val="22"/>
          <w:szCs w:val="22"/>
          <w:lang w:val="hy-AM"/>
        </w:rPr>
        <w:t>հունվարի</w:t>
      </w:r>
      <w:r w:rsidRPr="00704D7A">
        <w:rPr>
          <w:rFonts w:ascii="GHEA Grapalat" w:hAnsi="GHEA Grapalat"/>
          <w:sz w:val="22"/>
          <w:szCs w:val="22"/>
          <w:lang w:val="hy-AM"/>
        </w:rPr>
        <w:t xml:space="preserve"> </w:t>
      </w:r>
      <w:r w:rsidR="00DD2317">
        <w:rPr>
          <w:rFonts w:ascii="GHEA Grapalat" w:hAnsi="GHEA Grapalat"/>
          <w:sz w:val="22"/>
          <w:szCs w:val="22"/>
          <w:lang w:val="hy-AM"/>
        </w:rPr>
        <w:t>5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>-</w:t>
      </w:r>
      <w:r w:rsidRPr="00704D7A">
        <w:rPr>
          <w:rFonts w:ascii="GHEA Grapalat" w:hAnsi="GHEA Grapalat"/>
          <w:sz w:val="22"/>
          <w:szCs w:val="22"/>
          <w:lang w:val="hy-AM"/>
        </w:rPr>
        <w:t>ը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ներառյալ՝ </w:t>
      </w:r>
      <w:hyperlink r:id="rId6" w:history="1">
        <w:r w:rsidR="00FA7A20" w:rsidRPr="00791AF5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="00FA7A2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52A3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</w:t>
      </w:r>
      <w:r w:rsidR="00C9582E" w:rsidRPr="00103B1E">
        <w:rPr>
          <w:rFonts w:ascii="GHEA Grapalat" w:hAnsi="GHEA Grapalat"/>
          <w:sz w:val="22"/>
          <w:szCs w:val="22"/>
          <w:lang w:val="hy-AM"/>
        </w:rPr>
        <w:t>,</w:t>
      </w:r>
      <w:r w:rsidRPr="00103B1E">
        <w:rPr>
          <w:rFonts w:ascii="GHEA Grapalat" w:hAnsi="GHEA Grapalat"/>
          <w:sz w:val="22"/>
          <w:szCs w:val="22"/>
          <w:lang w:val="hy-AM"/>
        </w:rPr>
        <w:t xml:space="preserve"> կցելով անհրաժեշտ փաստ</w:t>
      </w:r>
      <w:r w:rsidR="00442EBA">
        <w:rPr>
          <w:rFonts w:ascii="GHEA Grapalat" w:hAnsi="GHEA Grapalat"/>
          <w:sz w:val="22"/>
          <w:szCs w:val="22"/>
          <w:lang w:val="hy-AM"/>
        </w:rPr>
        <w:t>ա</w:t>
      </w:r>
      <w:r w:rsidRPr="00103B1E">
        <w:rPr>
          <w:rFonts w:ascii="GHEA Grapalat" w:hAnsi="GHEA Grapalat"/>
          <w:sz w:val="22"/>
          <w:szCs w:val="22"/>
          <w:lang w:val="hy-AM"/>
        </w:rPr>
        <w:t>թղթերի պատճենները</w:t>
      </w:r>
      <w:r w:rsidRPr="00B652A3">
        <w:rPr>
          <w:rFonts w:ascii="GHEA Grapalat" w:hAnsi="GHEA Grapalat"/>
          <w:sz w:val="22"/>
          <w:szCs w:val="22"/>
          <w:lang w:val="hy-AM"/>
        </w:rPr>
        <w:t>:</w:t>
      </w:r>
    </w:p>
    <w:p w14:paraId="1C5FC826" w14:textId="77777777" w:rsidR="0028347C" w:rsidRPr="003C6A61" w:rsidRDefault="003C6A61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E1A52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2A73F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A73FF" w:rsidRPr="00103B1E">
        <w:rPr>
          <w:rFonts w:ascii="GHEA Grapalat" w:hAnsi="GHEA Grapalat"/>
          <w:color w:val="000000"/>
          <w:sz w:val="22"/>
          <w:szCs w:val="22"/>
          <w:lang w:val="hy-AM"/>
        </w:rPr>
        <w:t>(առցանց),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218E2CC1" w14:textId="764093F6" w:rsidR="00560D22" w:rsidRPr="00CD5D96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DD2317">
        <w:rPr>
          <w:rFonts w:ascii="GHEA Grapalat" w:hAnsi="GHEA Grapalat"/>
          <w:sz w:val="22"/>
          <w:szCs w:val="22"/>
          <w:lang w:val="hy-AM"/>
        </w:rPr>
        <w:t>4</w:t>
      </w:r>
      <w:r w:rsidR="00553B69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D2317">
        <w:rPr>
          <w:rFonts w:ascii="GHEA Grapalat" w:hAnsi="GHEA Grapalat"/>
          <w:sz w:val="22"/>
          <w:szCs w:val="22"/>
          <w:lang w:val="hy-AM"/>
        </w:rPr>
        <w:t>փետրվարի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D2317">
        <w:rPr>
          <w:rFonts w:ascii="GHEA Grapalat" w:hAnsi="GHEA Grapalat"/>
          <w:sz w:val="22"/>
          <w:szCs w:val="22"/>
          <w:lang w:val="hy-AM"/>
        </w:rPr>
        <w:t>2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B652A3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66579E82" w14:textId="37EFA836" w:rsidR="00560D22" w:rsidRPr="00CD5D96" w:rsidRDefault="00560D22" w:rsidP="00560D2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CD5D96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DD2317">
        <w:rPr>
          <w:rFonts w:ascii="GHEA Grapalat" w:hAnsi="GHEA Grapalat"/>
          <w:sz w:val="22"/>
          <w:szCs w:val="22"/>
          <w:lang w:val="hy-AM"/>
        </w:rPr>
        <w:t>4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DD2317">
        <w:rPr>
          <w:rFonts w:ascii="GHEA Grapalat" w:hAnsi="GHEA Grapalat"/>
          <w:sz w:val="22"/>
          <w:szCs w:val="22"/>
          <w:lang w:val="hy-AM"/>
        </w:rPr>
        <w:t>փետրվարի</w:t>
      </w:r>
      <w:r w:rsidR="00CD2C36" w:rsidRPr="00CD2C36">
        <w:rPr>
          <w:rFonts w:ascii="GHEA Grapalat" w:hAnsi="GHEA Grapalat"/>
          <w:sz w:val="22"/>
          <w:szCs w:val="22"/>
          <w:lang w:val="hy-AM"/>
        </w:rPr>
        <w:t xml:space="preserve"> </w:t>
      </w:r>
      <w:r w:rsidR="00DD2317">
        <w:rPr>
          <w:rFonts w:ascii="GHEA Grapalat" w:hAnsi="GHEA Grapalat"/>
          <w:sz w:val="22"/>
          <w:szCs w:val="22"/>
          <w:lang w:val="hy-AM"/>
        </w:rPr>
        <w:t>6</w:t>
      </w:r>
      <w:r w:rsidRPr="00CD5D96">
        <w:rPr>
          <w:rFonts w:ascii="GHEA Grapalat" w:hAnsi="GHEA Grapalat"/>
          <w:sz w:val="22"/>
          <w:szCs w:val="22"/>
          <w:lang w:val="hy-AM"/>
        </w:rPr>
        <w:t>-ին՝ ժամը 1</w:t>
      </w:r>
      <w:r w:rsidRPr="003C247B">
        <w:rPr>
          <w:rFonts w:ascii="GHEA Grapalat" w:hAnsi="GHEA Grapalat"/>
          <w:sz w:val="22"/>
          <w:szCs w:val="22"/>
          <w:lang w:val="hy-AM"/>
        </w:rPr>
        <w:t>5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405926">
        <w:rPr>
          <w:rStyle w:val="Strong"/>
          <w:rFonts w:ascii="GHEA Grapalat" w:hAnsi="GHEA Grapalat"/>
          <w:b w:val="0"/>
          <w:sz w:val="22"/>
          <w:szCs w:val="22"/>
          <w:lang w:val="hy-AM"/>
        </w:rPr>
        <w:t>Մ</w:t>
      </w:r>
      <w:r w:rsidRPr="00CD5D96">
        <w:rPr>
          <w:rStyle w:val="Strong"/>
          <w:rFonts w:ascii="GHEA Grapalat" w:hAnsi="GHEA Grapalat"/>
          <w:b w:val="0"/>
          <w:sz w:val="22"/>
          <w:szCs w:val="22"/>
          <w:lang w:val="hy-AM"/>
        </w:rPr>
        <w:t>րցակցության պաշտպանության պետական հանձնաժողովի</w:t>
      </w:r>
      <w:r w:rsidRPr="00CD5D96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</w:t>
      </w:r>
      <w:r w:rsidRPr="003C247B">
        <w:rPr>
          <w:rFonts w:ascii="GHEA Grapalat" w:hAnsi="GHEA Grapalat"/>
          <w:sz w:val="22"/>
          <w:szCs w:val="22"/>
          <w:lang w:val="hy-AM"/>
        </w:rPr>
        <w:t xml:space="preserve"> Տիգրան Մեծ</w:t>
      </w:r>
      <w:r>
        <w:rPr>
          <w:rFonts w:ascii="GHEA Grapalat" w:hAnsi="GHEA Grapalat"/>
          <w:sz w:val="22"/>
          <w:szCs w:val="22"/>
          <w:lang w:val="hy-AM"/>
        </w:rPr>
        <w:t>ի 4 շենք</w:t>
      </w:r>
      <w:r w:rsidRPr="00CD5D96">
        <w:rPr>
          <w:rFonts w:ascii="GHEA Grapalat" w:hAnsi="GHEA Grapalat"/>
          <w:sz w:val="22"/>
          <w:szCs w:val="22"/>
          <w:lang w:val="hy-AM"/>
        </w:rPr>
        <w:t>):</w:t>
      </w:r>
    </w:p>
    <w:p w14:paraId="4A68DC7C" w14:textId="77777777" w:rsidR="0028347C" w:rsidRPr="00A820A3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3153C0">
        <w:rPr>
          <w:rFonts w:ascii="GHEA Grapalat" w:hAnsi="GHEA Grapalat"/>
          <w:sz w:val="22"/>
          <w:szCs w:val="22"/>
          <w:lang w:val="hy-AM"/>
        </w:rPr>
        <w:t xml:space="preserve">և </w:t>
      </w:r>
      <w:r w:rsidR="003153C0" w:rsidRPr="00481F2A">
        <w:rPr>
          <w:rFonts w:ascii="GHEA Grapalat" w:hAnsi="GHEA Grapalat"/>
          <w:sz w:val="22"/>
          <w:szCs w:val="22"/>
          <w:lang w:val="hy-AM"/>
        </w:rPr>
        <w:t xml:space="preserve">«Աշխատանքային իրավիճակներ» </w:t>
      </w:r>
      <w:r w:rsidR="003153C0">
        <w:rPr>
          <w:rFonts w:ascii="GHEA Grapalat" w:hAnsi="GHEA Grapalat"/>
          <w:sz w:val="22"/>
          <w:szCs w:val="22"/>
          <w:lang w:val="hy-AM"/>
        </w:rPr>
        <w:t>ձևաչափեր</w:t>
      </w:r>
      <w:r w:rsidR="003153C0" w:rsidRPr="00A820A3">
        <w:rPr>
          <w:rFonts w:ascii="GHEA Grapalat" w:hAnsi="GHEA Grapalat"/>
          <w:sz w:val="22"/>
          <w:szCs w:val="22"/>
          <w:lang w:val="hy-AM"/>
        </w:rPr>
        <w:t>ով:</w:t>
      </w:r>
    </w:p>
    <w:p w14:paraId="33DF532B" w14:textId="0BFCE7F7" w:rsidR="00E77BAA" w:rsidRPr="00287D9E" w:rsidRDefault="003D0DE1" w:rsidP="00E77B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A35A68" w:rsidRPr="00DC7F6E">
        <w:rPr>
          <w:rFonts w:ascii="GHEA Grapalat" w:hAnsi="GHEA Grapalat"/>
          <w:sz w:val="22"/>
          <w:szCs w:val="22"/>
          <w:lang w:val="hy-AM"/>
        </w:rPr>
        <w:t>3</w:t>
      </w:r>
      <w:r w:rsidR="00A35A68">
        <w:rPr>
          <w:rFonts w:ascii="GHEA Grapalat" w:hAnsi="GHEA Grapalat"/>
          <w:sz w:val="22"/>
          <w:szCs w:val="22"/>
          <w:lang w:val="hy-AM"/>
        </w:rPr>
        <w:t>22816</w:t>
      </w:r>
      <w:r w:rsidR="00A35A68" w:rsidRPr="00DC7F6E">
        <w:rPr>
          <w:rFonts w:ascii="GHEA Grapalat" w:hAnsi="GHEA Grapalat"/>
          <w:sz w:val="22"/>
          <w:szCs w:val="22"/>
          <w:lang w:val="hy-AM"/>
        </w:rPr>
        <w:t xml:space="preserve"> (երեք հարյուր ք</w:t>
      </w:r>
      <w:r w:rsidR="00A35A68">
        <w:rPr>
          <w:rFonts w:ascii="GHEA Grapalat" w:hAnsi="GHEA Grapalat"/>
          <w:sz w:val="22"/>
          <w:szCs w:val="22"/>
          <w:lang w:val="hy-AM"/>
        </w:rPr>
        <w:t>սաներկու</w:t>
      </w:r>
      <w:r w:rsidR="00A35A68" w:rsidRPr="00DC7F6E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A35A68">
        <w:rPr>
          <w:rFonts w:ascii="GHEA Grapalat" w:hAnsi="GHEA Grapalat"/>
          <w:sz w:val="22"/>
          <w:szCs w:val="22"/>
          <w:lang w:val="hy-AM"/>
        </w:rPr>
        <w:t>ութ</w:t>
      </w:r>
      <w:r w:rsidR="00A35A68" w:rsidRPr="00DC7F6E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A35A68">
        <w:rPr>
          <w:rFonts w:ascii="GHEA Grapalat" w:hAnsi="GHEA Grapalat"/>
          <w:sz w:val="22"/>
          <w:szCs w:val="22"/>
          <w:lang w:val="hy-AM"/>
        </w:rPr>
        <w:t>տասնվեց</w:t>
      </w:r>
      <w:r w:rsidR="00A35A68" w:rsidRPr="00DC7F6E">
        <w:rPr>
          <w:rFonts w:ascii="GHEA Grapalat" w:hAnsi="GHEA Grapalat"/>
          <w:sz w:val="22"/>
          <w:szCs w:val="22"/>
          <w:lang w:val="hy-AM"/>
        </w:rPr>
        <w:t>)</w:t>
      </w:r>
      <w:r w:rsidR="00991904" w:rsidRPr="00991904">
        <w:rPr>
          <w:rFonts w:ascii="GHEA Grapalat" w:hAnsi="GHEA Grapalat"/>
          <w:sz w:val="22"/>
          <w:szCs w:val="22"/>
          <w:lang w:val="hy-AM"/>
        </w:rPr>
        <w:t xml:space="preserve"> </w:t>
      </w:r>
      <w:r w:rsidR="00E77BAA" w:rsidRPr="00287D9E">
        <w:rPr>
          <w:rFonts w:ascii="GHEA Grapalat" w:hAnsi="GHEA Grapalat"/>
          <w:sz w:val="22"/>
          <w:szCs w:val="22"/>
          <w:lang w:val="hy-AM"/>
        </w:rPr>
        <w:t>դրամ է:</w:t>
      </w:r>
    </w:p>
    <w:p w14:paraId="19867576" w14:textId="77777777"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654E55D" w14:textId="77777777"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1F01527" w14:textId="77777777" w:rsidR="00AB27F9" w:rsidRPr="004C6FCE" w:rsidRDefault="00AB27F9" w:rsidP="009F1362">
      <w:pPr>
        <w:pStyle w:val="BodyTextIndent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Style w:val="Hyperlink"/>
          <w:rFonts w:ascii="GHEA Grapalat" w:hAnsi="GHEA Grapalat"/>
          <w:szCs w:val="22"/>
          <w:u w:val="none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Pr="004C6FCE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4C6FCE">
        <w:rPr>
          <w:rFonts w:ascii="Calibri" w:hAnsi="Calibri" w:cs="Calibri"/>
          <w:szCs w:val="22"/>
          <w:lang w:val="hy-AM"/>
        </w:rPr>
        <w:t> </w:t>
      </w:r>
      <w:hyperlink r:id="rId7" w:history="1">
        <w:r w:rsidRPr="004C6FCE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4C6FCE">
        <w:rPr>
          <w:rFonts w:ascii="GHEA Grapalat" w:hAnsi="GHEA Grapalat"/>
          <w:szCs w:val="22"/>
          <w:lang w:val="hy-AM"/>
        </w:rPr>
        <w:t xml:space="preserve"> </w:t>
      </w:r>
    </w:p>
    <w:p w14:paraId="42683004" w14:textId="77777777" w:rsidR="004E4EFC" w:rsidRPr="0073023D" w:rsidRDefault="004E4EFC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3206E1CB" w14:textId="77777777" w:rsidR="00AB27F9" w:rsidRPr="004C6FCE" w:rsidRDefault="00442EBA" w:rsidP="009F1362">
      <w:pPr>
        <w:pStyle w:val="BodyTextIndent"/>
        <w:numPr>
          <w:ilvl w:val="0"/>
          <w:numId w:val="6"/>
        </w:numPr>
        <w:tabs>
          <w:tab w:val="left" w:pos="142"/>
        </w:tabs>
        <w:spacing w:line="240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 </w:t>
      </w:r>
      <w:r w:rsidR="00AB27F9" w:rsidRPr="004C6FCE">
        <w:rPr>
          <w:rFonts w:ascii="GHEA Grapalat" w:hAnsi="GHEA Grapalat"/>
          <w:szCs w:val="22"/>
          <w:lang w:val="hy-AM"/>
        </w:rPr>
        <w:t>ՀՀ «Տնտեսական մրցակցության պաշտպանության մասին» օրենք</w:t>
      </w:r>
      <w:r w:rsidR="00AB27F9" w:rsidRPr="004C6FCE">
        <w:rPr>
          <w:rFonts w:ascii="Cambria Math" w:hAnsi="Cambria Math" w:cs="Cambria Math"/>
          <w:szCs w:val="22"/>
          <w:lang w:val="hy-AM"/>
        </w:rPr>
        <w:t>․</w:t>
      </w:r>
      <w:r w:rsidR="00AB27F9" w:rsidRPr="004C6FCE">
        <w:rPr>
          <w:rFonts w:ascii="GHEA Grapalat" w:hAnsi="GHEA Grapalat"/>
          <w:szCs w:val="22"/>
          <w:lang w:val="hy-AM"/>
        </w:rPr>
        <w:t xml:space="preserve"> </w:t>
      </w:r>
      <w:r w:rsidR="00AB27F9" w:rsidRPr="004C6FCE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="00AB27F9" w:rsidRPr="004C6FCE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D110881" w14:textId="532B0777" w:rsidR="00AB27F9" w:rsidRPr="004C6FCE" w:rsidRDefault="00AB27F9" w:rsidP="009F1362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Cs w:val="22"/>
          <w:lang w:val="hy-AM"/>
        </w:rPr>
      </w:pPr>
      <w:r w:rsidRPr="004C6FCE">
        <w:rPr>
          <w:rFonts w:ascii="GHEA Grapalat" w:hAnsi="GHEA Grapalat"/>
          <w:szCs w:val="22"/>
          <w:lang w:val="hy-AM"/>
        </w:rPr>
        <w:t>հղումը</w:t>
      </w:r>
      <w:r w:rsidRPr="004C6FCE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FA7A20" w:rsidRPr="009F1362">
          <w:rPr>
            <w:rStyle w:val="Hyperlink"/>
            <w:lang w:val="hy-AM"/>
          </w:rPr>
          <w:t>https://www.arlis.am/DocumentView.aspx?docid=166229</w:t>
        </w:r>
      </w:hyperlink>
      <w:r w:rsidR="00FA7A20">
        <w:rPr>
          <w:rFonts w:asciiTheme="minorHAnsi" w:hAnsiTheme="minorHAnsi"/>
          <w:lang w:val="hy-AM"/>
        </w:rPr>
        <w:t xml:space="preserve"> </w:t>
      </w:r>
    </w:p>
    <w:p w14:paraId="21801BF3" w14:textId="77777777" w:rsidR="0050545B" w:rsidRPr="0073023D" w:rsidRDefault="0050545B" w:rsidP="009F1362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4ABD0002" w14:textId="77777777" w:rsidR="00AB27F9" w:rsidRPr="004C6FCE" w:rsidRDefault="00891801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•</w:t>
      </w:r>
      <w:r w:rsidR="00082407" w:rsidRPr="0073023D">
        <w:rPr>
          <w:rFonts w:ascii="GHEA Grapalat" w:hAnsi="GHEA Grapalat"/>
          <w:sz w:val="22"/>
          <w:szCs w:val="22"/>
          <w:lang w:val="hy-AM"/>
        </w:rPr>
        <w:t xml:space="preserve"> </w:t>
      </w:r>
      <w:r w:rsidR="00442EBA">
        <w:rPr>
          <w:rFonts w:ascii="GHEA Grapalat" w:hAnsi="GHEA Grapalat"/>
          <w:sz w:val="22"/>
          <w:szCs w:val="22"/>
          <w:lang w:val="hy-AM"/>
        </w:rPr>
        <w:t xml:space="preserve">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 xml:space="preserve">ՀՀ «Քաղաքացիական ծառայության մասին» օրենք. hոդվածներ` 1, 6, 7, 8, 9, 10   </w:t>
      </w:r>
    </w:p>
    <w:p w14:paraId="4FB6388C" w14:textId="77777777" w:rsidR="00AB27F9" w:rsidRPr="004C6FCE" w:rsidRDefault="00AB27F9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  <w:r w:rsidRPr="004C6FCE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CA43B50" w14:textId="77777777" w:rsidR="00037B10" w:rsidRPr="0073023D" w:rsidRDefault="00037B10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6384277B" w14:textId="77777777" w:rsidR="00AB27F9" w:rsidRPr="004C6FCE" w:rsidRDefault="00AB27F9" w:rsidP="009F1362">
      <w:pPr>
        <w:pStyle w:val="NormalWeb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ՀՀ «Հանրային ծառայության մասին» օրենք. հոդվածներ՝ 5, 9, 15</w:t>
      </w:r>
    </w:p>
    <w:p w14:paraId="060BC5F6" w14:textId="32D882C0" w:rsidR="00FA7A20" w:rsidRPr="004C6FCE" w:rsidRDefault="00AB27F9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4C6FCE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4C6FCE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ED673A" w:rsidRPr="00ED673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https://www.arlis.am/DocumentView.aspx?docid=166838</w:t>
        </w:r>
      </w:hyperlink>
    </w:p>
    <w:p w14:paraId="66F80AA2" w14:textId="77777777" w:rsidR="005655AF" w:rsidRPr="0073023D" w:rsidRDefault="005655AF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14:paraId="54BCDECA" w14:textId="77777777" w:rsidR="00082407" w:rsidRPr="0073023D" w:rsidRDefault="00082407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>ՀՀ «Նորմատիվ իրավական ակտերի մասին» օրենք. հոդվածներ` 2, 4, 6, 23, 24, 34, 39  հղումը՝</w:t>
      </w:r>
      <w:r w:rsidR="00AB27F9" w:rsidRPr="004C6FCE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AB27F9" w:rsidRPr="004C6FCE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https://www.arlis.am/DocumentView.aspx?docid=152139</w:t>
        </w:r>
      </w:hyperlink>
    </w:p>
    <w:p w14:paraId="6CBBC179" w14:textId="77777777" w:rsidR="00082407" w:rsidRPr="0073023D" w:rsidRDefault="00082407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79FA33D8" w14:textId="371CBFD1" w:rsidR="00891801" w:rsidRDefault="00082407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 xml:space="preserve">•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>ՀՀ «</w:t>
      </w:r>
      <w:r w:rsidR="00AB27F9" w:rsidRPr="004C6FCE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="00AB27F9" w:rsidRPr="004C6FCE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C71A5B7" w14:textId="76666546" w:rsidR="00A246F7" w:rsidRDefault="00A246F7" w:rsidP="00A16A3B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4C6FCE">
        <w:rPr>
          <w:rFonts w:ascii="GHEA Grapalat" w:hAnsi="GHEA Grapalat"/>
          <w:sz w:val="22"/>
          <w:szCs w:val="22"/>
          <w:lang w:val="hy-AM"/>
        </w:rPr>
        <w:t>հղումը՝</w:t>
      </w:r>
      <w:r w:rsidRPr="00CD2C36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="00A16A3B" w:rsidRPr="00791AF5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5F32DB71" w14:textId="77777777" w:rsidR="00A16A3B" w:rsidRDefault="00A16A3B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</w:p>
    <w:p w14:paraId="0EA3CD19" w14:textId="77777777" w:rsidR="0064051A" w:rsidRPr="0073023D" w:rsidRDefault="00891801" w:rsidP="009F1362">
      <w:pPr>
        <w:pStyle w:val="NormalWeb"/>
        <w:numPr>
          <w:ilvl w:val="0"/>
          <w:numId w:val="6"/>
        </w:numPr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73023D">
        <w:rPr>
          <w:rFonts w:ascii="Cambria Math" w:hAnsi="Cambria Math" w:cs="Cambria Math"/>
          <w:sz w:val="22"/>
          <w:szCs w:val="22"/>
          <w:lang w:val="hy-AM"/>
        </w:rPr>
        <w:t>․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2D71BD" w:rsidRPr="0073023D">
        <w:rPr>
          <w:rFonts w:ascii="GHEA Grapalat" w:hAnsi="GHEA Grapalat"/>
          <w:sz w:val="22"/>
          <w:szCs w:val="22"/>
        </w:rPr>
        <w:t xml:space="preserve">12, 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63</w:t>
      </w:r>
      <w:r w:rsidR="003E2285" w:rsidRPr="0073023D">
        <w:rPr>
          <w:rFonts w:ascii="GHEA Grapalat" w:hAnsi="GHEA Grapalat"/>
          <w:sz w:val="22"/>
          <w:szCs w:val="22"/>
          <w:lang w:val="en-US"/>
        </w:rPr>
        <w:t xml:space="preserve">, </w:t>
      </w:r>
      <w:r w:rsidR="002D71BD" w:rsidRPr="0073023D">
        <w:rPr>
          <w:rFonts w:ascii="GHEA Grapalat" w:hAnsi="GHEA Grapalat"/>
          <w:sz w:val="22"/>
          <w:szCs w:val="22"/>
          <w:lang w:val="en-US"/>
        </w:rPr>
        <w:t xml:space="preserve">466, </w:t>
      </w:r>
      <w:r w:rsidR="003E2285" w:rsidRPr="0073023D">
        <w:rPr>
          <w:rFonts w:ascii="GHEA Grapalat" w:hAnsi="GHEA Grapalat"/>
          <w:sz w:val="22"/>
          <w:szCs w:val="22"/>
          <w:lang w:val="en-US"/>
        </w:rPr>
        <w:t>1100</w:t>
      </w:r>
      <w:r w:rsidR="009C1749" w:rsidRPr="0073023D">
        <w:rPr>
          <w:rFonts w:ascii="GHEA Grapalat" w:hAnsi="GHEA Grapalat"/>
          <w:sz w:val="22"/>
          <w:szCs w:val="22"/>
          <w:lang w:val="hy-AM"/>
        </w:rPr>
        <w:t>, 1168</w:t>
      </w:r>
    </w:p>
    <w:p w14:paraId="3CFFF3A7" w14:textId="1F276343" w:rsidR="00891801" w:rsidRPr="0073023D" w:rsidRDefault="0064051A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r w:rsidR="00A246F7" w:rsidRPr="009F1362">
        <w:rPr>
          <w:rStyle w:val="Hyperlink"/>
          <w:rFonts w:ascii="GHEA Grapalat" w:hAnsi="GHEA Grapalat"/>
          <w:lang w:val="hy-AM"/>
        </w:rPr>
        <w:t>https://www.arlis.am/DocumentView.aspx?docid=165457</w:t>
      </w:r>
    </w:p>
    <w:p w14:paraId="423310A7" w14:textId="43DA0CBC" w:rsidR="00891801" w:rsidRPr="0073023D" w:rsidRDefault="00891801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14:paraId="3C12BF58" w14:textId="77777777" w:rsidR="00891801" w:rsidRPr="0073023D" w:rsidRDefault="00891801" w:rsidP="009F1362">
      <w:pPr>
        <w:pStyle w:val="NormalWeb"/>
        <w:numPr>
          <w:ilvl w:val="0"/>
          <w:numId w:val="6"/>
        </w:numPr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sz w:val="22"/>
          <w:szCs w:val="22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73023D">
        <w:rPr>
          <w:rFonts w:ascii="Cambria Math" w:hAnsi="Cambria Math" w:cs="Cambria Math"/>
          <w:sz w:val="22"/>
          <w:szCs w:val="22"/>
          <w:lang w:val="hy-AM"/>
        </w:rPr>
        <w:t>․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  </w:t>
      </w:r>
      <w:r w:rsidR="003E2285" w:rsidRPr="0073023D">
        <w:rPr>
          <w:rFonts w:ascii="GHEA Grapalat" w:hAnsi="GHEA Grapalat"/>
          <w:sz w:val="22"/>
          <w:szCs w:val="22"/>
          <w:lang w:val="hy-AM"/>
        </w:rPr>
        <w:t>հոդված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ներ</w:t>
      </w:r>
      <w:r w:rsidRPr="0073023D">
        <w:rPr>
          <w:rFonts w:ascii="GHEA Grapalat" w:hAnsi="GHEA Grapalat"/>
          <w:sz w:val="22"/>
          <w:szCs w:val="22"/>
          <w:lang w:val="hy-AM"/>
        </w:rPr>
        <w:t xml:space="preserve">՝ </w:t>
      </w:r>
      <w:r w:rsidR="00A04424" w:rsidRPr="0073023D">
        <w:rPr>
          <w:rFonts w:ascii="GHEA Grapalat" w:hAnsi="GHEA Grapalat"/>
          <w:sz w:val="22"/>
          <w:szCs w:val="22"/>
          <w:lang w:val="hy-AM"/>
        </w:rPr>
        <w:t xml:space="preserve">2, </w:t>
      </w:r>
      <w:r w:rsidR="00232E91" w:rsidRPr="0073023D">
        <w:rPr>
          <w:rFonts w:ascii="GHEA Grapalat" w:hAnsi="GHEA Grapalat"/>
          <w:sz w:val="22"/>
          <w:szCs w:val="22"/>
          <w:lang w:val="hy-AM"/>
        </w:rPr>
        <w:t>5</w:t>
      </w:r>
      <w:r w:rsidR="008518C3" w:rsidRPr="0073023D">
        <w:rPr>
          <w:rFonts w:ascii="GHEA Grapalat" w:hAnsi="GHEA Grapalat"/>
          <w:sz w:val="22"/>
          <w:szCs w:val="22"/>
          <w:lang w:val="hy-AM"/>
        </w:rPr>
        <w:t>, 66</w:t>
      </w:r>
    </w:p>
    <w:p w14:paraId="3E5B5D5B" w14:textId="604D0868" w:rsidR="005912E8" w:rsidRPr="00CD2C36" w:rsidRDefault="0064051A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rStyle w:val="Hyperlink"/>
          <w:lang w:val="hy-AM"/>
        </w:rPr>
      </w:pPr>
      <w:r w:rsidRPr="0073023D">
        <w:rPr>
          <w:rFonts w:ascii="GHEA Grapalat" w:hAnsi="GHEA Grapalat"/>
          <w:sz w:val="22"/>
          <w:szCs w:val="22"/>
          <w:lang w:val="hy-AM"/>
        </w:rPr>
        <w:t>հղումը՝</w:t>
      </w:r>
      <w:r w:rsidRPr="0073023D">
        <w:rPr>
          <w:rFonts w:ascii="Calibri" w:hAnsi="Calibri" w:cs="Calibri"/>
          <w:sz w:val="22"/>
          <w:szCs w:val="22"/>
          <w:lang w:val="hy-AM"/>
        </w:rPr>
        <w:t> </w:t>
      </w:r>
      <w:hyperlink r:id="rId13" w:history="1">
        <w:r w:rsidR="005912E8" w:rsidRPr="009F1362">
          <w:rPr>
            <w:rStyle w:val="Hyperlink"/>
            <w:rFonts w:ascii="GHEA Grapalat" w:hAnsi="GHEA Grapalat"/>
            <w:lang w:val="hy-AM"/>
          </w:rPr>
          <w:t>https://www.arlis.am/DocumentView.aspx?docid=164969</w:t>
        </w:r>
      </w:hyperlink>
    </w:p>
    <w:p w14:paraId="06486077" w14:textId="77777777" w:rsidR="00891510" w:rsidRPr="00CD2C36" w:rsidRDefault="00891510" w:rsidP="009F1362">
      <w:pPr>
        <w:pStyle w:val="NormalWeb"/>
        <w:shd w:val="clear" w:color="auto" w:fill="FFFFFF"/>
        <w:tabs>
          <w:tab w:val="left" w:pos="142"/>
          <w:tab w:val="left" w:pos="990"/>
        </w:tabs>
        <w:spacing w:before="0" w:beforeAutospacing="0" w:after="0" w:afterAutospacing="0"/>
        <w:jc w:val="both"/>
        <w:rPr>
          <w:lang w:val="hy-AM"/>
        </w:rPr>
      </w:pPr>
    </w:p>
    <w:p w14:paraId="00512C56" w14:textId="77777777" w:rsidR="0028347C" w:rsidRPr="00082407" w:rsidRDefault="0028347C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4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451E92B8" w14:textId="77777777" w:rsidR="00FF0EDF" w:rsidRPr="00FF0EDF" w:rsidRDefault="002B302F" w:rsidP="009F1362">
      <w:pPr>
        <w:pStyle w:val="ListParagraph"/>
        <w:numPr>
          <w:ilvl w:val="0"/>
          <w:numId w:val="3"/>
        </w:numPr>
        <w:tabs>
          <w:tab w:val="left" w:pos="142"/>
          <w:tab w:val="left" w:pos="270"/>
        </w:tabs>
        <w:spacing w:after="0" w:line="240" w:lineRule="auto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="00BE49D3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 xml:space="preserve">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14:paraId="40EF6E84" w14:textId="77777777" w:rsidR="002B302F" w:rsidRPr="00FF0EDF" w:rsidRDefault="002B302F" w:rsidP="009F1362">
      <w:pPr>
        <w:tabs>
          <w:tab w:val="left" w:pos="142"/>
          <w:tab w:val="left" w:pos="270"/>
        </w:tabs>
        <w:spacing w:after="0" w:line="240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5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3C6FA5BB" w14:textId="77777777" w:rsidR="00774F6C" w:rsidRPr="00D31F34" w:rsidRDefault="00774F6C" w:rsidP="009F1362">
      <w:pPr>
        <w:pStyle w:val="ListParagraph"/>
        <w:tabs>
          <w:tab w:val="left" w:pos="142"/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2235C05E" w14:textId="77777777" w:rsidR="00055D17" w:rsidRPr="00FF0EDF" w:rsidRDefault="00055D17" w:rsidP="009F1362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032189EE" w14:textId="64F77403" w:rsidR="0021533F" w:rsidRPr="00082407" w:rsidRDefault="00055D17" w:rsidP="009F1362">
      <w:pPr>
        <w:tabs>
          <w:tab w:val="left" w:pos="142"/>
        </w:tabs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6" w:history="1">
        <w:r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38B51048" w14:textId="77777777" w:rsidR="005655AF" w:rsidRDefault="005655AF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53E6311" w14:textId="77777777" w:rsidR="002D0913" w:rsidRPr="00E8117F" w:rsidRDefault="002D0913" w:rsidP="009F1362">
      <w:pPr>
        <w:pStyle w:val="NoSpacing"/>
        <w:tabs>
          <w:tab w:val="left" w:pos="14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7" w:history="1">
        <w:r w:rsidR="00BE054F"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 w:rsidR="00DF527D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14:paraId="156B438B" w14:textId="77777777" w:rsidR="00836B80" w:rsidRPr="00836B80" w:rsidRDefault="002D0913" w:rsidP="009F1362">
      <w:pPr>
        <w:pStyle w:val="NormalWeb"/>
        <w:numPr>
          <w:ilvl w:val="0"/>
          <w:numId w:val="7"/>
        </w:numPr>
        <w:tabs>
          <w:tab w:val="left" w:pos="142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lastRenderedPageBreak/>
        <w:t xml:space="preserve">«Խնդրի լուծում» </w:t>
      </w:r>
      <w:r w:rsidR="00836B80"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</w:p>
    <w:p w14:paraId="4F0AE018" w14:textId="77777777" w:rsidR="002D0913" w:rsidRPr="00836B80" w:rsidRDefault="00836B80" w:rsidP="009F1362">
      <w:pPr>
        <w:pStyle w:val="NormalWeb"/>
        <w:tabs>
          <w:tab w:val="left" w:pos="142"/>
        </w:tabs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8" w:history="1">
        <w:r w:rsidR="002D0913" w:rsidRPr="00836B80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F43E630" w14:textId="77777777" w:rsidR="00836B80" w:rsidRPr="003D56B6" w:rsidRDefault="00836B80" w:rsidP="009F1362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կոմպետենցիա, </w:t>
      </w:r>
    </w:p>
    <w:p w14:paraId="1AE2A7BE" w14:textId="77777777" w:rsidR="00836B80" w:rsidRPr="00836B80" w:rsidRDefault="00836B80" w:rsidP="009F1362">
      <w:pPr>
        <w:pStyle w:val="ListParagraph"/>
        <w:tabs>
          <w:tab w:val="left" w:pos="142"/>
        </w:tabs>
        <w:spacing w:after="240" w:line="240" w:lineRule="auto"/>
        <w:ind w:left="0"/>
        <w:rPr>
          <w:rStyle w:val="Hyperlink"/>
          <w:lang w:val="hy-AM" w:eastAsia="en-GB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r w:rsidRPr="00836B80">
        <w:rPr>
          <w:rStyle w:val="Hyperlink"/>
          <w:rFonts w:ascii="GHEA Grapalat" w:hAnsi="GHEA Grapalat"/>
          <w:lang w:val="hy-AM" w:eastAsia="en-GB"/>
        </w:rPr>
        <w:t>https://www.gov.am/u_files/file/Haytararutyunner/1.pdf</w:t>
      </w:r>
    </w:p>
    <w:p w14:paraId="0449D182" w14:textId="77777777" w:rsidR="00836B80" w:rsidRPr="003D56B6" w:rsidRDefault="00836B80" w:rsidP="009F1362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կոմպետենցիա, </w:t>
      </w:r>
    </w:p>
    <w:p w14:paraId="1EF72585" w14:textId="77777777" w:rsidR="00836B80" w:rsidRPr="00836B80" w:rsidRDefault="00836B80" w:rsidP="009F1362">
      <w:pPr>
        <w:pStyle w:val="ListParagraph"/>
        <w:tabs>
          <w:tab w:val="left" w:pos="142"/>
        </w:tabs>
        <w:spacing w:after="240" w:line="240" w:lineRule="auto"/>
        <w:ind w:left="0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19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14:paraId="0A672920" w14:textId="77777777" w:rsidR="00836B80" w:rsidRPr="00836B80" w:rsidRDefault="00836B80" w:rsidP="009F1362">
      <w:pPr>
        <w:pStyle w:val="NormalWeb"/>
        <w:numPr>
          <w:ilvl w:val="0"/>
          <w:numId w:val="7"/>
        </w:numPr>
        <w:tabs>
          <w:tab w:val="left" w:pos="142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>«Բարեվարքություն»</w:t>
      </w:r>
      <w:r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836B80">
        <w:rPr>
          <w:rFonts w:ascii="GHEA Grapalat" w:hAnsi="GHEA Grapalat" w:cs="Sylfaen"/>
          <w:color w:val="000000"/>
          <w:sz w:val="22"/>
          <w:szCs w:val="22"/>
          <w:lang w:val="hy-AM"/>
        </w:rPr>
        <w:t>կոմպետենցիա</w:t>
      </w:r>
      <w:r w:rsidR="00560D22" w:rsidRPr="00836B80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 </w:t>
      </w:r>
    </w:p>
    <w:p w14:paraId="32A160E1" w14:textId="77777777" w:rsidR="005655AF" w:rsidRPr="00836B80" w:rsidRDefault="00836B80" w:rsidP="009F1362">
      <w:pPr>
        <w:pStyle w:val="NormalWeb"/>
        <w:tabs>
          <w:tab w:val="left" w:pos="142"/>
        </w:tabs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r w:rsidR="00560D22" w:rsidRPr="00836B80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740E70AD" w14:textId="633D9439" w:rsidR="008E20C3" w:rsidRPr="00E8117F" w:rsidRDefault="0028347C" w:rsidP="009F1362">
      <w:pPr>
        <w:pStyle w:val="NormalWeb"/>
        <w:shd w:val="clear" w:color="auto" w:fill="FFFFFF"/>
        <w:tabs>
          <w:tab w:val="left" w:pos="142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D54C0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A1434F"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անձնակազմի կառավարման բաժին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ք.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Երևան,</w:t>
      </w:r>
      <w:r w:rsidR="006E0593"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 xml:space="preserve">Տիգրան Մեծի 4 շենք, </w:t>
      </w:r>
      <w:r w:rsidR="003E2285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հեռախոսահամար՝ 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60</w:t>
      </w:r>
      <w:r w:rsidR="00A1434F" w:rsidRPr="00E8117F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0E68AD" w:rsidRPr="00103B1E">
        <w:rPr>
          <w:rFonts w:ascii="GHEA Grapalat" w:hAnsi="GHEA Grapalat"/>
          <w:color w:val="000000"/>
          <w:sz w:val="22"/>
          <w:szCs w:val="22"/>
          <w:lang w:val="hy-AM"/>
        </w:rPr>
        <w:t>830-840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="00405926" w:rsidRPr="00103B1E">
        <w:rPr>
          <w:rFonts w:ascii="GHEA Grapalat" w:hAnsi="GHEA Grapalat"/>
          <w:color w:val="000000"/>
          <w:sz w:val="22"/>
          <w:szCs w:val="22"/>
          <w:lang w:val="hy-AM"/>
        </w:rPr>
        <w:t>261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Pr="00E8117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5487A" w:rsidRPr="00F5487A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</w:t>
      </w:r>
      <w:r w:rsidR="00F40FDD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.am</w:t>
      </w:r>
      <w:r w:rsidR="008E20C3"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69058DFD" w14:textId="77777777" w:rsidR="00A24889" w:rsidRPr="00D618FA" w:rsidRDefault="00A24889">
      <w:pPr>
        <w:rPr>
          <w:lang w:val="hy-AM"/>
        </w:rPr>
      </w:pPr>
    </w:p>
    <w:sectPr w:rsidR="00A24889" w:rsidRPr="00D618FA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B74BD"/>
    <w:multiLevelType w:val="hybridMultilevel"/>
    <w:tmpl w:val="9B96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2492E"/>
    <w:multiLevelType w:val="hybridMultilevel"/>
    <w:tmpl w:val="7D80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97246904">
    <w:abstractNumId w:val="7"/>
  </w:num>
  <w:num w:numId="2" w16cid:durableId="1908228497">
    <w:abstractNumId w:val="3"/>
  </w:num>
  <w:num w:numId="3" w16cid:durableId="1905721958">
    <w:abstractNumId w:val="2"/>
  </w:num>
  <w:num w:numId="4" w16cid:durableId="1634866880">
    <w:abstractNumId w:val="1"/>
  </w:num>
  <w:num w:numId="5" w16cid:durableId="247427870">
    <w:abstractNumId w:val="5"/>
  </w:num>
  <w:num w:numId="6" w16cid:durableId="867720433">
    <w:abstractNumId w:val="13"/>
  </w:num>
  <w:num w:numId="7" w16cid:durableId="681400183">
    <w:abstractNumId w:val="14"/>
  </w:num>
  <w:num w:numId="8" w16cid:durableId="1163205357">
    <w:abstractNumId w:val="11"/>
  </w:num>
  <w:num w:numId="9" w16cid:durableId="84696578">
    <w:abstractNumId w:val="10"/>
  </w:num>
  <w:num w:numId="10" w16cid:durableId="329993295">
    <w:abstractNumId w:val="4"/>
  </w:num>
  <w:num w:numId="11" w16cid:durableId="814571771">
    <w:abstractNumId w:val="0"/>
  </w:num>
  <w:num w:numId="12" w16cid:durableId="1659771557">
    <w:abstractNumId w:val="8"/>
  </w:num>
  <w:num w:numId="13" w16cid:durableId="384378627">
    <w:abstractNumId w:val="9"/>
  </w:num>
  <w:num w:numId="14" w16cid:durableId="417334947">
    <w:abstractNumId w:val="12"/>
  </w:num>
  <w:num w:numId="15" w16cid:durableId="2029718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01CCF"/>
    <w:rsid w:val="00016BC7"/>
    <w:rsid w:val="00026460"/>
    <w:rsid w:val="00037B10"/>
    <w:rsid w:val="000511B8"/>
    <w:rsid w:val="00055D17"/>
    <w:rsid w:val="000578D3"/>
    <w:rsid w:val="00067819"/>
    <w:rsid w:val="00082407"/>
    <w:rsid w:val="000A5EC8"/>
    <w:rsid w:val="000E68AD"/>
    <w:rsid w:val="00103B1E"/>
    <w:rsid w:val="0010708D"/>
    <w:rsid w:val="00123336"/>
    <w:rsid w:val="0013790C"/>
    <w:rsid w:val="00167977"/>
    <w:rsid w:val="001A37A5"/>
    <w:rsid w:val="001A5423"/>
    <w:rsid w:val="00205B61"/>
    <w:rsid w:val="0021533F"/>
    <w:rsid w:val="00220491"/>
    <w:rsid w:val="002236A5"/>
    <w:rsid w:val="00230874"/>
    <w:rsid w:val="00232E91"/>
    <w:rsid w:val="00232E92"/>
    <w:rsid w:val="002642CA"/>
    <w:rsid w:val="00283268"/>
    <w:rsid w:val="0028347C"/>
    <w:rsid w:val="00284A61"/>
    <w:rsid w:val="00286D8D"/>
    <w:rsid w:val="002A73FF"/>
    <w:rsid w:val="002B302F"/>
    <w:rsid w:val="002B5279"/>
    <w:rsid w:val="002D0913"/>
    <w:rsid w:val="002D2875"/>
    <w:rsid w:val="002D71BD"/>
    <w:rsid w:val="002E4442"/>
    <w:rsid w:val="00313857"/>
    <w:rsid w:val="003153C0"/>
    <w:rsid w:val="003363FF"/>
    <w:rsid w:val="003507DA"/>
    <w:rsid w:val="003C6A61"/>
    <w:rsid w:val="003D0DE1"/>
    <w:rsid w:val="003E2285"/>
    <w:rsid w:val="003E32EF"/>
    <w:rsid w:val="003E4853"/>
    <w:rsid w:val="00405926"/>
    <w:rsid w:val="004232AD"/>
    <w:rsid w:val="0042566E"/>
    <w:rsid w:val="00442EBA"/>
    <w:rsid w:val="00494250"/>
    <w:rsid w:val="004A5C31"/>
    <w:rsid w:val="004A759E"/>
    <w:rsid w:val="004E4EFC"/>
    <w:rsid w:val="004E5A6C"/>
    <w:rsid w:val="00503FF9"/>
    <w:rsid w:val="00505182"/>
    <w:rsid w:val="0050545B"/>
    <w:rsid w:val="005144A9"/>
    <w:rsid w:val="00523DB1"/>
    <w:rsid w:val="00551373"/>
    <w:rsid w:val="00553B69"/>
    <w:rsid w:val="00560D22"/>
    <w:rsid w:val="005655AF"/>
    <w:rsid w:val="005912E8"/>
    <w:rsid w:val="005A351C"/>
    <w:rsid w:val="005A7B5A"/>
    <w:rsid w:val="006360F6"/>
    <w:rsid w:val="0064051A"/>
    <w:rsid w:val="006E0593"/>
    <w:rsid w:val="00704D7A"/>
    <w:rsid w:val="00706D55"/>
    <w:rsid w:val="0073023D"/>
    <w:rsid w:val="00730794"/>
    <w:rsid w:val="00765C44"/>
    <w:rsid w:val="00774F6C"/>
    <w:rsid w:val="007A2E1A"/>
    <w:rsid w:val="007F1073"/>
    <w:rsid w:val="008361D9"/>
    <w:rsid w:val="00836B80"/>
    <w:rsid w:val="008518C3"/>
    <w:rsid w:val="00855CB9"/>
    <w:rsid w:val="0088616F"/>
    <w:rsid w:val="00891510"/>
    <w:rsid w:val="00891801"/>
    <w:rsid w:val="008A57DE"/>
    <w:rsid w:val="008E20C3"/>
    <w:rsid w:val="008E491B"/>
    <w:rsid w:val="008F7CA2"/>
    <w:rsid w:val="00972844"/>
    <w:rsid w:val="00986496"/>
    <w:rsid w:val="00991904"/>
    <w:rsid w:val="009C1749"/>
    <w:rsid w:val="009D3F13"/>
    <w:rsid w:val="009D54C0"/>
    <w:rsid w:val="009F1362"/>
    <w:rsid w:val="00A04424"/>
    <w:rsid w:val="00A1434F"/>
    <w:rsid w:val="00A16A3B"/>
    <w:rsid w:val="00A246F7"/>
    <w:rsid w:val="00A24889"/>
    <w:rsid w:val="00A35A68"/>
    <w:rsid w:val="00A51CEE"/>
    <w:rsid w:val="00A64839"/>
    <w:rsid w:val="00A81EBC"/>
    <w:rsid w:val="00A820A3"/>
    <w:rsid w:val="00AB27F9"/>
    <w:rsid w:val="00AB71A6"/>
    <w:rsid w:val="00AC3D47"/>
    <w:rsid w:val="00B734D4"/>
    <w:rsid w:val="00BB38BF"/>
    <w:rsid w:val="00BC3A53"/>
    <w:rsid w:val="00BE054F"/>
    <w:rsid w:val="00BE321B"/>
    <w:rsid w:val="00BE3FB3"/>
    <w:rsid w:val="00BE49D3"/>
    <w:rsid w:val="00BF1583"/>
    <w:rsid w:val="00BF24BD"/>
    <w:rsid w:val="00BF6EA8"/>
    <w:rsid w:val="00C30F64"/>
    <w:rsid w:val="00C36D7B"/>
    <w:rsid w:val="00C43851"/>
    <w:rsid w:val="00C45365"/>
    <w:rsid w:val="00C46402"/>
    <w:rsid w:val="00C517ED"/>
    <w:rsid w:val="00C87BDA"/>
    <w:rsid w:val="00C9582E"/>
    <w:rsid w:val="00CA12EC"/>
    <w:rsid w:val="00CB0A0C"/>
    <w:rsid w:val="00CB30DA"/>
    <w:rsid w:val="00CC4A45"/>
    <w:rsid w:val="00CD2C36"/>
    <w:rsid w:val="00CE3203"/>
    <w:rsid w:val="00D218FB"/>
    <w:rsid w:val="00D31F34"/>
    <w:rsid w:val="00D405AA"/>
    <w:rsid w:val="00D40F75"/>
    <w:rsid w:val="00D47204"/>
    <w:rsid w:val="00D55B87"/>
    <w:rsid w:val="00D618FA"/>
    <w:rsid w:val="00D71CEF"/>
    <w:rsid w:val="00D9014E"/>
    <w:rsid w:val="00DD1EC1"/>
    <w:rsid w:val="00DD2317"/>
    <w:rsid w:val="00DE1A52"/>
    <w:rsid w:val="00DF527D"/>
    <w:rsid w:val="00E41F94"/>
    <w:rsid w:val="00E53BE8"/>
    <w:rsid w:val="00E64EE7"/>
    <w:rsid w:val="00E77BAA"/>
    <w:rsid w:val="00E8117F"/>
    <w:rsid w:val="00EA695C"/>
    <w:rsid w:val="00ED3056"/>
    <w:rsid w:val="00ED673A"/>
    <w:rsid w:val="00ED711F"/>
    <w:rsid w:val="00EF7643"/>
    <w:rsid w:val="00F17FEE"/>
    <w:rsid w:val="00F40FDD"/>
    <w:rsid w:val="00F46FB8"/>
    <w:rsid w:val="00F5487A"/>
    <w:rsid w:val="00F63716"/>
    <w:rsid w:val="00F71EDF"/>
    <w:rsid w:val="00FA7A20"/>
    <w:rsid w:val="00FC500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0CC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54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12E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2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64969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s://www.gov.am/u_files/file/Haytararutyunner/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24</cp:revision>
  <cp:lastPrinted>2022-07-29T11:50:00Z</cp:lastPrinted>
  <dcterms:created xsi:type="dcterms:W3CDTF">2022-07-29T11:02:00Z</dcterms:created>
  <dcterms:modified xsi:type="dcterms:W3CDTF">2023-12-28T10:30:00Z</dcterms:modified>
</cp:coreProperties>
</file>