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88" w:rsidRPr="00872C88" w:rsidRDefault="00872C88" w:rsidP="00D5598E">
      <w:pPr>
        <w:pStyle w:val="NormalWeb"/>
        <w:tabs>
          <w:tab w:val="left" w:pos="0"/>
        </w:tabs>
        <w:spacing w:before="0" w:after="0" w:line="360" w:lineRule="auto"/>
        <w:ind w:left="-284"/>
        <w:jc w:val="both"/>
        <w:rPr>
          <w:rFonts w:ascii="GHEA Grapalat" w:hAnsi="GHEA Grapalat" w:cs="Segoe UI"/>
          <w:color w:val="000000"/>
          <w:lang w:val="hy-AM"/>
        </w:rPr>
      </w:pPr>
      <w:bookmarkStart w:id="0" w:name="_GoBack"/>
      <w:bookmarkEnd w:id="0"/>
    </w:p>
    <w:p w:rsidR="00225E99" w:rsidRPr="000F4579" w:rsidRDefault="00225E9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E7451D" w:rsidRPr="00E7451D" w:rsidRDefault="00E7451D" w:rsidP="00E7451D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F03CE">
        <w:rPr>
          <w:rFonts w:ascii="GHEA Grapalat" w:hAnsi="GHEA Grapalat" w:cs="Sylfaen"/>
          <w:sz w:val="18"/>
          <w:szCs w:val="18"/>
          <w:lang w:val="hy-AM"/>
        </w:rPr>
        <w:t xml:space="preserve">Հավելված N </w:t>
      </w:r>
      <w:r w:rsidRPr="00E7451D">
        <w:rPr>
          <w:rFonts w:ascii="GHEA Grapalat" w:hAnsi="GHEA Grapalat" w:cs="Sylfaen"/>
          <w:sz w:val="18"/>
          <w:szCs w:val="18"/>
          <w:lang w:val="hy-AM"/>
        </w:rPr>
        <w:t>51</w:t>
      </w:r>
    </w:p>
    <w:p w:rsidR="00E7451D" w:rsidRPr="00BF03CE" w:rsidRDefault="00E7451D" w:rsidP="00E7451D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F03CE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E7451D" w:rsidRPr="00BF03CE" w:rsidRDefault="00E7451D" w:rsidP="00E7451D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E7451D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E7451D" w:rsidRPr="00BF03CE" w:rsidRDefault="00E7451D" w:rsidP="00E7451D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F03CE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E7451D" w:rsidRPr="00BF03CE" w:rsidRDefault="00E7451D" w:rsidP="00E7451D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F03CE">
        <w:rPr>
          <w:rFonts w:ascii="GHEA Grapalat" w:hAnsi="GHEA Grapalat" w:cs="Sylfaen"/>
          <w:sz w:val="18"/>
          <w:szCs w:val="18"/>
          <w:lang w:val="hy-AM"/>
        </w:rPr>
        <w:t>2023թ. նոյեմբերի 17-ի N 1519-Ա հրամանով</w:t>
      </w:r>
    </w:p>
    <w:p w:rsidR="00E7451D" w:rsidRPr="00920D9C" w:rsidRDefault="00E7451D" w:rsidP="00E7451D">
      <w:pPr>
        <w:ind w:right="11" w:firstLine="357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E7451D" w:rsidRPr="008F0DA4" w:rsidRDefault="00E7451D" w:rsidP="00E7451D">
      <w:pPr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E7451D" w:rsidRPr="008F0DA4" w:rsidRDefault="00E7451D" w:rsidP="00E7451D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8F0DA4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E7451D" w:rsidRPr="00E7451D" w:rsidRDefault="00E7451D" w:rsidP="00E7451D">
      <w:pPr>
        <w:jc w:val="center"/>
        <w:rPr>
          <w:rFonts w:ascii="GHEA Grapalat" w:hAnsi="GHEA Grapalat"/>
          <w:b/>
          <w:i/>
          <w:lang w:val="hy-AM"/>
        </w:rPr>
      </w:pPr>
    </w:p>
    <w:p w:rsidR="00E7451D" w:rsidRPr="00E7451D" w:rsidRDefault="00E7451D" w:rsidP="00E7451D">
      <w:pPr>
        <w:jc w:val="center"/>
        <w:rPr>
          <w:rFonts w:ascii="GHEA Grapalat" w:hAnsi="GHEA Grapalat" w:cs="Sylfaen"/>
          <w:b/>
          <w:bCs/>
          <w:lang w:val="hy-AM"/>
        </w:rPr>
      </w:pPr>
      <w:r w:rsidRPr="00E7451D">
        <w:rPr>
          <w:rFonts w:ascii="GHEA Grapalat" w:hAnsi="GHEA Grapalat" w:cs="Sylfaen"/>
          <w:b/>
          <w:bCs/>
          <w:lang w:val="hy-AM"/>
        </w:rPr>
        <w:t xml:space="preserve">ԿՐԹՈՒԹՅԱՆ, ԳԻՏՈՒԹՅԱՆ, ՄՇԱԿՈՒՅԹԻ ԵՎ ՍՊՈՐՏԻ ՆԱԽԱՐԱՐՈՒԹՅԱՆ </w:t>
      </w:r>
      <w:r>
        <w:rPr>
          <w:rFonts w:ascii="GHEA Grapalat" w:hAnsi="GHEA Grapalat" w:cs="Sylfaen"/>
          <w:b/>
          <w:bCs/>
          <w:lang w:val="hy-AM"/>
        </w:rPr>
        <w:t xml:space="preserve">ԼԻՑԵՆԶԱՎՈՐՄԱՆ ՎԱՐՉՈՒԹՅԱՆ ԼԻՑԵՆԶԱՎՈՐՄԱՆ ԵՎ ՊԵՏԱԿԱՆ ՓԱՍՏԱԹՂԹԵՐԻ ԴԻՏԱՐԿՈՒՄՆԵՐԻ ՈՒ ՎԵՐԼՈՒԾՈՒԹՅԱՆ ԲԱԺՆԻ </w:t>
      </w:r>
      <w:r w:rsidRPr="00E7451D">
        <w:rPr>
          <w:rFonts w:ascii="GHEA Grapalat" w:hAnsi="GHEA Grapalat" w:cs="Sylfaen"/>
          <w:b/>
          <w:bCs/>
          <w:lang w:val="hy-AM"/>
        </w:rPr>
        <w:t>ԱՎԱԳ ՄԱՍՆԱԳԵՏ</w:t>
      </w:r>
    </w:p>
    <w:p w:rsidR="00E7451D" w:rsidRPr="00E7451D" w:rsidRDefault="00E7451D" w:rsidP="00E7451D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9"/>
      </w:tblGrid>
      <w:tr w:rsidR="00E7451D" w:rsidRPr="008F0DA4" w:rsidTr="00727BF8">
        <w:tc>
          <w:tcPr>
            <w:tcW w:w="10359" w:type="dxa"/>
          </w:tcPr>
          <w:p w:rsidR="00E7451D" w:rsidRPr="008F0DA4" w:rsidRDefault="00E7451D" w:rsidP="00727BF8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1</w:t>
            </w:r>
            <w:r w:rsidRPr="008F0DA4">
              <w:rPr>
                <w:rFonts w:ascii="GHEA Grapalat" w:hAnsi="GHEA Grapalat" w:cs="GHEA Grapalat"/>
                <w:b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Pr="008F0DA4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</w:tc>
      </w:tr>
      <w:tr w:rsidR="00E7451D" w:rsidRPr="002505EE" w:rsidTr="00727BF8">
        <w:tc>
          <w:tcPr>
            <w:tcW w:w="10359" w:type="dxa"/>
          </w:tcPr>
          <w:p w:rsidR="00E7451D" w:rsidRDefault="00E7451D" w:rsidP="00E7451D">
            <w:pPr>
              <w:numPr>
                <w:ilvl w:val="1"/>
                <w:numId w:val="35"/>
              </w:numPr>
              <w:jc w:val="both"/>
              <w:rPr>
                <w:rFonts w:ascii="GHEA Grapalat" w:hAnsi="GHEA Grapalat" w:cs="Arial"/>
                <w:b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Պաշտոնի անվանումը, ծածկագիրը</w:t>
            </w:r>
          </w:p>
          <w:p w:rsidR="00E7451D" w:rsidRPr="00A974B7" w:rsidRDefault="00E7451D" w:rsidP="00727BF8">
            <w:pPr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</w:rPr>
              <w:t>Կ</w:t>
            </w:r>
            <w:r>
              <w:rPr>
                <w:rFonts w:ascii="GHEA Grapalat" w:hAnsi="GHEA Grapalat" w:cs="Sylfaen"/>
                <w:bCs/>
                <w:lang w:val="hy-AM"/>
              </w:rPr>
              <w:t>րթության, գիտության,  մշակույթի և սպորտի նախարարության</w:t>
            </w:r>
            <w:r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(</w:t>
            </w:r>
            <w:proofErr w:type="spellStart"/>
            <w:r>
              <w:rPr>
                <w:rFonts w:ascii="GHEA Grapalat" w:hAnsi="GHEA Grapalat" w:cs="GHEA Grapalat"/>
                <w:bCs/>
              </w:rPr>
              <w:t>այսուհ</w:t>
            </w:r>
            <w:proofErr w:type="spellEnd"/>
            <w:r>
              <w:rPr>
                <w:rFonts w:ascii="GHEA Grapalat" w:hAnsi="GHEA Grapalat" w:cs="GHEA Grapalat"/>
                <w:bCs/>
                <w:lang w:val="hy-AM"/>
              </w:rPr>
              <w:t>ե</w:t>
            </w:r>
            <w:r>
              <w:rPr>
                <w:rFonts w:ascii="GHEA Grapalat" w:hAnsi="GHEA Grapalat" w:cs="GHEA Grapalat"/>
                <w:bCs/>
              </w:rPr>
              <w:t xml:space="preserve">տ` </w:t>
            </w:r>
            <w:proofErr w:type="spellStart"/>
            <w:r>
              <w:rPr>
                <w:rFonts w:ascii="GHEA Grapalat" w:hAnsi="GHEA Grapalat" w:cs="GHEA Grapalat"/>
                <w:bCs/>
              </w:rPr>
              <w:t>Նախարարություն</w:t>
            </w:r>
            <w:proofErr w:type="spellEnd"/>
            <w:r>
              <w:rPr>
                <w:rFonts w:ascii="GHEA Grapalat" w:hAnsi="GHEA Grapalat" w:cs="GHEA Grapalat"/>
                <w:bCs/>
                <w:lang w:val="hy-AM"/>
              </w:rPr>
              <w:t>)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Cs/>
                <w:lang w:val="hy-AM"/>
              </w:rPr>
              <w:t>լիցենզավորման վարչության</w:t>
            </w:r>
            <w:r>
              <w:rPr>
                <w:rFonts w:ascii="GHEA Grapalat" w:hAnsi="GHEA Grapalat" w:cs="GHEA Grapalat"/>
                <w:bCs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  <w:bCs/>
              </w:rPr>
              <w:t>այսուհ</w:t>
            </w:r>
            <w:proofErr w:type="spellEnd"/>
            <w:r>
              <w:rPr>
                <w:rFonts w:ascii="GHEA Grapalat" w:hAnsi="GHEA Grapalat" w:cs="GHEA Grapalat"/>
                <w:bCs/>
                <w:lang w:val="hy-AM"/>
              </w:rPr>
              <w:t>ե</w:t>
            </w:r>
            <w:r>
              <w:rPr>
                <w:rFonts w:ascii="GHEA Grapalat" w:hAnsi="GHEA Grapalat" w:cs="GHEA Grapalat"/>
                <w:bCs/>
              </w:rPr>
              <w:t xml:space="preserve">տ` </w:t>
            </w:r>
            <w:r>
              <w:rPr>
                <w:rFonts w:ascii="GHEA Grapalat" w:hAnsi="GHEA Grapalat" w:cs="GHEA Grapalat"/>
                <w:bCs/>
                <w:lang w:val="hy-AM"/>
              </w:rPr>
              <w:t xml:space="preserve">Վարչություն) լիցենզավորման և պետական փաստաթղթերի դիտարկումների ու վերլուծության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 w:rsidRPr="00794E3E">
              <w:rPr>
                <w:rFonts w:ascii="GHEA Grapalat" w:hAnsi="GHEA Grapalat"/>
                <w:lang w:val="hy-AM"/>
              </w:rPr>
              <w:t>ավագ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(</w:t>
            </w:r>
            <w:proofErr w:type="spellStart"/>
            <w:r>
              <w:rPr>
                <w:rFonts w:ascii="GHEA Grapalat" w:hAnsi="GHEA Grapalat" w:cs="GHEA Grapalat"/>
                <w:bCs/>
              </w:rPr>
              <w:t>այսուհ</w:t>
            </w:r>
            <w:proofErr w:type="spellEnd"/>
            <w:r>
              <w:rPr>
                <w:rFonts w:ascii="GHEA Grapalat" w:hAnsi="GHEA Grapalat" w:cs="GHEA Grapalat"/>
                <w:bCs/>
                <w:lang w:val="hy-AM"/>
              </w:rPr>
              <w:t>ե</w:t>
            </w:r>
            <w:r>
              <w:rPr>
                <w:rFonts w:ascii="GHEA Grapalat" w:hAnsi="GHEA Grapalat" w:cs="GHEA Grapalat"/>
                <w:bCs/>
              </w:rPr>
              <w:t xml:space="preserve">տ` </w:t>
            </w:r>
            <w:r>
              <w:rPr>
                <w:rFonts w:ascii="GHEA Grapalat" w:hAnsi="GHEA Grapalat" w:cs="GHEA Grapalat"/>
                <w:bCs/>
                <w:lang w:val="hy-AM"/>
              </w:rPr>
              <w:t xml:space="preserve">Ավագ մասնագետ) </w:t>
            </w:r>
            <w:r w:rsidRPr="00A974B7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ծածկագիր</w:t>
            </w:r>
            <w:r w:rsidRPr="00A974B7">
              <w:rPr>
                <w:rFonts w:ascii="GHEA Grapalat" w:hAnsi="GHEA Grapalat" w:cs="Sylfaen"/>
                <w:lang w:val="hy-AM"/>
              </w:rPr>
              <w:t>` 18-34.</w:t>
            </w:r>
            <w:r>
              <w:rPr>
                <w:rFonts w:ascii="GHEA Grapalat" w:hAnsi="GHEA Grapalat" w:cs="Sylfaen"/>
              </w:rPr>
              <w:t>1</w:t>
            </w:r>
            <w:r w:rsidRPr="00A974B7">
              <w:rPr>
                <w:rFonts w:ascii="GHEA Grapalat" w:hAnsi="GHEA Grapalat" w:cs="Sylfaen"/>
                <w:lang w:val="hy-AM"/>
              </w:rPr>
              <w:t>9-Մ</w:t>
            </w:r>
            <w:r>
              <w:rPr>
                <w:rFonts w:ascii="GHEA Grapalat" w:hAnsi="GHEA Grapalat" w:cs="Sylfaen"/>
                <w:lang w:val="hy-AM"/>
              </w:rPr>
              <w:t>3</w:t>
            </w:r>
            <w:r w:rsidRPr="00A974B7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 w:rsidRPr="00A974B7">
              <w:rPr>
                <w:rFonts w:ascii="GHEA Grapalat" w:hAnsi="GHEA Grapalat" w:cs="Sylfaen"/>
                <w:lang w:val="hy-AM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>: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E7451D" w:rsidRPr="008F0DA4" w:rsidRDefault="00E7451D" w:rsidP="00727BF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C4FB5">
              <w:rPr>
                <w:rFonts w:ascii="GHEA Grapalat" w:hAnsi="GHEA Grapalat" w:cs="Arial"/>
                <w:lang w:val="hy-AM"/>
              </w:rPr>
              <w:t xml:space="preserve"> 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1.2. Ենթակա և հաշվետու է </w:t>
            </w:r>
          </w:p>
          <w:p w:rsidR="00E7451D" w:rsidRPr="00335BC2" w:rsidRDefault="00E7451D" w:rsidP="00727BF8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5F1C3A">
              <w:rPr>
                <w:rFonts w:ascii="GHEA Grapalat" w:hAnsi="GHEA Grapalat"/>
                <w:lang w:val="hy-AM"/>
              </w:rPr>
              <w:t>Ա</w:t>
            </w:r>
            <w:r w:rsidRPr="00CD02E3">
              <w:rPr>
                <w:rFonts w:ascii="GHEA Grapalat" w:hAnsi="GHEA Grapalat" w:cs="Sylfaen"/>
                <w:bCs/>
                <w:lang w:val="hy-AM"/>
              </w:rPr>
              <w:t>վագ</w:t>
            </w:r>
            <w:r w:rsidRPr="00CD38D2">
              <w:rPr>
                <w:rFonts w:ascii="GHEA Grapalat" w:hAnsi="GHEA Grapalat"/>
                <w:lang w:val="hy-AM"/>
              </w:rPr>
              <w:t xml:space="preserve"> մ</w:t>
            </w:r>
            <w:r w:rsidRPr="00FC1231">
              <w:rPr>
                <w:rFonts w:ascii="GHEA Grapalat" w:hAnsi="GHEA Grapalat"/>
                <w:lang w:val="hy-AM"/>
              </w:rPr>
              <w:t>ասնագետ</w:t>
            </w:r>
            <w:r w:rsidRPr="00B5232C">
              <w:rPr>
                <w:rFonts w:ascii="GHEA Grapalat" w:hAnsi="GHEA Grapalat"/>
                <w:lang w:val="hy-AM"/>
              </w:rPr>
              <w:t>ը</w:t>
            </w:r>
            <w:r w:rsidRPr="00FC1231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ենթակա և հաշվետու է </w:t>
            </w:r>
            <w:r w:rsidRPr="000D075C">
              <w:rPr>
                <w:rFonts w:ascii="GHEA Grapalat" w:hAnsi="GHEA Grapalat"/>
                <w:lang w:val="hy-AM"/>
              </w:rPr>
              <w:t>Բաժնի</w:t>
            </w:r>
            <w:r w:rsidRPr="00FC1231">
              <w:rPr>
                <w:rFonts w:ascii="GHEA Grapalat" w:hAnsi="GHEA Grapalat"/>
                <w:lang w:val="hy-AM"/>
              </w:rPr>
              <w:t xml:space="preserve"> պետ</w:t>
            </w:r>
            <w:r>
              <w:rPr>
                <w:rFonts w:ascii="GHEA Grapalat" w:hAnsi="GHEA Grapalat"/>
                <w:lang w:val="hy-AM"/>
              </w:rPr>
              <w:t>ին</w:t>
            </w:r>
            <w:r w:rsidRPr="00FC1231">
              <w:rPr>
                <w:rFonts w:ascii="GHEA Grapalat" w:hAnsi="GHEA Grapalat"/>
                <w:lang w:val="hy-AM"/>
              </w:rPr>
              <w:t>:</w:t>
            </w:r>
          </w:p>
          <w:p w:rsidR="00E7451D" w:rsidRPr="00335BC2" w:rsidRDefault="00E7451D" w:rsidP="00727BF8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335BC2">
              <w:rPr>
                <w:rFonts w:ascii="GHEA Grapalat" w:hAnsi="GHEA Grapalat"/>
                <w:b/>
                <w:lang w:val="hy-AM"/>
              </w:rPr>
              <w:t>1.3.</w:t>
            </w:r>
            <w:r w:rsidRPr="00335BC2">
              <w:rPr>
                <w:rFonts w:ascii="GHEA Grapalat" w:hAnsi="GHEA Grapalat"/>
                <w:lang w:val="hy-AM"/>
              </w:rPr>
              <w:t xml:space="preserve"> 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Փոխարինող պաշտոնի կամ պաշտոնների անվանումները </w:t>
            </w:r>
          </w:p>
          <w:p w:rsidR="00E7451D" w:rsidRPr="009C3AF1" w:rsidRDefault="00E7451D" w:rsidP="00727BF8">
            <w:pPr>
              <w:jc w:val="both"/>
              <w:rPr>
                <w:rFonts w:ascii="GHEA Grapalat" w:hAnsi="GHEA Grapalat"/>
                <w:lang w:val="hy-AM"/>
              </w:rPr>
            </w:pPr>
            <w:r w:rsidRPr="005F1C3A">
              <w:rPr>
                <w:rFonts w:ascii="GHEA Grapalat" w:hAnsi="GHEA Grapalat"/>
                <w:lang w:val="hy-AM"/>
              </w:rPr>
              <w:t>Ա</w:t>
            </w:r>
            <w:r w:rsidRPr="00CD02E3">
              <w:rPr>
                <w:rFonts w:ascii="GHEA Grapalat" w:hAnsi="GHEA Grapalat" w:cs="Sylfaen"/>
                <w:bCs/>
                <w:lang w:val="hy-AM"/>
              </w:rPr>
              <w:t>վագ</w:t>
            </w:r>
            <w:r w:rsidRPr="00CD38D2">
              <w:rPr>
                <w:rFonts w:ascii="GHEA Grapalat" w:hAnsi="GHEA Grapalat"/>
                <w:lang w:val="hy-AM"/>
              </w:rPr>
              <w:t xml:space="preserve"> մ</w:t>
            </w:r>
            <w:r w:rsidRPr="00FC1231">
              <w:rPr>
                <w:rFonts w:ascii="GHEA Grapalat" w:hAnsi="GHEA Grapalat"/>
                <w:lang w:val="hy-AM"/>
              </w:rPr>
              <w:t>ասնագետ</w:t>
            </w:r>
            <w:r w:rsidRPr="00CD38D2">
              <w:rPr>
                <w:rFonts w:ascii="GHEA Grapalat" w:hAnsi="GHEA Grapalat"/>
                <w:lang w:val="hy-AM"/>
              </w:rPr>
              <w:t>ի</w:t>
            </w:r>
            <w:r w:rsidRPr="00FC1231">
              <w:rPr>
                <w:rFonts w:ascii="GHEA Grapalat" w:hAnsi="GHEA Grapalat"/>
                <w:lang w:val="hy-AM"/>
              </w:rPr>
              <w:t xml:space="preserve"> բացակայո</w:t>
            </w:r>
            <w:r>
              <w:rPr>
                <w:rFonts w:ascii="GHEA Grapalat" w:hAnsi="GHEA Grapalat"/>
                <w:lang w:val="hy-AM"/>
              </w:rPr>
              <w:t xml:space="preserve">ւթյան դեպքում նրան փոխարինում է Բաժնի Գլխավոր </w:t>
            </w:r>
            <w:r w:rsidRPr="00CD38D2">
              <w:rPr>
                <w:rFonts w:ascii="GHEA Grapalat" w:hAnsi="GHEA Grapalat"/>
                <w:lang w:val="hy-AM"/>
              </w:rPr>
              <w:t>մասնագետ</w:t>
            </w:r>
            <w:r>
              <w:rPr>
                <w:rFonts w:ascii="GHEA Grapalat" w:hAnsi="GHEA Grapalat"/>
                <w:lang w:val="hy-AM"/>
              </w:rPr>
              <w:t>ներից մեկ</w:t>
            </w:r>
            <w:r w:rsidRPr="00CD38D2">
              <w:rPr>
                <w:rFonts w:ascii="GHEA Grapalat" w:hAnsi="GHEA Grapalat"/>
                <w:lang w:val="hy-AM"/>
              </w:rPr>
              <w:t>ը</w:t>
            </w:r>
            <w:r w:rsidRPr="00FC1231">
              <w:rPr>
                <w:rFonts w:ascii="GHEA Grapalat" w:hAnsi="GHEA Grapalat"/>
                <w:lang w:val="hy-AM"/>
              </w:rPr>
              <w:t>:</w:t>
            </w:r>
          </w:p>
          <w:p w:rsidR="00E7451D" w:rsidRPr="008F0DA4" w:rsidRDefault="00E7451D" w:rsidP="00727BF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1.</w:t>
            </w:r>
            <w:r w:rsidRPr="005F1C3A">
              <w:rPr>
                <w:rFonts w:ascii="GHEA Grapalat" w:hAnsi="GHEA Grapalat" w:cs="Arial"/>
                <w:b/>
                <w:lang w:val="hy-AM"/>
              </w:rPr>
              <w:t>4</w:t>
            </w:r>
            <w:r w:rsidRPr="003B4EAA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Աշխատավայրը</w:t>
            </w:r>
          </w:p>
          <w:p w:rsidR="00E7451D" w:rsidRPr="003B4EAA" w:rsidRDefault="00E7451D" w:rsidP="00727BF8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3B4EAA">
              <w:rPr>
                <w:rFonts w:ascii="GHEA Grapalat" w:hAnsi="GHEA Grapalat"/>
                <w:lang w:val="hy-AM"/>
              </w:rPr>
              <w:t>Վ.Սարգսյան</w:t>
            </w:r>
            <w:r w:rsidRPr="005F1C3A">
              <w:rPr>
                <w:rFonts w:ascii="GHEA Grapalat" w:hAnsi="GHEA Grapalat"/>
                <w:lang w:val="hy-AM"/>
              </w:rPr>
              <w:t xml:space="preserve"> </w:t>
            </w:r>
            <w:r w:rsidRPr="003B4EAA">
              <w:rPr>
                <w:rFonts w:ascii="GHEA Grapalat" w:hAnsi="GHEA Grapalat"/>
                <w:lang w:val="hy-AM"/>
              </w:rPr>
              <w:t>3</w:t>
            </w:r>
            <w:r w:rsidRPr="005F1C3A">
              <w:rPr>
                <w:rFonts w:ascii="GHEA Grapalat" w:hAnsi="GHEA Grapalat"/>
                <w:lang w:val="hy-AM"/>
              </w:rPr>
              <w:t xml:space="preserve">, </w:t>
            </w:r>
            <w:r w:rsidRPr="008F0DA4">
              <w:rPr>
                <w:rFonts w:ascii="GHEA Grapalat" w:hAnsi="GHEA Grapalat"/>
                <w:lang w:val="hy-AM"/>
              </w:rPr>
              <w:t>Կառավարական շենք N</w:t>
            </w:r>
            <w:r>
              <w:rPr>
                <w:rFonts w:ascii="GHEA Grapalat" w:hAnsi="GHEA Grapalat"/>
                <w:lang w:val="hy-AM"/>
              </w:rPr>
              <w:t xml:space="preserve"> 2</w:t>
            </w:r>
            <w:r w:rsidRPr="003B4EAA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E7451D" w:rsidRPr="002505EE" w:rsidTr="00727BF8">
        <w:tc>
          <w:tcPr>
            <w:tcW w:w="10359" w:type="dxa"/>
          </w:tcPr>
          <w:p w:rsidR="00E7451D" w:rsidRPr="00E7451D" w:rsidRDefault="00E7451D" w:rsidP="00727BF8">
            <w:pPr>
              <w:pStyle w:val="20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2</w:t>
            </w:r>
            <w:r w:rsidRPr="008F0DA4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Պաշտոնի բնութագիր</w:t>
            </w:r>
          </w:p>
          <w:p w:rsidR="00E7451D" w:rsidRPr="00E7451D" w:rsidRDefault="00E7451D" w:rsidP="00727BF8">
            <w:pPr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2</w:t>
            </w:r>
            <w:r w:rsidRPr="008F0DA4">
              <w:rPr>
                <w:rFonts w:ascii="GHEA Grapalat" w:eastAsia="Calibri" w:hAnsi="GHEA Grapalat" w:cs="Arial"/>
                <w:b/>
                <w:lang w:val="hy-AM"/>
              </w:rPr>
              <w:t>.1. Աշխատանքի բնույթը, իրավունքները, պարտականությունները</w:t>
            </w:r>
            <w:r w:rsidRPr="008F0DA4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E7451D" w:rsidRPr="00E7451D" w:rsidRDefault="00E7451D" w:rsidP="00727BF8">
            <w:pPr>
              <w:rPr>
                <w:rFonts w:ascii="GHEA Grapalat" w:hAnsi="GHEA Grapalat" w:cs="Arial"/>
                <w:lang w:val="hy-AM"/>
              </w:rPr>
            </w:pPr>
          </w:p>
          <w:p w:rsidR="00E7451D" w:rsidRDefault="00E7451D" w:rsidP="00E7451D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-7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Իրականացնում է պետական և հավատարմագրված ոչ պետական ուսումնական հաստատությունների /բարձրագույն, միջին մասնագիտական, նախնական մասնագիտական/ պետական նմուշի ավարտական փաստաթղթերի /դիպլոմ/ հայտավորման, պատվիրման  և բաշխման աշխատանքները.</w:t>
            </w:r>
          </w:p>
          <w:p w:rsidR="00E7451D" w:rsidRDefault="00E7451D" w:rsidP="00E7451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7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ի</w:t>
            </w:r>
            <w:r w:rsidRPr="004B6654">
              <w:rPr>
                <w:rFonts w:ascii="GHEA Grapalat" w:eastAsia="Calibri" w:hAnsi="GHEA Grapalat" w:cs="Times New Roman"/>
              </w:rPr>
              <w:t>րականացնում է կորցրած և խոտանված ավարտական փաստաթղթերի հիմքերի ստուգման</w:t>
            </w:r>
            <w:r>
              <w:rPr>
                <w:rFonts w:ascii="GHEA Grapalat" w:eastAsia="Calibri" w:hAnsi="GHEA Grapalat" w:cs="Times New Roman"/>
              </w:rPr>
              <w:t xml:space="preserve"> և կրկնօրինակների տրամադրման աշխատանքները.</w:t>
            </w:r>
          </w:p>
          <w:p w:rsidR="00E7451D" w:rsidRPr="006C163E" w:rsidRDefault="00E7451D" w:rsidP="00E7451D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-7"/>
              <w:jc w:val="both"/>
              <w:rPr>
                <w:rFonts w:ascii="GHEA Grapalat" w:eastAsia="Calibri" w:hAnsi="GHEA Grapalat" w:cs="Times New Roman"/>
              </w:rPr>
            </w:pPr>
            <w:r w:rsidRPr="006C163E">
              <w:rPr>
                <w:rFonts w:ascii="GHEA Grapalat" w:eastAsia="Calibri" w:hAnsi="GHEA Grapalat" w:cs="Times New Roman"/>
                <w:color w:val="000000"/>
              </w:rPr>
              <w:t xml:space="preserve">իրականացնում </w:t>
            </w:r>
            <w:r w:rsidRPr="006C163E">
              <w:rPr>
                <w:rFonts w:ascii="GHEA Grapalat" w:eastAsia="Calibri" w:hAnsi="GHEA Grapalat" w:cs="Sylfaen"/>
                <w:color w:val="000000"/>
              </w:rPr>
              <w:t>է</w:t>
            </w:r>
            <w:r w:rsidRPr="006C163E">
              <w:rPr>
                <w:rFonts w:ascii="GHEA Grapalat" w:eastAsia="Calibri" w:hAnsi="GHEA Grapalat" w:cs="Times New Roman"/>
                <w:color w:val="000000"/>
              </w:rPr>
              <w:t xml:space="preserve"> </w:t>
            </w:r>
            <w:r w:rsidRPr="006C163E">
              <w:rPr>
                <w:rFonts w:ascii="GHEA Grapalat" w:eastAsia="Calibri" w:hAnsi="GHEA Grapalat" w:cs="Sylfaen"/>
                <w:color w:val="000000"/>
              </w:rPr>
              <w:t>ուսումնական</w:t>
            </w:r>
            <w:r w:rsidRPr="006C163E">
              <w:rPr>
                <w:rFonts w:ascii="GHEA Grapalat" w:eastAsia="Calibri" w:hAnsi="GHEA Grapalat" w:cs="Times New Roman"/>
                <w:color w:val="000000"/>
              </w:rPr>
              <w:t xml:space="preserve"> </w:t>
            </w:r>
            <w:r w:rsidRPr="006C163E">
              <w:rPr>
                <w:rFonts w:ascii="GHEA Grapalat" w:eastAsia="Calibri" w:hAnsi="GHEA Grapalat" w:cs="Sylfaen"/>
                <w:color w:val="000000"/>
              </w:rPr>
              <w:t>հաստատությունների</w:t>
            </w:r>
            <w:r w:rsidRPr="006C163E">
              <w:rPr>
                <w:rFonts w:ascii="GHEA Grapalat" w:eastAsia="Calibri" w:hAnsi="GHEA Grapalat" w:cs="Times New Roman"/>
                <w:color w:val="000000"/>
              </w:rPr>
              <w:t xml:space="preserve"> (</w:t>
            </w:r>
            <w:r w:rsidRPr="006C163E">
              <w:rPr>
                <w:rFonts w:ascii="GHEA Grapalat" w:eastAsia="Calibri" w:hAnsi="GHEA Grapalat" w:cs="Sylfaen"/>
                <w:color w:val="000000"/>
              </w:rPr>
              <w:t>բարձրագույն</w:t>
            </w:r>
            <w:r w:rsidRPr="006C163E">
              <w:rPr>
                <w:rFonts w:ascii="GHEA Grapalat" w:eastAsia="Calibri" w:hAnsi="GHEA Grapalat" w:cs="Times New Roman"/>
                <w:color w:val="000000"/>
              </w:rPr>
              <w:t xml:space="preserve">, </w:t>
            </w:r>
            <w:r w:rsidRPr="006C163E">
              <w:rPr>
                <w:rFonts w:ascii="GHEA Grapalat" w:eastAsia="Calibri" w:hAnsi="GHEA Grapalat" w:cs="Sylfaen"/>
                <w:color w:val="000000"/>
              </w:rPr>
              <w:t>միջին</w:t>
            </w:r>
            <w:r w:rsidRPr="006C163E">
              <w:rPr>
                <w:rFonts w:ascii="GHEA Grapalat" w:eastAsia="Calibri" w:hAnsi="GHEA Grapalat" w:cs="Times New Roman"/>
                <w:color w:val="000000"/>
              </w:rPr>
              <w:t xml:space="preserve"> </w:t>
            </w:r>
            <w:r w:rsidRPr="006C163E">
              <w:rPr>
                <w:rFonts w:ascii="GHEA Grapalat" w:eastAsia="Calibri" w:hAnsi="GHEA Grapalat" w:cs="Sylfaen"/>
                <w:color w:val="000000"/>
              </w:rPr>
              <w:t>մասնագիտական</w:t>
            </w:r>
            <w:r w:rsidRPr="006C163E">
              <w:rPr>
                <w:rFonts w:ascii="GHEA Grapalat" w:eastAsia="Calibri" w:hAnsi="GHEA Grapalat" w:cs="Times New Roman"/>
                <w:color w:val="000000"/>
              </w:rPr>
              <w:t xml:space="preserve">) </w:t>
            </w:r>
            <w:r w:rsidRPr="006C163E">
              <w:rPr>
                <w:rFonts w:ascii="GHEA Grapalat" w:eastAsia="Calibri" w:hAnsi="GHEA Grapalat" w:cs="Sylfaen"/>
                <w:color w:val="000000"/>
              </w:rPr>
              <w:t>ակադեմիական</w:t>
            </w:r>
            <w:r w:rsidRPr="006C163E">
              <w:rPr>
                <w:rFonts w:ascii="GHEA Grapalat" w:eastAsia="Calibri" w:hAnsi="GHEA Grapalat" w:cs="Times New Roman"/>
                <w:color w:val="000000"/>
              </w:rPr>
              <w:t xml:space="preserve"> </w:t>
            </w:r>
            <w:r w:rsidRPr="006C163E">
              <w:rPr>
                <w:rFonts w:ascii="GHEA Grapalat" w:eastAsia="Calibri" w:hAnsi="GHEA Grapalat" w:cs="Sylfaen"/>
                <w:color w:val="000000"/>
              </w:rPr>
              <w:t>տեղեկանքների և դիպլոմների</w:t>
            </w:r>
            <w:r w:rsidRPr="006C163E">
              <w:rPr>
                <w:rFonts w:ascii="GHEA Grapalat" w:eastAsia="Calibri" w:hAnsi="GHEA Grapalat" w:cs="Times New Roman"/>
                <w:color w:val="000000"/>
              </w:rPr>
              <w:t xml:space="preserve"> </w:t>
            </w:r>
            <w:r w:rsidRPr="006C163E">
              <w:rPr>
                <w:rFonts w:ascii="GHEA Grapalat" w:eastAsia="Calibri" w:hAnsi="GHEA Grapalat" w:cs="Sylfaen"/>
                <w:color w:val="000000"/>
              </w:rPr>
              <w:t>հավելվածների պատվիրման և բաշխման գործընթացը.</w:t>
            </w:r>
          </w:p>
          <w:p w:rsidR="00E7451D" w:rsidRPr="006C163E" w:rsidRDefault="00E7451D" w:rsidP="00E7451D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-7"/>
              <w:jc w:val="both"/>
              <w:rPr>
                <w:rFonts w:ascii="GHEA Grapalat" w:eastAsia="Calibri" w:hAnsi="GHEA Grapalat" w:cs="Times New Roman"/>
              </w:rPr>
            </w:pPr>
            <w:r w:rsidRPr="006C163E">
              <w:rPr>
                <w:rFonts w:ascii="GHEA Grapalat" w:eastAsia="Calibri" w:hAnsi="GHEA Grapalat" w:cs="Sylfaen"/>
                <w:color w:val="0D0D0D"/>
              </w:rPr>
              <w:t>իրականացում է Բաժնի իրավասության շրջանակներում կազմակերպություններից և քաղաքացիներից ստացված գրությունների, դիմումների, դիմում-բողոքների պատասխանների կազմման աշխ</w:t>
            </w:r>
            <w:r>
              <w:rPr>
                <w:rFonts w:ascii="GHEA Grapalat" w:eastAsia="Calibri" w:hAnsi="GHEA Grapalat" w:cs="Sylfaen"/>
                <w:color w:val="0D0D0D"/>
              </w:rPr>
              <w:t>ատանքները.</w:t>
            </w:r>
          </w:p>
          <w:p w:rsidR="00E7451D" w:rsidRPr="00C13BFB" w:rsidRDefault="00E7451D" w:rsidP="00E7451D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-7"/>
              <w:jc w:val="both"/>
              <w:rPr>
                <w:rFonts w:ascii="GHEA Grapalat" w:eastAsia="Calibri" w:hAnsi="GHEA Grapalat" w:cs="Calibri"/>
                <w:color w:val="000000"/>
              </w:rPr>
            </w:pPr>
            <w:r>
              <w:rPr>
                <w:rFonts w:ascii="GHEA Grapalat" w:eastAsia="Calibri" w:hAnsi="GHEA Grapalat" w:cs="Sylfaen"/>
                <w:color w:val="000000"/>
              </w:rPr>
              <w:t>մասնակցում է լիցենզիաների գործողության կասեցման, դադարեցման և դրանց հետ կապված կրթության ոլորտում լիցենզավորման հանձնաժողովի գործունեության համար անհրաժեշտ նյութերի նախապատրաստման աշխատանքներին.</w:t>
            </w:r>
          </w:p>
          <w:p w:rsidR="00E7451D" w:rsidRPr="00844FD4" w:rsidRDefault="00E7451D" w:rsidP="00E7451D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-7"/>
              <w:jc w:val="both"/>
              <w:rPr>
                <w:rFonts w:ascii="GHEA Grapalat" w:eastAsia="Calibri" w:hAnsi="GHEA Grapalat" w:cs="Calibri"/>
                <w:color w:val="000000"/>
              </w:rPr>
            </w:pPr>
            <w:r>
              <w:rPr>
                <w:rFonts w:ascii="GHEA Grapalat" w:eastAsia="Calibri" w:hAnsi="GHEA Grapalat" w:cs="Sylfaen"/>
                <w:color w:val="000000"/>
              </w:rPr>
              <w:t xml:space="preserve">մասնակցում է </w:t>
            </w:r>
            <w:r w:rsidRPr="00844FD4">
              <w:rPr>
                <w:rFonts w:ascii="GHEA Grapalat" w:eastAsia="Calibri" w:hAnsi="GHEA Grapalat" w:cs="Sylfaen"/>
                <w:bCs/>
                <w:color w:val="000000"/>
              </w:rPr>
              <w:t xml:space="preserve">լիցենզավորման և ավարտական փաստաթղթերի վերաբերյալ քաղաքացիներից և կազմակերպություններից ստացված գրությունների, դիմումների, դիմում-բողոքների պատասխանների կազմման, ուսումնասիրության, վերլուծության աշխատանքներին: </w:t>
            </w:r>
          </w:p>
          <w:p w:rsidR="00E7451D" w:rsidRDefault="00E7451D" w:rsidP="00727BF8">
            <w:pPr>
              <w:jc w:val="both"/>
              <w:rPr>
                <w:rFonts w:ascii="GHEA Grapalat" w:hAnsi="GHEA Grapalat" w:cs="Sylfaen"/>
                <w:lang w:val="af-ZA"/>
              </w:rPr>
            </w:pPr>
            <w:r w:rsidRPr="00CD38D2">
              <w:rPr>
                <w:rFonts w:ascii="GHEA Grapalat" w:hAnsi="GHEA Grapalat" w:cs="Sylfaen"/>
                <w:lang w:val="af-ZA"/>
              </w:rPr>
              <w:t xml:space="preserve">    </w:t>
            </w:r>
          </w:p>
          <w:p w:rsidR="00E7451D" w:rsidRDefault="00E7451D" w:rsidP="00727BF8">
            <w:pPr>
              <w:jc w:val="both"/>
              <w:rPr>
                <w:rFonts w:ascii="GHEA Grapalat" w:hAnsi="GHEA Grapalat" w:cs="Sylfaen"/>
                <w:color w:val="000000"/>
                <w:szCs w:val="24"/>
                <w:lang w:val="af-ZA"/>
              </w:rPr>
            </w:pPr>
          </w:p>
          <w:p w:rsidR="00E7451D" w:rsidRDefault="00E7451D" w:rsidP="00727BF8">
            <w:pPr>
              <w:rPr>
                <w:rFonts w:ascii="GHEA Grapalat" w:hAnsi="GHEA Grapalat" w:cs="Arial"/>
                <w:b/>
                <w:lang w:val="hy-AM"/>
              </w:rPr>
            </w:pPr>
            <w:r w:rsidRPr="00335BC2">
              <w:rPr>
                <w:rFonts w:ascii="GHEA Grapalat" w:hAnsi="GHEA Grapalat" w:cs="Arial"/>
                <w:b/>
                <w:lang w:val="af-ZA"/>
              </w:rPr>
              <w:t xml:space="preserve">      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>Իրավունքները`</w:t>
            </w:r>
          </w:p>
          <w:p w:rsidR="00E7451D" w:rsidRPr="008F0DA4" w:rsidRDefault="00E7451D" w:rsidP="00727BF8">
            <w:pPr>
              <w:rPr>
                <w:rFonts w:ascii="GHEA Grapalat" w:hAnsi="GHEA Grapalat" w:cs="Arial"/>
                <w:b/>
                <w:lang w:val="hy-AM"/>
              </w:rPr>
            </w:pPr>
          </w:p>
          <w:p w:rsidR="00E7451D" w:rsidRPr="003865FE" w:rsidRDefault="00E7451D" w:rsidP="00E7451D">
            <w:pPr>
              <w:pStyle w:val="BodyTextIndent"/>
              <w:numPr>
                <w:ilvl w:val="0"/>
                <w:numId w:val="3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2261E9">
              <w:rPr>
                <w:rFonts w:ascii="GHEA Grapalat" w:hAnsi="GHEA Grapalat" w:cs="Sylfaen"/>
                <w:color w:val="000000"/>
                <w:lang w:val="hy-AM"/>
              </w:rPr>
              <w:t>Լ</w:t>
            </w:r>
            <w:r w:rsidRPr="003865FE">
              <w:rPr>
                <w:rFonts w:ascii="GHEA Grapalat" w:hAnsi="GHEA Grapalat" w:cs="Sylfaen"/>
                <w:color w:val="000000"/>
                <w:lang w:val="hy-AM"/>
              </w:rPr>
              <w:t>իցենզավորված</w:t>
            </w:r>
            <w:r w:rsidRPr="003865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color w:val="000000"/>
                <w:lang w:val="hy-AM"/>
              </w:rPr>
              <w:t>իրավաբանական</w:t>
            </w:r>
            <w:r w:rsidRPr="003865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color w:val="000000"/>
                <w:lang w:val="hy-AM"/>
              </w:rPr>
              <w:t>անձանց ներկայացրած</w:t>
            </w:r>
            <w:r w:rsidRPr="003865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color w:val="000000"/>
                <w:lang w:val="hy-AM"/>
              </w:rPr>
              <w:t>լիցենզիաների</w:t>
            </w:r>
            <w:r w:rsidRPr="003865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bCs/>
                <w:color w:val="000000"/>
                <w:lang w:val="hy-AM"/>
              </w:rPr>
              <w:t xml:space="preserve">հաշվետվությունների </w:t>
            </w:r>
            <w:r w:rsidRPr="003865FE">
              <w:rPr>
                <w:rFonts w:ascii="GHEA Grapalat" w:hAnsi="GHEA Grapalat" w:cs="Sylfaen"/>
                <w:color w:val="000000"/>
                <w:lang w:val="hy-AM"/>
              </w:rPr>
              <w:t>վերլուծության և գնահատման համար պահանջել անհրաժեշտ փաստաթղթեր.</w:t>
            </w:r>
          </w:p>
          <w:p w:rsidR="00E7451D" w:rsidRPr="003865FE" w:rsidRDefault="00E7451D" w:rsidP="00E7451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7"/>
              <w:jc w:val="both"/>
              <w:rPr>
                <w:rFonts w:ascii="GHEA Grapalat" w:eastAsia="Calibri" w:hAnsi="GHEA Grapalat" w:cs="Times New Roman"/>
              </w:rPr>
            </w:pPr>
            <w:r w:rsidRPr="003865FE">
              <w:rPr>
                <w:rFonts w:ascii="GHEA Grapalat" w:eastAsia="Calibri" w:hAnsi="GHEA Grapalat" w:cs="Sylfaen"/>
                <w:bCs/>
                <w:color w:val="000000"/>
              </w:rPr>
              <w:t>ստանալ համապատասխան փաստաթղթեր ի</w:t>
            </w:r>
            <w:r w:rsidRPr="003865FE">
              <w:rPr>
                <w:rFonts w:ascii="GHEA Grapalat" w:eastAsia="Calibri" w:hAnsi="GHEA Grapalat" w:cs="Times New Roman"/>
                <w:color w:val="000000"/>
              </w:rPr>
              <w:t xml:space="preserve">րավաբանական անձանց  կրթական ծրագրերով գործունեության լիցենզավորման լիցենզիայի գործողության կասեցման, դադարեցման,  կամ վերականգնման համար.    </w:t>
            </w:r>
          </w:p>
          <w:p w:rsidR="00E7451D" w:rsidRPr="003865FE" w:rsidRDefault="00E7451D" w:rsidP="00E7451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7"/>
              <w:jc w:val="both"/>
              <w:rPr>
                <w:rFonts w:ascii="GHEA Grapalat" w:eastAsia="Calibri" w:hAnsi="GHEA Grapalat" w:cs="Times New Roman"/>
              </w:rPr>
            </w:pPr>
            <w:r w:rsidRPr="003865FE">
              <w:rPr>
                <w:rFonts w:ascii="GHEA Grapalat" w:eastAsia="Calibri" w:hAnsi="GHEA Grapalat" w:cs="Sylfaen"/>
                <w:bCs/>
                <w:color w:val="000000"/>
              </w:rPr>
              <w:t xml:space="preserve">ստանալ համապատասխան փաստաթղթեր </w:t>
            </w:r>
            <w:r w:rsidRPr="003865FE">
              <w:rPr>
                <w:rFonts w:ascii="GHEA Grapalat" w:eastAsia="Calibri" w:hAnsi="GHEA Grapalat" w:cs="Times New Roman"/>
              </w:rPr>
              <w:t>կորցրած և խոտանված ավարտական փաստաթղթերի հիմքերի ստուգման, ուսումնասիրման և կրկնօրինակների տրամադրման, ավարտական փաստաթղթերի իսկո</w:t>
            </w:r>
            <w:r>
              <w:rPr>
                <w:rFonts w:ascii="GHEA Grapalat" w:eastAsia="Calibri" w:hAnsi="GHEA Grapalat" w:cs="Times New Roman"/>
              </w:rPr>
              <w:t>ւթյունների հաստատման համար.</w:t>
            </w:r>
          </w:p>
          <w:p w:rsidR="00E7451D" w:rsidRPr="003865FE" w:rsidRDefault="00E7451D" w:rsidP="00E7451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9"/>
              <w:jc w:val="both"/>
              <w:rPr>
                <w:rFonts w:ascii="GHEA Grapalat" w:eastAsia="Calibri" w:hAnsi="GHEA Grapalat" w:cs="Times New Roman"/>
              </w:rPr>
            </w:pPr>
            <w:r w:rsidRPr="003865FE">
              <w:rPr>
                <w:rFonts w:ascii="GHEA Grapalat" w:eastAsia="Calibri" w:hAnsi="GHEA Grapalat" w:cs="Sylfaen"/>
              </w:rPr>
              <w:t>քաղաքացուց</w:t>
            </w:r>
            <w:r w:rsidRPr="003865FE">
              <w:rPr>
                <w:rFonts w:ascii="GHEA Grapalat" w:eastAsia="Calibri" w:hAnsi="GHEA Grapalat" w:cs="Times New Roman"/>
              </w:rPr>
              <w:t xml:space="preserve"> և համապատասխան մարմիններից պահանջել </w:t>
            </w:r>
            <w:r w:rsidRPr="003865FE">
              <w:rPr>
                <w:rFonts w:ascii="GHEA Grapalat" w:eastAsia="Calibri" w:hAnsi="GHEA Grapalat" w:cs="Sylfaen"/>
              </w:rPr>
              <w:t>ամբողջական</w:t>
            </w:r>
            <w:r w:rsidRPr="003865FE">
              <w:rPr>
                <w:rFonts w:ascii="GHEA Grapalat" w:eastAsia="Calibri" w:hAnsi="GHEA Grapalat" w:cs="Times New Roman"/>
              </w:rPr>
              <w:t xml:space="preserve">   </w:t>
            </w:r>
            <w:r w:rsidRPr="003865FE">
              <w:rPr>
                <w:rFonts w:ascii="GHEA Grapalat" w:eastAsia="Calibri" w:hAnsi="GHEA Grapalat" w:cs="Sylfaen"/>
              </w:rPr>
              <w:t>փաստաթղթեր և անհրաժեշտ տեղեկատվություն</w:t>
            </w:r>
            <w:r w:rsidRPr="002261E9">
              <w:rPr>
                <w:rFonts w:ascii="GHEA Grapalat" w:eastAsia="Calibri" w:hAnsi="GHEA Grapalat" w:cs="Sylfaen"/>
              </w:rPr>
              <w:t>:</w:t>
            </w:r>
          </w:p>
          <w:p w:rsidR="00E7451D" w:rsidRDefault="00E7451D" w:rsidP="00727BF8">
            <w:pPr>
              <w:ind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E7451D" w:rsidRPr="008F0DA4" w:rsidRDefault="00E7451D" w:rsidP="00727BF8">
            <w:pPr>
              <w:ind w:right="9"/>
              <w:jc w:val="both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     </w:t>
            </w:r>
            <w:r w:rsidRPr="008F0DA4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8F0DA4">
              <w:rPr>
                <w:rFonts w:ascii="GHEA Grapalat" w:hAnsi="GHEA Grapalat" w:cs="Sylfaen"/>
                <w:b/>
              </w:rPr>
              <w:t>`</w:t>
            </w:r>
          </w:p>
          <w:p w:rsidR="00E7451D" w:rsidRPr="003865FE" w:rsidRDefault="00E7451D" w:rsidP="00E7451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Ո</w:t>
            </w:r>
            <w:r w:rsidRPr="003865FE">
              <w:rPr>
                <w:rFonts w:ascii="GHEA Grapalat" w:hAnsi="GHEA Grapalat"/>
              </w:rPr>
              <w:t>ւսումնասիրել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պետական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նմուշի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փաստաթղթերի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հայտավորման</w:t>
            </w:r>
            <w:proofErr w:type="spellEnd"/>
            <w:r w:rsidRPr="003865FE">
              <w:rPr>
                <w:rFonts w:ascii="GHEA Grapalat" w:hAnsi="GHEA Grapalat"/>
              </w:rPr>
              <w:t xml:space="preserve">, </w:t>
            </w:r>
            <w:proofErr w:type="spellStart"/>
            <w:r w:rsidRPr="003865FE">
              <w:rPr>
                <w:rFonts w:ascii="GHEA Grapalat" w:hAnsi="GHEA Grapalat"/>
              </w:rPr>
              <w:t>կրկնօրինակների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տրամադրման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համար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ներկայացված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փաստաթղթերի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փաթեթը</w:t>
            </w:r>
            <w:proofErr w:type="spellEnd"/>
            <w:r w:rsidRPr="003865FE">
              <w:rPr>
                <w:rFonts w:ascii="GHEA Grapalat" w:hAnsi="GHEA Grapalat"/>
                <w:lang w:val="hy-AM"/>
              </w:rPr>
              <w:t xml:space="preserve"> և դրանց համապատասխանության ստուգումը՝</w:t>
            </w:r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օրենսդրությամբ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սահմանված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պահանջներին</w:t>
            </w:r>
            <w:proofErr w:type="spellEnd"/>
            <w:r w:rsidRPr="003865FE">
              <w:rPr>
                <w:rFonts w:ascii="GHEA Grapalat" w:hAnsi="GHEA Grapalat"/>
                <w:lang w:val="hy-AM"/>
              </w:rPr>
              <w:t>.</w:t>
            </w:r>
            <w:r w:rsidRPr="003865FE">
              <w:rPr>
                <w:rFonts w:ascii="GHEA Grapalat" w:hAnsi="GHEA Grapalat"/>
              </w:rPr>
              <w:t xml:space="preserve">  </w:t>
            </w:r>
          </w:p>
          <w:p w:rsidR="00E7451D" w:rsidRPr="003865FE" w:rsidRDefault="00E7451D" w:rsidP="00E7451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GHEA Grapalat" w:hAnsi="GHEA Grapalat"/>
              </w:rPr>
            </w:pPr>
            <w:proofErr w:type="spellStart"/>
            <w:proofErr w:type="gramStart"/>
            <w:r w:rsidRPr="003865FE">
              <w:rPr>
                <w:rFonts w:ascii="GHEA Grapalat" w:hAnsi="GHEA Grapalat"/>
              </w:rPr>
              <w:t>պետակա</w:t>
            </w:r>
            <w:r>
              <w:rPr>
                <w:rFonts w:ascii="GHEA Grapalat" w:hAnsi="GHEA Grapalat"/>
              </w:rPr>
              <w:t>ն</w:t>
            </w:r>
            <w:proofErr w:type="spellEnd"/>
            <w:proofErr w:type="gram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նմուշի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փաստաթղթերի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հայտավորել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պատվիրել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բաշխել</w:t>
            </w:r>
            <w:proofErr w:type="spellEnd"/>
            <w:r>
              <w:rPr>
                <w:rFonts w:ascii="GHEA Grapalat" w:hAnsi="GHEA Grapalat"/>
              </w:rPr>
              <w:t>.</w:t>
            </w:r>
          </w:p>
          <w:p w:rsidR="00E7451D" w:rsidRPr="003865FE" w:rsidRDefault="00E7451D" w:rsidP="00E7451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GHEA Grapalat" w:hAnsi="GHEA Grapalat"/>
              </w:rPr>
            </w:pPr>
            <w:proofErr w:type="spellStart"/>
            <w:proofErr w:type="gramStart"/>
            <w:r>
              <w:rPr>
                <w:rFonts w:ascii="GHEA Grapalat" w:hAnsi="GHEA Grapalat"/>
              </w:rPr>
              <w:t>ուսումնասիրել</w:t>
            </w:r>
            <w:proofErr w:type="spellEnd"/>
            <w:proofErr w:type="gram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կրկնօրինակների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տրամադրման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համար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ներկայացված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փաստաթղթերի</w:t>
            </w:r>
            <w:proofErr w:type="spellEnd"/>
            <w:r w:rsidRPr="003865FE">
              <w:rPr>
                <w:rFonts w:ascii="GHEA Grapalat" w:hAnsi="GHEA Grapalat"/>
              </w:rPr>
              <w:t xml:space="preserve"> </w:t>
            </w:r>
            <w:proofErr w:type="spellStart"/>
            <w:r w:rsidRPr="003865FE">
              <w:rPr>
                <w:rFonts w:ascii="GHEA Grapalat" w:hAnsi="GHEA Grapalat"/>
              </w:rPr>
              <w:t>հիմքեր</w:t>
            </w:r>
            <w:r>
              <w:rPr>
                <w:rFonts w:ascii="GHEA Grapalat" w:hAnsi="GHEA Grapalat"/>
              </w:rPr>
              <w:t>ը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տրամադրել</w:t>
            </w:r>
            <w:proofErr w:type="spellEnd"/>
            <w:r w:rsidRPr="003865FE">
              <w:rPr>
                <w:rFonts w:ascii="GHEA Grapalat" w:hAnsi="GHEA Grapalat"/>
              </w:rPr>
              <w:t>.</w:t>
            </w:r>
          </w:p>
          <w:p w:rsidR="00E7451D" w:rsidRPr="003865FE" w:rsidRDefault="00E7451D" w:rsidP="00E7451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7"/>
              <w:jc w:val="both"/>
              <w:rPr>
                <w:rFonts w:ascii="GHEA Grapalat" w:eastAsia="Calibri" w:hAnsi="GHEA Grapalat" w:cs="Times New Roman"/>
                <w:color w:val="000000"/>
              </w:rPr>
            </w:pPr>
            <w:r w:rsidRPr="003865FE">
              <w:rPr>
                <w:rFonts w:ascii="GHEA Grapalat" w:eastAsia="Calibri" w:hAnsi="GHEA Grapalat" w:cs="Sylfaen"/>
                <w:bCs/>
                <w:color w:val="000000"/>
              </w:rPr>
              <w:t>լ</w:t>
            </w:r>
            <w:r w:rsidRPr="003865FE">
              <w:rPr>
                <w:rFonts w:ascii="GHEA Grapalat" w:eastAsia="Calibri" w:hAnsi="GHEA Grapalat" w:cs="Sylfaen"/>
                <w:color w:val="000000"/>
              </w:rPr>
              <w:t>իցենզավորված</w:t>
            </w:r>
            <w:r w:rsidRPr="003865FE">
              <w:rPr>
                <w:rFonts w:ascii="GHEA Grapalat" w:eastAsia="Calibri" w:hAnsi="GHEA Grapalat" w:cs="Times New Roman"/>
                <w:color w:val="000000"/>
              </w:rPr>
              <w:t xml:space="preserve"> </w:t>
            </w:r>
            <w:r w:rsidRPr="003865FE">
              <w:rPr>
                <w:rFonts w:ascii="GHEA Grapalat" w:eastAsia="Calibri" w:hAnsi="GHEA Grapalat" w:cs="Sylfaen"/>
                <w:color w:val="000000"/>
              </w:rPr>
              <w:t>իրավաբանական</w:t>
            </w:r>
            <w:r w:rsidRPr="003865FE">
              <w:rPr>
                <w:rFonts w:ascii="GHEA Grapalat" w:eastAsia="Calibri" w:hAnsi="GHEA Grapalat" w:cs="Times New Roman"/>
                <w:color w:val="000000"/>
              </w:rPr>
              <w:t xml:space="preserve"> </w:t>
            </w:r>
            <w:r w:rsidRPr="003865FE">
              <w:rPr>
                <w:rFonts w:ascii="GHEA Grapalat" w:eastAsia="Calibri" w:hAnsi="GHEA Grapalat" w:cs="Sylfaen"/>
                <w:color w:val="000000"/>
              </w:rPr>
              <w:t>անձանց</w:t>
            </w:r>
            <w:r w:rsidRPr="003865FE">
              <w:rPr>
                <w:rFonts w:ascii="GHEA Grapalat" w:eastAsia="Calibri" w:hAnsi="GHEA Grapalat" w:cs="Times New Roman"/>
                <w:color w:val="000000"/>
              </w:rPr>
              <w:t xml:space="preserve"> </w:t>
            </w:r>
            <w:r w:rsidRPr="003865FE">
              <w:rPr>
                <w:rFonts w:ascii="GHEA Grapalat" w:eastAsia="Calibri" w:hAnsi="GHEA Grapalat" w:cs="Sylfaen"/>
                <w:color w:val="000000"/>
              </w:rPr>
              <w:t>լիցենզիայի</w:t>
            </w:r>
            <w:r w:rsidRPr="003865FE">
              <w:rPr>
                <w:rFonts w:ascii="GHEA Grapalat" w:eastAsia="Calibri" w:hAnsi="GHEA Grapalat" w:cs="Times New Roman"/>
                <w:color w:val="000000"/>
              </w:rPr>
              <w:t xml:space="preserve"> </w:t>
            </w:r>
            <w:r w:rsidRPr="003865FE">
              <w:rPr>
                <w:rFonts w:ascii="GHEA Grapalat" w:eastAsia="Calibri" w:hAnsi="GHEA Grapalat" w:cs="Sylfaen"/>
                <w:bCs/>
                <w:color w:val="000000"/>
              </w:rPr>
              <w:t xml:space="preserve">հաշվետվությունների </w:t>
            </w:r>
            <w:r w:rsidRPr="003865FE">
              <w:rPr>
                <w:rFonts w:ascii="GHEA Grapalat" w:eastAsia="Calibri" w:hAnsi="GHEA Grapalat" w:cs="Times New Roman"/>
                <w:bCs/>
                <w:color w:val="000000"/>
              </w:rPr>
              <w:t xml:space="preserve"> </w:t>
            </w:r>
            <w:r w:rsidRPr="003865FE">
              <w:rPr>
                <w:rFonts w:ascii="GHEA Grapalat" w:eastAsia="Calibri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Calibri" w:hAnsi="GHEA Grapalat" w:cs="Sylfaen"/>
                <w:color w:val="000000"/>
              </w:rPr>
              <w:t xml:space="preserve">վերլուծել </w:t>
            </w:r>
            <w:r w:rsidRPr="003865FE">
              <w:rPr>
                <w:rFonts w:ascii="GHEA Grapalat" w:eastAsia="Calibri" w:hAnsi="GHEA Grapalat" w:cs="Sylfaen"/>
                <w:color w:val="000000"/>
              </w:rPr>
              <w:t>և</w:t>
            </w:r>
            <w:r>
              <w:rPr>
                <w:rFonts w:ascii="GHEA Grapalat" w:eastAsia="Calibri" w:hAnsi="GHEA Grapalat" w:cs="Sylfaen"/>
                <w:color w:val="000000"/>
              </w:rPr>
              <w:t xml:space="preserve"> գնահատել</w:t>
            </w:r>
            <w:r w:rsidRPr="003865FE">
              <w:rPr>
                <w:rFonts w:ascii="GHEA Grapalat" w:eastAsia="Calibri" w:hAnsi="GHEA Grapalat" w:cs="Sylfaen"/>
                <w:color w:val="000000"/>
              </w:rPr>
              <w:t>.</w:t>
            </w:r>
          </w:p>
          <w:p w:rsidR="00E7451D" w:rsidRPr="003865FE" w:rsidRDefault="00E7451D" w:rsidP="00E7451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7"/>
              <w:jc w:val="both"/>
              <w:rPr>
                <w:rFonts w:ascii="GHEA Grapalat" w:eastAsia="Calibri" w:hAnsi="GHEA Grapalat" w:cs="Times New Roman"/>
              </w:rPr>
            </w:pPr>
            <w:r w:rsidRPr="003865FE">
              <w:rPr>
                <w:rFonts w:ascii="GHEA Grapalat" w:eastAsia="Calibri" w:hAnsi="GHEA Grapalat" w:cs="Sylfaen"/>
                <w:bCs/>
                <w:color w:val="000000"/>
              </w:rPr>
              <w:t>ի</w:t>
            </w:r>
            <w:r w:rsidRPr="003865FE">
              <w:rPr>
                <w:rFonts w:ascii="GHEA Grapalat" w:eastAsia="Calibri" w:hAnsi="GHEA Grapalat" w:cs="Times New Roman"/>
                <w:color w:val="000000"/>
              </w:rPr>
              <w:t>րավաբանական անձանց  կրթական ծրագրերով լիցենզիայի գործողության կասեցման, դադարեցման կամ վերականգնման ժամանակ</w:t>
            </w:r>
            <w:r w:rsidRPr="003865FE">
              <w:rPr>
                <w:rFonts w:ascii="GHEA Grapalat" w:eastAsia="Calibri" w:hAnsi="GHEA Grapalat" w:cs="Times New Roman"/>
              </w:rPr>
              <w:t xml:space="preserve"> </w:t>
            </w:r>
            <w:r w:rsidRPr="003865FE">
              <w:rPr>
                <w:rFonts w:ascii="GHEA Grapalat" w:eastAsia="Calibri" w:hAnsi="GHEA Grapalat" w:cs="GHEA Grapalat"/>
                <w:bCs/>
              </w:rPr>
              <w:t>«Կրթական ծրագրերի իրականացման լիցենզավորման հանձնաժողովի» նիստին</w:t>
            </w:r>
            <w:r w:rsidRPr="003865FE">
              <w:rPr>
                <w:rFonts w:ascii="GHEA Grapalat" w:eastAsia="Calibri" w:hAnsi="GHEA Grapalat" w:cs="Times New Roman"/>
              </w:rPr>
              <w:t xml:space="preserve"> տրամադրել </w:t>
            </w:r>
            <w:r w:rsidRPr="003865FE">
              <w:rPr>
                <w:rFonts w:ascii="GHEA Grapalat" w:eastAsia="Calibri" w:hAnsi="GHEA Grapalat" w:cs="GHEA Grapalat"/>
                <w:bCs/>
              </w:rPr>
              <w:t xml:space="preserve">անհրաժեշտ նյութեր՝ հանձնաժողովի գործունեության և քննարկման համար. </w:t>
            </w:r>
            <w:r w:rsidRPr="003865FE">
              <w:rPr>
                <w:rFonts w:ascii="GHEA Grapalat" w:eastAsia="Calibri" w:hAnsi="GHEA Grapalat" w:cs="Times New Roman"/>
              </w:rPr>
              <w:t>մասնագիտական եզրակացություն և հրամանի նախագիծ.</w:t>
            </w:r>
          </w:p>
          <w:p w:rsidR="00E7451D" w:rsidRPr="003865FE" w:rsidRDefault="00E7451D" w:rsidP="00E7451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7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Sylfaen"/>
                <w:color w:val="0D0D0D"/>
              </w:rPr>
              <w:t xml:space="preserve">կազմել </w:t>
            </w:r>
            <w:r w:rsidRPr="003865FE">
              <w:rPr>
                <w:rFonts w:ascii="GHEA Grapalat" w:eastAsia="Calibri" w:hAnsi="GHEA Grapalat" w:cs="Sylfaen"/>
                <w:color w:val="0D0D0D"/>
              </w:rPr>
              <w:t>Բաժնի իրավասության շրջանակներում կազմակերպություններից և քաղաքացիներից ստացված գրությունների, դիմումներ</w:t>
            </w:r>
            <w:r>
              <w:rPr>
                <w:rFonts w:ascii="GHEA Grapalat" w:eastAsia="Calibri" w:hAnsi="GHEA Grapalat" w:cs="Sylfaen"/>
                <w:color w:val="0D0D0D"/>
              </w:rPr>
              <w:t>ի, դիմում-բողոքների պատասխանները:</w:t>
            </w:r>
          </w:p>
          <w:p w:rsidR="00E7451D" w:rsidRPr="00E7451D" w:rsidRDefault="00E7451D" w:rsidP="00727BF8">
            <w:pPr>
              <w:spacing w:line="276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</w:tr>
      <w:tr w:rsidR="00E7451D" w:rsidRPr="008F0DA4" w:rsidTr="00727BF8">
        <w:tc>
          <w:tcPr>
            <w:tcW w:w="10359" w:type="dxa"/>
          </w:tcPr>
          <w:p w:rsidR="00E7451D" w:rsidRPr="008F0DA4" w:rsidRDefault="00E7451D" w:rsidP="00727BF8">
            <w:pPr>
              <w:pStyle w:val="20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8F0DA4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Պաշտոնին ներկայացվող պահանջներ</w:t>
            </w:r>
          </w:p>
          <w:p w:rsidR="00E7451D" w:rsidRPr="008F0DA4" w:rsidRDefault="00E7451D" w:rsidP="00727BF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E7451D" w:rsidRPr="008F0DA4" w:rsidRDefault="00E7451D" w:rsidP="00727BF8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E7451D">
              <w:rPr>
                <w:rFonts w:ascii="GHEA Grapalat" w:hAnsi="GHEA Grapalat" w:cs="Arial"/>
                <w:lang w:val="hy-AM"/>
              </w:rPr>
              <w:t>Բ</w:t>
            </w:r>
            <w:r w:rsidRPr="008F0DA4">
              <w:rPr>
                <w:rFonts w:ascii="GHEA Grapalat" w:hAnsi="GHEA Grapalat" w:cs="Arial"/>
                <w:lang w:val="hy-AM"/>
              </w:rPr>
              <w:t>արձրագույն կրթություն</w:t>
            </w:r>
          </w:p>
          <w:p w:rsidR="00E7451D" w:rsidRPr="008F0DA4" w:rsidRDefault="00E7451D" w:rsidP="00727BF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3.2</w:t>
            </w:r>
            <w:r w:rsidRPr="00E7451D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Մասնագիտական գիտելիքները</w:t>
            </w:r>
          </w:p>
          <w:p w:rsidR="00E7451D" w:rsidRPr="008F0DA4" w:rsidRDefault="00E7451D" w:rsidP="00727BF8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8F0DA4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E7451D" w:rsidRPr="008F0DA4" w:rsidRDefault="00E7451D" w:rsidP="00727BF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E7451D" w:rsidRPr="000D41CB" w:rsidRDefault="00E7451D" w:rsidP="00727BF8">
            <w:pPr>
              <w:jc w:val="both"/>
              <w:rPr>
                <w:rFonts w:ascii="GHEA Grapalat" w:hAnsi="GHEA Grapalat"/>
                <w:lang w:val="hy-AM"/>
              </w:rPr>
            </w:pPr>
            <w:r w:rsidRPr="003865FE">
              <w:rPr>
                <w:rFonts w:ascii="GHEA Grapalat" w:hAnsi="GHEA Grapalat" w:cs="Sylfaen"/>
                <w:lang w:val="hy-AM"/>
              </w:rPr>
              <w:t>Հանրային</w:t>
            </w:r>
            <w:r w:rsidRPr="003865FE">
              <w:rPr>
                <w:rFonts w:ascii="GHEA Grapalat" w:hAnsi="GHEA Grapalat" w:cs="Calibri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lang w:val="hy-AM"/>
              </w:rPr>
              <w:t>ծառայության</w:t>
            </w:r>
            <w:r w:rsidRPr="003865FE">
              <w:rPr>
                <w:rFonts w:ascii="GHEA Grapalat" w:hAnsi="GHEA Grapalat" w:cs="Calibri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lang w:val="hy-AM"/>
              </w:rPr>
              <w:t>առնվազն</w:t>
            </w:r>
            <w:r w:rsidRPr="003865FE">
              <w:rPr>
                <w:rFonts w:ascii="GHEA Grapalat" w:hAnsi="GHEA Grapalat" w:cs="Calibri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lang w:val="hy-AM"/>
              </w:rPr>
              <w:t>մեկ</w:t>
            </w:r>
            <w:r w:rsidRPr="003865FE">
              <w:rPr>
                <w:rFonts w:ascii="GHEA Grapalat" w:hAnsi="GHEA Grapalat" w:cs="Calibri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lang w:val="hy-AM"/>
              </w:rPr>
              <w:t>տարվա</w:t>
            </w:r>
            <w:r w:rsidRPr="003865FE">
              <w:rPr>
                <w:rFonts w:ascii="GHEA Grapalat" w:hAnsi="GHEA Grapalat" w:cs="Calibri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lang w:val="hy-AM"/>
              </w:rPr>
              <w:t>ստաժ</w:t>
            </w:r>
            <w:r w:rsidRPr="003865FE">
              <w:rPr>
                <w:rFonts w:ascii="GHEA Grapalat" w:hAnsi="GHEA Grapalat" w:cs="Calibri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lang w:val="hy-AM"/>
              </w:rPr>
              <w:t>կամ</w:t>
            </w:r>
            <w:r w:rsidRPr="003865FE">
              <w:rPr>
                <w:rFonts w:ascii="GHEA Grapalat" w:hAnsi="GHEA Grapalat" w:cs="Calibri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lang w:val="hy-AM"/>
              </w:rPr>
              <w:t>մեկ</w:t>
            </w:r>
            <w:r w:rsidRPr="003865FE">
              <w:rPr>
                <w:rFonts w:ascii="GHEA Grapalat" w:hAnsi="GHEA Grapalat" w:cs="Calibri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lang w:val="hy-AM"/>
              </w:rPr>
              <w:t>տարվա</w:t>
            </w:r>
            <w:r w:rsidRPr="003865FE">
              <w:rPr>
                <w:rFonts w:ascii="GHEA Grapalat" w:hAnsi="GHEA Grapalat" w:cs="Calibri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lang w:val="hy-AM"/>
              </w:rPr>
              <w:t>մասնագիտական</w:t>
            </w:r>
            <w:r w:rsidRPr="003865FE">
              <w:rPr>
                <w:rFonts w:ascii="GHEA Grapalat" w:hAnsi="GHEA Grapalat" w:cs="Calibri"/>
                <w:lang w:val="hy-AM"/>
              </w:rPr>
              <w:t xml:space="preserve"> </w:t>
            </w:r>
            <w:r w:rsidRPr="003865FE">
              <w:rPr>
                <w:rFonts w:ascii="GHEA Grapalat" w:hAnsi="GHEA Grapalat" w:cs="Sylfaen"/>
                <w:lang w:val="hy-AM"/>
              </w:rPr>
              <w:t>աշխատանքային</w:t>
            </w:r>
            <w:r w:rsidRPr="000D41CB">
              <w:rPr>
                <w:rFonts w:ascii="GHEA Grapalat" w:hAnsi="GHEA Grapalat" w:cs="Calibri"/>
                <w:lang w:val="hy-AM"/>
              </w:rPr>
              <w:t xml:space="preserve"> </w:t>
            </w:r>
            <w:r w:rsidRPr="000D41CB">
              <w:rPr>
                <w:rFonts w:ascii="GHEA Grapalat" w:hAnsi="GHEA Grapalat" w:cs="Sylfaen"/>
                <w:lang w:val="hy-AM"/>
              </w:rPr>
              <w:t>ստաժ</w:t>
            </w:r>
            <w:r w:rsidRPr="000D41CB">
              <w:rPr>
                <w:rFonts w:ascii="GHEA Grapalat" w:hAnsi="GHEA Grapalat" w:cs="Calibri"/>
                <w:lang w:val="hy-AM"/>
              </w:rPr>
              <w:t xml:space="preserve"> </w:t>
            </w:r>
            <w:r w:rsidRPr="000D41CB">
              <w:rPr>
                <w:rFonts w:ascii="GHEA Grapalat" w:hAnsi="GHEA Grapalat" w:cs="Sylfaen"/>
                <w:lang w:val="hy-AM"/>
              </w:rPr>
              <w:t>կամ</w:t>
            </w:r>
            <w:r w:rsidRPr="000D41CB">
              <w:rPr>
                <w:rFonts w:ascii="GHEA Grapalat" w:hAnsi="GHEA Grapalat" w:cs="Calibri"/>
                <w:lang w:val="hy-AM"/>
              </w:rPr>
              <w:t xml:space="preserve"> </w:t>
            </w:r>
            <w:r w:rsidRPr="007A5455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</w:t>
            </w:r>
            <w:r w:rsidRPr="000D41CB">
              <w:rPr>
                <w:rFonts w:ascii="GHEA Grapalat" w:hAnsi="GHEA Grapalat" w:cs="Sylfaen"/>
                <w:lang w:val="hy-AM"/>
              </w:rPr>
              <w:t xml:space="preserve"> բնագավառում</w:t>
            </w:r>
            <w:r w:rsidRPr="000D41CB">
              <w:rPr>
                <w:rFonts w:ascii="GHEA Grapalat" w:hAnsi="GHEA Grapalat" w:cs="Calibri"/>
                <w:lang w:val="hy-AM"/>
              </w:rPr>
              <w:t xml:space="preserve">` </w:t>
            </w:r>
            <w:r w:rsidRPr="00240CBF">
              <w:rPr>
                <w:rFonts w:ascii="GHEA Grapalat" w:hAnsi="GHEA Grapalat" w:cs="Sylfaen"/>
                <w:lang w:val="hy-AM"/>
              </w:rPr>
              <w:t>մեկ</w:t>
            </w:r>
            <w:r w:rsidRPr="000D41CB">
              <w:rPr>
                <w:rFonts w:ascii="GHEA Grapalat" w:hAnsi="GHEA Grapalat" w:cs="Calibri"/>
                <w:lang w:val="hy-AM"/>
              </w:rPr>
              <w:t xml:space="preserve"> </w:t>
            </w:r>
            <w:r w:rsidRPr="000D41CB">
              <w:rPr>
                <w:rFonts w:ascii="GHEA Grapalat" w:hAnsi="GHEA Grapalat" w:cs="Sylfaen"/>
                <w:lang w:val="hy-AM"/>
              </w:rPr>
              <w:t>տարվա</w:t>
            </w:r>
            <w:r w:rsidRPr="000D41CB">
              <w:rPr>
                <w:rFonts w:ascii="GHEA Grapalat" w:hAnsi="GHEA Grapalat" w:cs="Calibri"/>
                <w:lang w:val="hy-AM"/>
              </w:rPr>
              <w:t xml:space="preserve"> </w:t>
            </w:r>
            <w:r w:rsidRPr="000D41CB">
              <w:rPr>
                <w:rFonts w:ascii="GHEA Grapalat" w:hAnsi="GHEA Grapalat" w:cs="Sylfaen"/>
                <w:lang w:val="hy-AM"/>
              </w:rPr>
              <w:t>աշխատանքային</w:t>
            </w:r>
            <w:r w:rsidRPr="000D41CB">
              <w:rPr>
                <w:rFonts w:ascii="GHEA Grapalat" w:hAnsi="GHEA Grapalat" w:cs="Calibri"/>
                <w:lang w:val="hy-AM"/>
              </w:rPr>
              <w:t xml:space="preserve"> </w:t>
            </w:r>
            <w:r w:rsidRPr="000D41CB">
              <w:rPr>
                <w:rFonts w:ascii="GHEA Grapalat" w:hAnsi="GHEA Grapalat" w:cs="Sylfaen"/>
                <w:lang w:val="hy-AM"/>
              </w:rPr>
              <w:t>ստաժ</w:t>
            </w:r>
            <w:r w:rsidRPr="000D41CB">
              <w:rPr>
                <w:rFonts w:ascii="GHEA Grapalat" w:hAnsi="GHEA Grapalat" w:cs="Calibri"/>
                <w:lang w:val="hy-AM"/>
              </w:rPr>
              <w:t>:</w:t>
            </w:r>
          </w:p>
          <w:p w:rsidR="00E7451D" w:rsidRPr="00335BC2" w:rsidRDefault="00E7451D" w:rsidP="00727BF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E7451D" w:rsidRPr="006D33CD" w:rsidRDefault="00E7451D" w:rsidP="00727BF8">
            <w:pPr>
              <w:jc w:val="both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Ընդհանրական կոմպետենցիաներ</w:t>
            </w:r>
            <w:r>
              <w:rPr>
                <w:rFonts w:ascii="GHEA Grapalat" w:hAnsi="GHEA Grapalat" w:cs="Arial"/>
                <w:b/>
              </w:rPr>
              <w:t>՝</w:t>
            </w:r>
          </w:p>
          <w:p w:rsidR="00E7451D" w:rsidRPr="00EF5124" w:rsidRDefault="00E7451D" w:rsidP="00E7451D">
            <w:pPr>
              <w:numPr>
                <w:ilvl w:val="1"/>
                <w:numId w:val="36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EF5124"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E7451D" w:rsidRPr="00EF5124" w:rsidRDefault="00E7451D" w:rsidP="00E7451D">
            <w:pPr>
              <w:numPr>
                <w:ilvl w:val="1"/>
                <w:numId w:val="36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EF5124">
              <w:rPr>
                <w:rFonts w:ascii="GHEA Grapalat" w:hAnsi="GHEA Grapalat" w:cs="Sylfaen"/>
                <w:lang w:val="hy-AM"/>
              </w:rPr>
              <w:t>Հաշվետվությունների մշակում</w:t>
            </w:r>
          </w:p>
          <w:p w:rsidR="00E7451D" w:rsidRPr="00A7514D" w:rsidRDefault="00E7451D" w:rsidP="00E7451D">
            <w:pPr>
              <w:numPr>
                <w:ilvl w:val="1"/>
                <w:numId w:val="36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EF5124">
              <w:rPr>
                <w:rFonts w:ascii="GHEA Grapalat" w:hAnsi="GHEA Grapalat" w:cs="Sylfaen"/>
                <w:lang w:val="hy-AM"/>
              </w:rPr>
              <w:t>Տեղեկատվության հավաքագրում, վերլուծություն</w:t>
            </w:r>
          </w:p>
          <w:p w:rsidR="00E7451D" w:rsidRPr="00B2185B" w:rsidRDefault="00E7451D" w:rsidP="00E7451D">
            <w:pPr>
              <w:numPr>
                <w:ilvl w:val="1"/>
                <w:numId w:val="36"/>
              </w:numPr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Բարեվարքություն</w:t>
            </w:r>
            <w:proofErr w:type="spellEnd"/>
          </w:p>
          <w:p w:rsidR="00E7451D" w:rsidRPr="008F0DA4" w:rsidRDefault="00E7451D" w:rsidP="00727BF8">
            <w:pPr>
              <w:rPr>
                <w:rFonts w:ascii="GHEA Grapalat" w:hAnsi="GHEA Grapalat" w:cs="Arial"/>
              </w:rPr>
            </w:pPr>
          </w:p>
          <w:p w:rsidR="00E7451D" w:rsidRPr="00087A97" w:rsidRDefault="00E7451D" w:rsidP="00727BF8">
            <w:pPr>
              <w:jc w:val="both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 xml:space="preserve"> 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>Ընտրանքային կոմպետենցիաներ</w:t>
            </w:r>
            <w:r w:rsidRPr="008F0DA4">
              <w:rPr>
                <w:rFonts w:ascii="GHEA Grapalat" w:hAnsi="GHEA Grapalat" w:cs="Arial"/>
                <w:b/>
              </w:rPr>
              <w:t>՝</w:t>
            </w:r>
          </w:p>
          <w:p w:rsidR="00E7451D" w:rsidRDefault="00E7451D" w:rsidP="00727BF8">
            <w:pPr>
              <w:ind w:left="393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1. </w:t>
            </w:r>
            <w:proofErr w:type="spellStart"/>
            <w:r w:rsidRPr="00EF5646">
              <w:rPr>
                <w:rFonts w:ascii="GHEA Grapalat" w:hAnsi="GHEA Grapalat"/>
              </w:rPr>
              <w:t>Բանակցությունների</w:t>
            </w:r>
            <w:proofErr w:type="spellEnd"/>
            <w:r w:rsidRPr="00EF5646">
              <w:rPr>
                <w:rFonts w:ascii="GHEA Grapalat" w:hAnsi="GHEA Grapalat"/>
              </w:rPr>
              <w:t xml:space="preserve"> </w:t>
            </w:r>
            <w:proofErr w:type="spellStart"/>
            <w:r w:rsidRPr="00EF5646">
              <w:rPr>
                <w:rFonts w:ascii="GHEA Grapalat" w:hAnsi="GHEA Grapalat"/>
              </w:rPr>
              <w:t>վարում</w:t>
            </w:r>
            <w:proofErr w:type="spellEnd"/>
          </w:p>
          <w:p w:rsidR="00E7451D" w:rsidRDefault="00E7451D" w:rsidP="00727BF8">
            <w:pPr>
              <w:ind w:left="393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2. </w:t>
            </w:r>
            <w:proofErr w:type="spellStart"/>
            <w:r w:rsidRPr="00EF5646">
              <w:rPr>
                <w:rFonts w:ascii="GHEA Grapalat" w:hAnsi="GHEA Grapalat"/>
              </w:rPr>
              <w:t>Փոփոխությունների</w:t>
            </w:r>
            <w:proofErr w:type="spellEnd"/>
            <w:r w:rsidRPr="00EF5646">
              <w:rPr>
                <w:rFonts w:ascii="GHEA Grapalat" w:hAnsi="GHEA Grapalat"/>
              </w:rPr>
              <w:t xml:space="preserve">  </w:t>
            </w:r>
            <w:proofErr w:type="spellStart"/>
            <w:r w:rsidRPr="00EF5646">
              <w:rPr>
                <w:rFonts w:ascii="GHEA Grapalat" w:hAnsi="GHEA Grapalat"/>
              </w:rPr>
              <w:t>կառավարում</w:t>
            </w:r>
            <w:proofErr w:type="spellEnd"/>
          </w:p>
          <w:p w:rsidR="00E7451D" w:rsidRDefault="00E7451D" w:rsidP="00727BF8">
            <w:pPr>
              <w:ind w:left="393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3. </w:t>
            </w:r>
            <w:r w:rsidRPr="00FC1231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  <w:p w:rsidR="00E7451D" w:rsidRPr="00404365" w:rsidRDefault="00E7451D" w:rsidP="00727BF8">
            <w:pPr>
              <w:ind w:left="393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5. </w:t>
            </w:r>
            <w:proofErr w:type="spellStart"/>
            <w:r>
              <w:rPr>
                <w:rFonts w:ascii="GHEA Grapalat" w:hAnsi="GHEA Grapalat"/>
              </w:rPr>
              <w:t>Ժամանակի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:rsidR="00E7451D" w:rsidRPr="00404365" w:rsidRDefault="00E7451D" w:rsidP="00727BF8">
            <w:p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E7451D" w:rsidRPr="002505EE" w:rsidTr="00727BF8">
        <w:tc>
          <w:tcPr>
            <w:tcW w:w="10359" w:type="dxa"/>
          </w:tcPr>
          <w:p w:rsidR="00E7451D" w:rsidRPr="00A11260" w:rsidRDefault="00E7451D" w:rsidP="00727BF8">
            <w:pPr>
              <w:pStyle w:val="ListParagraph"/>
              <w:ind w:left="0"/>
              <w:jc w:val="center"/>
              <w:rPr>
                <w:rFonts w:ascii="GHEA Grapalat" w:eastAsia="Calibri" w:hAnsi="GHEA Grapalat" w:cs="Arial"/>
                <w:b/>
              </w:rPr>
            </w:pPr>
            <w:r w:rsidRPr="00A11260">
              <w:rPr>
                <w:rFonts w:ascii="GHEA Grapalat" w:eastAsia="Calibri" w:hAnsi="GHEA Grapalat" w:cs="Arial"/>
                <w:b/>
              </w:rPr>
              <w:lastRenderedPageBreak/>
              <w:t>4</w:t>
            </w:r>
            <w:r w:rsidRPr="00A11260">
              <w:rPr>
                <w:rFonts w:ascii="GHEA Grapalat" w:eastAsia="Calibri" w:hAnsi="GHEA Grapalat" w:cs="GHEA Grapalat"/>
                <w:b/>
              </w:rPr>
              <w:t>.</w:t>
            </w:r>
            <w:r w:rsidRPr="00A11260">
              <w:rPr>
                <w:rFonts w:ascii="GHEA Grapalat" w:eastAsia="Calibri" w:hAnsi="GHEA Grapalat" w:cs="Arial"/>
                <w:b/>
              </w:rPr>
              <w:t>Կազմակերպական շրջանակ</w:t>
            </w:r>
          </w:p>
          <w:p w:rsidR="00E7451D" w:rsidRPr="00A11260" w:rsidRDefault="00E7451D" w:rsidP="00727BF8">
            <w:pPr>
              <w:rPr>
                <w:rFonts w:ascii="GHEA Grapalat" w:hAnsi="GHEA Grapalat"/>
                <w:lang w:val="hy-AM"/>
              </w:rPr>
            </w:pPr>
            <w:r w:rsidRPr="00A11260">
              <w:rPr>
                <w:rFonts w:ascii="GHEA Grapalat" w:hAnsi="GHEA Grapalat" w:cs="Sylfaen"/>
                <w:b/>
                <w:lang w:val="hy-AM"/>
              </w:rPr>
              <w:t>4.1 Աշխատաքի կա</w:t>
            </w:r>
            <w:r>
              <w:rPr>
                <w:rFonts w:ascii="GHEA Grapalat" w:hAnsi="GHEA Grapalat" w:cs="Sylfaen"/>
                <w:b/>
              </w:rPr>
              <w:t>զ</w:t>
            </w:r>
            <w:r w:rsidRPr="00A11260">
              <w:rPr>
                <w:rFonts w:ascii="GHEA Grapalat" w:hAnsi="GHEA Grapalat" w:cs="Sylfaen"/>
                <w:b/>
                <w:lang w:val="hy-AM"/>
              </w:rPr>
              <w:t>մակերպման և ղեկավարման պատասխանատվությունը</w:t>
            </w:r>
          </w:p>
          <w:p w:rsidR="00E7451D" w:rsidRPr="004C57E5" w:rsidRDefault="00E7451D" w:rsidP="00727BF8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համար։</w:t>
            </w:r>
            <w:r w:rsidRPr="004C57E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  <w:p w:rsidR="00E7451D" w:rsidRPr="00A11260" w:rsidRDefault="00E7451D" w:rsidP="00727BF8">
            <w:pPr>
              <w:rPr>
                <w:rFonts w:ascii="GHEA Grapalat" w:hAnsi="GHEA Grapalat"/>
                <w:color w:val="000000"/>
                <w:lang w:val="hy-AM"/>
              </w:rPr>
            </w:pPr>
            <w:r w:rsidRPr="00A11260">
              <w:rPr>
                <w:rFonts w:ascii="GHEA Grapalat" w:hAnsi="GHEA Grapalat" w:cs="Sylfaen"/>
                <w:b/>
                <w:lang w:val="hy-AM"/>
              </w:rPr>
              <w:t>4.2</w:t>
            </w:r>
            <w:r w:rsidRPr="00ED572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</w:t>
            </w:r>
          </w:p>
          <w:p w:rsidR="00E7451D" w:rsidRPr="00E7451D" w:rsidRDefault="00E7451D" w:rsidP="00727BF8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պայմանավորված՝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ED572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11260">
              <w:rPr>
                <w:rFonts w:ascii="GHEA Grapalat" w:hAnsi="GHEA Grapalat" w:cs="Sylfaen"/>
                <w:color w:val="000000"/>
                <w:lang w:val="hy-AM"/>
              </w:rPr>
              <w:t>շրջանակներում։</w:t>
            </w:r>
          </w:p>
          <w:p w:rsidR="00E7451D" w:rsidRPr="00A11260" w:rsidRDefault="00E7451D" w:rsidP="00727BF8">
            <w:pPr>
              <w:rPr>
                <w:rFonts w:ascii="GHEA Grapalat" w:hAnsi="GHEA Grapalat" w:cs="Sylfaen"/>
                <w:b/>
                <w:lang w:val="hy-AM"/>
              </w:rPr>
            </w:pPr>
            <w:r w:rsidRPr="00A11260"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E7451D" w:rsidRPr="00A1190C" w:rsidRDefault="00E7451D" w:rsidP="00727BF8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1190C">
              <w:rPr>
                <w:rFonts w:ascii="GHEA Grapalat" w:hAnsi="GHEA Grapalat"/>
                <w:color w:val="000000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E7451D" w:rsidRPr="00A11260" w:rsidRDefault="00E7451D" w:rsidP="00727BF8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A11260">
              <w:rPr>
                <w:rFonts w:ascii="GHEA Grapalat" w:hAnsi="GHEA Grapalat" w:cs="Sylfaen"/>
                <w:b/>
                <w:lang w:val="hy-AM"/>
              </w:rPr>
              <w:t xml:space="preserve">      4.4      4.4. Շփումներ և ներկայացուցչություն</w:t>
            </w:r>
          </w:p>
          <w:p w:rsidR="00E7451D" w:rsidRPr="005D29B8" w:rsidRDefault="00E7451D" w:rsidP="00727BF8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5D29B8">
              <w:rPr>
                <w:rFonts w:ascii="GHEA Grapalat" w:hAnsi="GHEA Grapalat"/>
                <w:color w:val="000000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E7451D" w:rsidRPr="00A11260" w:rsidRDefault="00E7451D" w:rsidP="00727BF8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A11260"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 w:rsidRPr="00A11260"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E7451D" w:rsidRPr="003865FE" w:rsidRDefault="00E7451D" w:rsidP="00727BF8">
            <w:pPr>
              <w:jc w:val="both"/>
              <w:rPr>
                <w:rFonts w:ascii="GHEA Grapalat" w:hAnsi="GHEA Grapalat" w:cs="Arial"/>
                <w:i/>
                <w:lang w:val="hy-AM"/>
              </w:rPr>
            </w:pPr>
            <w:r w:rsidRPr="005D29B8">
              <w:rPr>
                <w:rFonts w:ascii="GHEA Grapalat" w:hAnsi="GHEA Grapalat" w:cs="Sylfaen"/>
                <w:color w:val="000000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14316A" w:rsidRDefault="0014316A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14316A" w:rsidRDefault="0014316A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14316A" w:rsidRDefault="0014316A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14316A" w:rsidRDefault="0014316A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0F4579" w:rsidRPr="000D274F" w:rsidRDefault="000F4579" w:rsidP="000F457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sectPr w:rsidR="000F4579" w:rsidRPr="000D274F" w:rsidSect="00BA40C3">
      <w:pgSz w:w="11906" w:h="16838"/>
      <w:pgMar w:top="993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AA2"/>
    <w:multiLevelType w:val="hybridMultilevel"/>
    <w:tmpl w:val="2AE28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27EED"/>
    <w:multiLevelType w:val="hybridMultilevel"/>
    <w:tmpl w:val="312A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94EEE"/>
    <w:multiLevelType w:val="hybridMultilevel"/>
    <w:tmpl w:val="90383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66193"/>
    <w:multiLevelType w:val="hybridMultilevel"/>
    <w:tmpl w:val="3872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85D7F"/>
    <w:multiLevelType w:val="hybridMultilevel"/>
    <w:tmpl w:val="20B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51C23"/>
    <w:multiLevelType w:val="hybridMultilevel"/>
    <w:tmpl w:val="E3746B86"/>
    <w:lvl w:ilvl="0" w:tplc="74A8B4F4">
      <w:start w:val="1"/>
      <w:numFmt w:val="decimal"/>
      <w:lvlText w:val="%1)"/>
      <w:lvlJc w:val="left"/>
      <w:pPr>
        <w:ind w:left="810" w:hanging="360"/>
      </w:pPr>
      <w:rPr>
        <w:b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16ECF"/>
    <w:multiLevelType w:val="hybridMultilevel"/>
    <w:tmpl w:val="7272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23816"/>
    <w:multiLevelType w:val="multilevel"/>
    <w:tmpl w:val="B378BA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77226"/>
    <w:multiLevelType w:val="hybridMultilevel"/>
    <w:tmpl w:val="CAC2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A1BB4"/>
    <w:multiLevelType w:val="hybridMultilevel"/>
    <w:tmpl w:val="8164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17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25C60"/>
    <w:multiLevelType w:val="hybridMultilevel"/>
    <w:tmpl w:val="411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24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84526E"/>
    <w:multiLevelType w:val="multilevel"/>
    <w:tmpl w:val="4878A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7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66AB9"/>
    <w:multiLevelType w:val="hybridMultilevel"/>
    <w:tmpl w:val="231A1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0E6F18"/>
    <w:multiLevelType w:val="hybridMultilevel"/>
    <w:tmpl w:val="7C6C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86877"/>
    <w:multiLevelType w:val="hybridMultilevel"/>
    <w:tmpl w:val="C8CCC006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3"/>
  </w:num>
  <w:num w:numId="4">
    <w:abstractNumId w:val="24"/>
  </w:num>
  <w:num w:numId="5">
    <w:abstractNumId w:val="8"/>
  </w:num>
  <w:num w:numId="6">
    <w:abstractNumId w:val="27"/>
  </w:num>
  <w:num w:numId="7">
    <w:abstractNumId w:val="20"/>
  </w:num>
  <w:num w:numId="8">
    <w:abstractNumId w:val="31"/>
  </w:num>
  <w:num w:numId="9">
    <w:abstractNumId w:val="18"/>
  </w:num>
  <w:num w:numId="10">
    <w:abstractNumId w:val="35"/>
  </w:num>
  <w:num w:numId="11">
    <w:abstractNumId w:val="25"/>
  </w:num>
  <w:num w:numId="12">
    <w:abstractNumId w:val="19"/>
  </w:num>
  <w:num w:numId="13">
    <w:abstractNumId w:val="7"/>
  </w:num>
  <w:num w:numId="14">
    <w:abstractNumId w:val="32"/>
  </w:num>
  <w:num w:numId="15">
    <w:abstractNumId w:val="28"/>
  </w:num>
  <w:num w:numId="16">
    <w:abstractNumId w:val="17"/>
  </w:num>
  <w:num w:numId="17">
    <w:abstractNumId w:val="2"/>
  </w:num>
  <w:num w:numId="18">
    <w:abstractNumId w:val="16"/>
  </w:num>
  <w:num w:numId="19">
    <w:abstractNumId w:val="37"/>
  </w:num>
  <w:num w:numId="20">
    <w:abstractNumId w:val="3"/>
  </w:num>
  <w:num w:numId="21">
    <w:abstractNumId w:val="14"/>
  </w:num>
  <w:num w:numId="22">
    <w:abstractNumId w:val="21"/>
  </w:num>
  <w:num w:numId="23">
    <w:abstractNumId w:val="30"/>
  </w:num>
  <w:num w:numId="24">
    <w:abstractNumId w:val="26"/>
  </w:num>
  <w:num w:numId="25">
    <w:abstractNumId w:val="4"/>
  </w:num>
  <w:num w:numId="26">
    <w:abstractNumId w:val="5"/>
  </w:num>
  <w:num w:numId="27">
    <w:abstractNumId w:val="22"/>
  </w:num>
  <w:num w:numId="28">
    <w:abstractNumId w:val="10"/>
  </w:num>
  <w:num w:numId="29">
    <w:abstractNumId w:val="13"/>
  </w:num>
  <w:num w:numId="30">
    <w:abstractNumId w:val="3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4"/>
  </w:num>
  <w:num w:numId="37">
    <w:abstractNumId w:val="15"/>
  </w:num>
  <w:num w:numId="38">
    <w:abstractNumId w:val="29"/>
  </w:num>
  <w:num w:numId="3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20640"/>
    <w:rsid w:val="00035D19"/>
    <w:rsid w:val="00040000"/>
    <w:rsid w:val="00043CC8"/>
    <w:rsid w:val="00045487"/>
    <w:rsid w:val="00047F86"/>
    <w:rsid w:val="000564D8"/>
    <w:rsid w:val="00056A2B"/>
    <w:rsid w:val="00065869"/>
    <w:rsid w:val="00071C0E"/>
    <w:rsid w:val="000B1DB7"/>
    <w:rsid w:val="000B6D32"/>
    <w:rsid w:val="000C05D3"/>
    <w:rsid w:val="000C5AC5"/>
    <w:rsid w:val="000D274F"/>
    <w:rsid w:val="000D367B"/>
    <w:rsid w:val="000F4579"/>
    <w:rsid w:val="0010383B"/>
    <w:rsid w:val="00105FE9"/>
    <w:rsid w:val="0011001D"/>
    <w:rsid w:val="001149F6"/>
    <w:rsid w:val="001239BE"/>
    <w:rsid w:val="0014316A"/>
    <w:rsid w:val="00144EAC"/>
    <w:rsid w:val="001672FD"/>
    <w:rsid w:val="00184A3D"/>
    <w:rsid w:val="001A5611"/>
    <w:rsid w:val="001B05C6"/>
    <w:rsid w:val="001D3179"/>
    <w:rsid w:val="001E0A1C"/>
    <w:rsid w:val="001E443C"/>
    <w:rsid w:val="00206A15"/>
    <w:rsid w:val="00210240"/>
    <w:rsid w:val="002110A3"/>
    <w:rsid w:val="00225E99"/>
    <w:rsid w:val="00231820"/>
    <w:rsid w:val="002345E0"/>
    <w:rsid w:val="002505EE"/>
    <w:rsid w:val="00261D02"/>
    <w:rsid w:val="00284CA3"/>
    <w:rsid w:val="0029449D"/>
    <w:rsid w:val="002A2018"/>
    <w:rsid w:val="002C4388"/>
    <w:rsid w:val="00320566"/>
    <w:rsid w:val="003324C5"/>
    <w:rsid w:val="003325AF"/>
    <w:rsid w:val="00372113"/>
    <w:rsid w:val="003813C9"/>
    <w:rsid w:val="00387228"/>
    <w:rsid w:val="003B1407"/>
    <w:rsid w:val="003B7D52"/>
    <w:rsid w:val="003C665E"/>
    <w:rsid w:val="00404A44"/>
    <w:rsid w:val="00405A95"/>
    <w:rsid w:val="004204FD"/>
    <w:rsid w:val="0043759F"/>
    <w:rsid w:val="0045304F"/>
    <w:rsid w:val="00472271"/>
    <w:rsid w:val="00474E31"/>
    <w:rsid w:val="004857BE"/>
    <w:rsid w:val="004A0D45"/>
    <w:rsid w:val="004A7E18"/>
    <w:rsid w:val="004B003A"/>
    <w:rsid w:val="004B5AA7"/>
    <w:rsid w:val="004C586F"/>
    <w:rsid w:val="004D1EEE"/>
    <w:rsid w:val="004D7729"/>
    <w:rsid w:val="004F4891"/>
    <w:rsid w:val="004F62D1"/>
    <w:rsid w:val="00555B5A"/>
    <w:rsid w:val="00563486"/>
    <w:rsid w:val="005714FA"/>
    <w:rsid w:val="0058071E"/>
    <w:rsid w:val="00582CD0"/>
    <w:rsid w:val="00583F23"/>
    <w:rsid w:val="00586472"/>
    <w:rsid w:val="00597697"/>
    <w:rsid w:val="005A7D94"/>
    <w:rsid w:val="005D7F5E"/>
    <w:rsid w:val="00606042"/>
    <w:rsid w:val="00614B81"/>
    <w:rsid w:val="00621856"/>
    <w:rsid w:val="00624942"/>
    <w:rsid w:val="006255D0"/>
    <w:rsid w:val="00630E70"/>
    <w:rsid w:val="00633A68"/>
    <w:rsid w:val="0063469F"/>
    <w:rsid w:val="00641FC4"/>
    <w:rsid w:val="006A4CD6"/>
    <w:rsid w:val="006D21F1"/>
    <w:rsid w:val="006D5F33"/>
    <w:rsid w:val="006E2824"/>
    <w:rsid w:val="006F0CCA"/>
    <w:rsid w:val="00702511"/>
    <w:rsid w:val="007054AB"/>
    <w:rsid w:val="00710CCC"/>
    <w:rsid w:val="007169A5"/>
    <w:rsid w:val="00763231"/>
    <w:rsid w:val="007758EA"/>
    <w:rsid w:val="00795ACA"/>
    <w:rsid w:val="007A00F8"/>
    <w:rsid w:val="007A6AEC"/>
    <w:rsid w:val="007D197C"/>
    <w:rsid w:val="007D2309"/>
    <w:rsid w:val="007D7C82"/>
    <w:rsid w:val="007F1534"/>
    <w:rsid w:val="007F204C"/>
    <w:rsid w:val="00802176"/>
    <w:rsid w:val="00803A05"/>
    <w:rsid w:val="00806D82"/>
    <w:rsid w:val="0082014D"/>
    <w:rsid w:val="008279D3"/>
    <w:rsid w:val="00844B19"/>
    <w:rsid w:val="00850A2F"/>
    <w:rsid w:val="0085117F"/>
    <w:rsid w:val="00861678"/>
    <w:rsid w:val="00866C6B"/>
    <w:rsid w:val="00872C88"/>
    <w:rsid w:val="00874047"/>
    <w:rsid w:val="0087676B"/>
    <w:rsid w:val="00885000"/>
    <w:rsid w:val="008A41C6"/>
    <w:rsid w:val="008C3155"/>
    <w:rsid w:val="008C4152"/>
    <w:rsid w:val="008D41E5"/>
    <w:rsid w:val="008F4262"/>
    <w:rsid w:val="00922A72"/>
    <w:rsid w:val="009309B4"/>
    <w:rsid w:val="0093173F"/>
    <w:rsid w:val="009372CE"/>
    <w:rsid w:val="009400A1"/>
    <w:rsid w:val="00943773"/>
    <w:rsid w:val="009448FA"/>
    <w:rsid w:val="00951715"/>
    <w:rsid w:val="00951B70"/>
    <w:rsid w:val="00955B3D"/>
    <w:rsid w:val="0095700C"/>
    <w:rsid w:val="00964E44"/>
    <w:rsid w:val="009664B1"/>
    <w:rsid w:val="00974F4B"/>
    <w:rsid w:val="00987A70"/>
    <w:rsid w:val="00995362"/>
    <w:rsid w:val="009B18B2"/>
    <w:rsid w:val="009B6E3C"/>
    <w:rsid w:val="009D2723"/>
    <w:rsid w:val="00A03869"/>
    <w:rsid w:val="00A078A8"/>
    <w:rsid w:val="00A236AF"/>
    <w:rsid w:val="00A27388"/>
    <w:rsid w:val="00A476CA"/>
    <w:rsid w:val="00A50EC7"/>
    <w:rsid w:val="00A572D6"/>
    <w:rsid w:val="00A721B1"/>
    <w:rsid w:val="00AB5123"/>
    <w:rsid w:val="00AC0031"/>
    <w:rsid w:val="00AD5F6E"/>
    <w:rsid w:val="00B010A8"/>
    <w:rsid w:val="00B02E27"/>
    <w:rsid w:val="00B23901"/>
    <w:rsid w:val="00B30268"/>
    <w:rsid w:val="00B654FD"/>
    <w:rsid w:val="00B83F34"/>
    <w:rsid w:val="00BA00DE"/>
    <w:rsid w:val="00BA40C3"/>
    <w:rsid w:val="00BB2EFD"/>
    <w:rsid w:val="00BD16B0"/>
    <w:rsid w:val="00BE43B4"/>
    <w:rsid w:val="00BF2C38"/>
    <w:rsid w:val="00C222E6"/>
    <w:rsid w:val="00C25F5A"/>
    <w:rsid w:val="00C30327"/>
    <w:rsid w:val="00C406F1"/>
    <w:rsid w:val="00C64A92"/>
    <w:rsid w:val="00C64E3F"/>
    <w:rsid w:val="00C71D2C"/>
    <w:rsid w:val="00C75863"/>
    <w:rsid w:val="00CA29C1"/>
    <w:rsid w:val="00CB0904"/>
    <w:rsid w:val="00CC0EA9"/>
    <w:rsid w:val="00CC4524"/>
    <w:rsid w:val="00CD14EC"/>
    <w:rsid w:val="00CF2218"/>
    <w:rsid w:val="00CF7793"/>
    <w:rsid w:val="00D24214"/>
    <w:rsid w:val="00D3355F"/>
    <w:rsid w:val="00D423D4"/>
    <w:rsid w:val="00D5598E"/>
    <w:rsid w:val="00D7111C"/>
    <w:rsid w:val="00D9276D"/>
    <w:rsid w:val="00D92A6C"/>
    <w:rsid w:val="00DB5993"/>
    <w:rsid w:val="00DE2B2B"/>
    <w:rsid w:val="00DF168C"/>
    <w:rsid w:val="00DF4A23"/>
    <w:rsid w:val="00E04555"/>
    <w:rsid w:val="00E15430"/>
    <w:rsid w:val="00E26738"/>
    <w:rsid w:val="00E26B02"/>
    <w:rsid w:val="00E279BF"/>
    <w:rsid w:val="00E530C7"/>
    <w:rsid w:val="00E54F8E"/>
    <w:rsid w:val="00E62FFA"/>
    <w:rsid w:val="00E7451D"/>
    <w:rsid w:val="00E844A7"/>
    <w:rsid w:val="00EC1430"/>
    <w:rsid w:val="00EE284F"/>
    <w:rsid w:val="00EF5039"/>
    <w:rsid w:val="00F344E2"/>
    <w:rsid w:val="00F3667E"/>
    <w:rsid w:val="00F37655"/>
    <w:rsid w:val="00F45DC1"/>
    <w:rsid w:val="00F51CC0"/>
    <w:rsid w:val="00F66B93"/>
    <w:rsid w:val="00F73102"/>
    <w:rsid w:val="00F84FFF"/>
    <w:rsid w:val="00FA6F3C"/>
    <w:rsid w:val="00FE1027"/>
    <w:rsid w:val="00FE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45A01-9F8B-464C-8E68-5CCDBC3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563486"/>
  </w:style>
  <w:style w:type="paragraph" w:styleId="BodyText2">
    <w:name w:val="Body Text 2"/>
    <w:basedOn w:val="Normal"/>
    <w:link w:val="BodyText2Char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ListParagraphChar1">
    <w:name w:val="List Paragraph Char1"/>
    <w:aliases w:val="Akapit z listą BS Char1,List Paragraph 1 Char1,List_Paragraph Char1,Multilevel para_II Char1,List Paragraph (numbered (a)) Char1,OBC Bullet Char1,List Paragraph11 Char1,Normal numbered Char1,Абзац списка1 Char1,Bullets Char1"/>
    <w:locked/>
    <w:rsid w:val="00E62FFA"/>
    <w:rPr>
      <w:rFonts w:ascii="Calibri" w:hAnsi="Calibri"/>
      <w:sz w:val="22"/>
      <w:szCs w:val="22"/>
    </w:rPr>
  </w:style>
  <w:style w:type="paragraph" w:customStyle="1" w:styleId="a">
    <w:name w:val="Абзац списка"/>
    <w:basedOn w:val="Normal"/>
    <w:qFormat/>
    <w:rsid w:val="00143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26FC-BAF2-4F55-830C-1EFAA896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User</cp:lastModifiedBy>
  <cp:revision>2</cp:revision>
  <cp:lastPrinted>2019-11-01T07:04:00Z</cp:lastPrinted>
  <dcterms:created xsi:type="dcterms:W3CDTF">2024-01-29T13:45:00Z</dcterms:created>
  <dcterms:modified xsi:type="dcterms:W3CDTF">2024-01-29T13:45:00Z</dcterms:modified>
</cp:coreProperties>
</file>