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5B" w:rsidRPr="007F4AC9" w:rsidRDefault="007F4AC9" w:rsidP="007F4AC9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F4AC9">
        <w:rPr>
          <w:rFonts w:ascii="GHEA Grapalat" w:eastAsia="Times New Roman" w:hAnsi="GHEA Grapalat" w:cs="Sylfaen"/>
          <w:sz w:val="20"/>
          <w:szCs w:val="20"/>
        </w:rPr>
        <w:t xml:space="preserve">Հավելված </w:t>
      </w:r>
      <w:r w:rsidR="008E105B" w:rsidRPr="007F4AC9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8E105B" w:rsidRPr="007F4AC9" w:rsidRDefault="008E105B" w:rsidP="007F4AC9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7F4AC9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7F4AC9">
        <w:rPr>
          <w:rFonts w:ascii="GHEA Grapalat" w:eastAsia="Times New Roman" w:hAnsi="GHEA Grapalat" w:cs="Sylfaen"/>
          <w:sz w:val="20"/>
          <w:szCs w:val="20"/>
        </w:rPr>
        <w:t>՝</w:t>
      </w:r>
    </w:p>
    <w:p w:rsidR="008E105B" w:rsidRPr="007F4AC9" w:rsidRDefault="008E105B" w:rsidP="007F4AC9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7F4AC9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7F4AC9">
        <w:rPr>
          <w:rFonts w:ascii="GHEA Grapalat" w:eastAsia="Times New Roman" w:hAnsi="GHEA Grapalat" w:cs="Sylfaen"/>
          <w:sz w:val="20"/>
          <w:szCs w:val="20"/>
        </w:rPr>
        <w:t>ի</w:t>
      </w:r>
    </w:p>
    <w:p w:rsidR="00B325EC" w:rsidRDefault="00B325EC" w:rsidP="00B325EC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թ. սեպտեմբերի 8-ի N 1379-Լ հրամանով</w:t>
      </w:r>
    </w:p>
    <w:p w:rsidR="004211F1" w:rsidRPr="0068752B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1B5B3F" w:rsidRDefault="004211F1" w:rsidP="007F4AC9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D21B66" w:rsidRPr="007F4AC9" w:rsidRDefault="00FA0F3C" w:rsidP="007F4AC9">
      <w:pPr>
        <w:pStyle w:val="BodyText"/>
        <w:rPr>
          <w:rFonts w:ascii="GHEA Grapalat" w:hAnsi="GHEA Grapalat"/>
          <w:b/>
          <w:lang w:val="hy-AM"/>
        </w:rPr>
      </w:pPr>
      <w:r w:rsidRPr="007F4AC9">
        <w:rPr>
          <w:rFonts w:ascii="GHEA Grapalat" w:hAnsi="GHEA Grapalat"/>
          <w:b/>
          <w:lang w:val="hy-AM"/>
        </w:rPr>
        <w:t xml:space="preserve">ՎԱՐՉԱՊԵՏԻ ԱՇԽԱՏԱԿԱԶՄԻ </w:t>
      </w:r>
      <w:r w:rsidR="001B2376" w:rsidRPr="007F4AC9">
        <w:rPr>
          <w:rFonts w:ascii="GHEA Grapalat" w:hAnsi="GHEA Grapalat"/>
          <w:b/>
          <w:lang w:val="hy-AM"/>
        </w:rPr>
        <w:t>ՍՈՑԻԱԼԱԿԱՆ</w:t>
      </w:r>
    </w:p>
    <w:p w:rsidR="004211F1" w:rsidRPr="007F4AC9" w:rsidRDefault="007C4E23" w:rsidP="007F4AC9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7F4AC9">
        <w:rPr>
          <w:rFonts w:ascii="GHEA Grapalat" w:hAnsi="GHEA Grapalat"/>
          <w:b/>
          <w:lang w:val="hy-AM"/>
        </w:rPr>
        <w:t xml:space="preserve">ՀԱՐՑԵՐԻ </w:t>
      </w:r>
      <w:r w:rsidR="004211F1" w:rsidRPr="007F4AC9">
        <w:rPr>
          <w:rFonts w:ascii="GHEA Grapalat" w:hAnsi="GHEA Grapalat"/>
          <w:b/>
          <w:lang w:val="hy-AM"/>
        </w:rPr>
        <w:t xml:space="preserve">ՎԱՐՉՈՒԹՅԱՆ </w:t>
      </w:r>
      <w:r w:rsidR="004211F1" w:rsidRPr="007F4AC9">
        <w:rPr>
          <w:rFonts w:ascii="GHEA Grapalat" w:hAnsi="GHEA Grapalat" w:cs="Sylfaen"/>
          <w:b/>
          <w:lang w:val="hy-AM"/>
        </w:rPr>
        <w:t>ՊԵՏ</w:t>
      </w:r>
      <w:r w:rsidR="004211F1" w:rsidRPr="0098574E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27731E" w:rsidTr="00644BB4">
        <w:tc>
          <w:tcPr>
            <w:tcW w:w="10525" w:type="dxa"/>
            <w:hideMark/>
          </w:tcPr>
          <w:p w:rsidR="004211F1" w:rsidRPr="0027731E" w:rsidRDefault="004211F1" w:rsidP="009E06D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773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4211F1" w:rsidRPr="00EA3576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285449" w:rsidRPr="0027731E" w:rsidRDefault="004211F1" w:rsidP="007F4AC9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hAnsi="GHEA Grapalat"/>
                <w:sz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4211F1" w:rsidRPr="0027731E" w:rsidRDefault="004211F1" w:rsidP="007F4AC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7731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021F53" w:rsidRPr="0027731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սոցիալական հարցերի </w:t>
            </w:r>
            <w:r w:rsidRPr="0027731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(այսուհետ՝ Վարչություն) պետ</w:t>
            </w:r>
            <w:r w:rsidRPr="002773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(ծածկագիրը</w:t>
            </w:r>
            <w:r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՝ 06-</w:t>
            </w:r>
            <w:r w:rsidR="007D09D1"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="00C61E8D"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Ղ</w:t>
            </w:r>
            <w:r w:rsidR="004669DD"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-1):</w:t>
            </w:r>
          </w:p>
          <w:p w:rsidR="00285449" w:rsidRPr="0027731E" w:rsidRDefault="004211F1" w:rsidP="007F4AC9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hAnsi="GHEA Grapalat"/>
                <w:sz w:val="24"/>
                <w:lang w:val="hy-AM"/>
              </w:rPr>
            </w:pPr>
            <w:r w:rsidRPr="007F4AC9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r w:rsidRPr="0027731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և հաշվետու է</w:t>
            </w:r>
            <w:r w:rsidRPr="002773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27731E" w:rsidRDefault="004211F1" w:rsidP="007F4AC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7731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պետն անմիջական ենթակա և հաշվետու է Աշխատակազմի ղեկավարին</w:t>
            </w:r>
            <w:r w:rsidRPr="0027731E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4211F1" w:rsidRPr="0027731E" w:rsidRDefault="004211F1" w:rsidP="007F4AC9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hAnsi="GHEA Grapalat"/>
                <w:b/>
                <w:sz w:val="24"/>
              </w:rPr>
            </w:pPr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Ենթակա և հաշվետու պաշտոններ</w:t>
            </w:r>
          </w:p>
          <w:p w:rsidR="004211F1" w:rsidRPr="0027731E" w:rsidRDefault="004211F1" w:rsidP="007F4AC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</w:rPr>
            </w:pPr>
            <w:r w:rsidRPr="002773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պետին անմիջական ենթակա և հաշվետու են Վարչության </w:t>
            </w:r>
            <w:r w:rsidR="001B2376" w:rsidRPr="0027731E">
              <w:rPr>
                <w:rFonts w:ascii="GHEA Grapalat" w:hAnsi="GHEA Grapalat"/>
                <w:color w:val="000000"/>
                <w:sz w:val="24"/>
                <w:szCs w:val="24"/>
              </w:rPr>
              <w:t>աշխատողները</w:t>
            </w:r>
            <w:r w:rsidRPr="0027731E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1305D4" w:rsidRPr="001305D4" w:rsidRDefault="004211F1" w:rsidP="001305D4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</w:p>
          <w:p w:rsidR="004211F1" w:rsidRPr="001305D4" w:rsidRDefault="004211F1" w:rsidP="001305D4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305D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130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Վարչության  պետի տեղակալը կամ Վարչության</w:t>
            </w:r>
            <w:r w:rsidR="00FA0F3C" w:rsidRPr="00130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A577DF" w:rsidRPr="00130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</w:t>
            </w:r>
            <w:r w:rsidR="005D1B24" w:rsidRPr="00130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</w:t>
            </w:r>
            <w:r w:rsidR="00204D6E" w:rsidRPr="00130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խավոր</w:t>
            </w:r>
            <w:r w:rsidR="00FA0F3C" w:rsidRPr="00130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F4AC9" w:rsidRPr="00130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130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 w:rsidR="00FA0F3C" w:rsidRPr="00130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1305D4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285449" w:rsidRPr="0027731E" w:rsidRDefault="004211F1" w:rsidP="007F4AC9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7731E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</w:p>
          <w:p w:rsidR="002767B7" w:rsidRPr="007F4AC9" w:rsidRDefault="004211F1" w:rsidP="007F4AC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7731E">
              <w:rPr>
                <w:rFonts w:ascii="GHEA Grapalat" w:hAnsi="GHEA Grapalat"/>
                <w:sz w:val="24"/>
                <w:lang w:val="hy-AM"/>
              </w:rPr>
              <w:t xml:space="preserve">Հայաստան, ք. Երևան, Կենտրոն վարչական շրջան, Հանրապետության </w:t>
            </w:r>
            <w:r w:rsidR="00DF6158" w:rsidRPr="0027731E">
              <w:rPr>
                <w:rFonts w:ascii="GHEA Grapalat" w:hAnsi="GHEA Grapalat"/>
                <w:sz w:val="24"/>
                <w:lang w:val="hy-AM"/>
              </w:rPr>
              <w:t>հ</w:t>
            </w:r>
            <w:r w:rsidRPr="0027731E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27731E">
              <w:rPr>
                <w:rFonts w:ascii="GHEA Grapalat" w:hAnsi="GHEA Grapalat"/>
                <w:sz w:val="24"/>
                <w:lang w:val="hy-AM"/>
              </w:rPr>
              <w:t>,</w:t>
            </w:r>
            <w:r w:rsidRPr="0027731E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EA3576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27731E" w:rsidRDefault="002A76ED" w:rsidP="009E06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773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073FA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211F1" w:rsidRPr="002773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277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27731E" w:rsidRDefault="007F4AC9" w:rsidP="00A65848">
            <w:pPr>
              <w:spacing w:line="276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27731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9C05CA" w:rsidRPr="007F4AC9" w:rsidRDefault="009C05CA" w:rsidP="00A6584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7F4AC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 է կրթության և գիտության, առողջապահության, մշակույթի, սպորտի և երիտասարդության, լեզվի, սոցիալական ապահովության, ապահովագրության, զբաղվածության, աշխատանքային փոխհարաբերությունների, արխիվային գործի, հրատարակչության, ժողովրդագրության, թրաֆիքինգի, որդեգրման, մարզերի սոցիալ-մշակութային զարգացման ոլորտներին վերաբերող՝ կառավարության և վարչապետի քննարկմանը կամ կարծիքին ներկայացված իրավական ակտերի նախագծերի, առանձին հարցերի համապատասխանության ուսումնասիրությունը կառավարության ծրագրին և քաղաքականության հիմնական ուղղություններին, Աշխատակազմի ղեկավարի հանձնարարությամբ ապահովում  է մասնագիտական փորձաքննությունը</w:t>
            </w:r>
            <w:r w:rsidR="00221630" w:rsidRPr="007F4AC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C05CA" w:rsidRPr="0027731E" w:rsidRDefault="009C05CA" w:rsidP="00A6584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  է իրավական ակտերի նախագծերով նախատեսված համապատասխան ոլորտի զարգացման, գործունեության արդյունավետության բարելավման մասին եզրակացությունների տրամադրումը.</w:t>
            </w:r>
          </w:p>
          <w:p w:rsidR="009C05CA" w:rsidRPr="0027731E" w:rsidRDefault="00D45604" w:rsidP="00A6584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ապահովում է Վարչության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ոլորտների մասին տեղեկատվական նյութեր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ու տեղեկանքներ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նախապատրաստման աշխատանքների իրականացումը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C05CA" w:rsidRDefault="00D45604" w:rsidP="00261B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 պետական մարմինների 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կողմից 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ներկայա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ցրած հաշվետվությունների ամփոփման</w:t>
            </w:r>
            <w:r w:rsidR="0089380F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և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վերլուծությա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աշխատանքների իրականացումը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261BF8" w:rsidRDefault="00142BAE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 է Վարչության գործունեության ոլորտներին առնչվող՝ կառավարության տվյալ տարվա գործունեության միջոցառում</w:t>
            </w:r>
            <w:r w:rsidR="00261BF8"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ների ծրագրի և գերակա խնդիրների կատարման</w:t>
            </w:r>
            <w:r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61BF8"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նկատմամբ վերահսկողական աշխատանքներ. </w:t>
            </w:r>
          </w:p>
          <w:p w:rsidR="00C6743C" w:rsidRPr="00261BF8" w:rsidRDefault="009C05CA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61BF8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ապահովում</w:t>
            </w:r>
            <w:r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 վարչապետին կից առանձին ոլորտների հարցերով խորհուրդների, վարչապետի նախագահությամբ ձևավորվող հոբելյանա</w:t>
            </w:r>
            <w:r w:rsidR="00B221B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կան հանձնաժողովների աշխատանքների իրականացումը</w:t>
            </w:r>
            <w:r w:rsidR="00C6743C"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C05CA" w:rsidRPr="0027731E" w:rsidRDefault="00C6743C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 է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անվանի պետական, մշակույթի, գիտության գործիչների հուղարկավորության կազմակերպման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221B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աշխատանքներին աջակցության իրականացում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C05CA" w:rsidRPr="0027731E" w:rsidRDefault="00C6743C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ապահովում է Վարչության 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ոլորտների վերաբերյալ իրավական ակտերի նախագծեր</w:t>
            </w:r>
            <w:r w:rsid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մշակման աշխատանքների իրականացումը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060563" w:rsidRDefault="009C05CA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ապահովում է կառավարության նիստում հավանության արժանացած </w:t>
            </w:r>
            <w:r w:rsidR="00C6743C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ոլորտների վերաբերյալ կառավարության նախաձեռնությամբ Հայաստանի Հանրապետության օրենքների նախագծերի վերջնական փաթեթի (նախագիծ, հիմնավորում, տեղեկանքներ, եզրակացություն, առկայության դեպքում ԿԱԳ-եր) տրամադրումն </w:t>
            </w:r>
            <w:r w:rsidR="00C6743C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Աշխատակազմի 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Ազգա</w:t>
            </w:r>
            <w:r w:rsidR="00221630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յին ժողովի հետ կապերի վարչությա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</w:t>
            </w:r>
            <w:r w:rsidR="00221630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՝ վերջինիս կողմից դրանք  Ազգային ժողով ներկայացնելու նպատակով.</w:t>
            </w:r>
          </w:p>
          <w:p w:rsidR="009C05CA" w:rsidRPr="00060563" w:rsidRDefault="00E30C23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ապահովում է </w:t>
            </w:r>
            <w:r w:rsidR="009C05CA" w:rsidRP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նախարարական սոցիալական կոմիտեի նիստեր</w:t>
            </w:r>
            <w:r w:rsid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նախապատրաստման և կազմակերպման աշխատանքների իրականացում</w:t>
            </w:r>
            <w:r w:rsidR="003C0809" w:rsidRP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ը.</w:t>
            </w:r>
          </w:p>
          <w:p w:rsidR="003C0809" w:rsidRPr="0027731E" w:rsidRDefault="003C0809" w:rsidP="00296A11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</w:t>
            </w:r>
          </w:p>
          <w:p w:rsidR="004211F1" w:rsidRPr="0027731E" w:rsidRDefault="004211F1" w:rsidP="00073FAC">
            <w:pPr>
              <w:pStyle w:val="ListParagraph"/>
              <w:tabs>
                <w:tab w:val="left" w:pos="851"/>
              </w:tabs>
              <w:spacing w:line="360" w:lineRule="auto"/>
              <w:ind w:left="0" w:firstLine="15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77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Pr="0027731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</w:p>
          <w:p w:rsidR="00F63B04" w:rsidRPr="006349D0" w:rsidRDefault="00F63B04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կամ կառուցվածքային ստորաբաժանումներից  պահանջել  ներկայացնել անհրաժեշտ փաստաթղթեր, հիմնավորումներ.</w:t>
            </w:r>
          </w:p>
          <w:p w:rsidR="008E269D" w:rsidRPr="006349D0" w:rsidRDefault="009A1B2E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անցկացնել</w:t>
            </w:r>
            <w:r w:rsidR="008E269D"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հանդիպումներ և քննարկումներ պետական մարմինների, ինչպես նաև հասարակական և միջազգային կազմակերպությունների ներկայացուցիչների հետ.</w:t>
            </w:r>
          </w:p>
          <w:p w:rsidR="00971D6D" w:rsidRPr="006349D0" w:rsidRDefault="00971D6D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</w:t>
            </w:r>
            <w:r w:rsidR="00073FAC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C308A2" w:rsidRDefault="00C308A2" w:rsidP="009E06DB">
            <w:pPr>
              <w:spacing w:line="360" w:lineRule="auto"/>
              <w:ind w:firstLine="45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4211F1" w:rsidRPr="0027731E" w:rsidRDefault="004211F1" w:rsidP="00DB5674">
            <w:pPr>
              <w:spacing w:line="360" w:lineRule="auto"/>
              <w:ind w:firstLine="33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2773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</w:p>
          <w:p w:rsidR="00E95495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ստուգել Վարչություն ներկայացված կամ </w:t>
            </w:r>
            <w:r w:rsidR="00FA39F8"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կողմից մշակված համապատասխան իրավական ակտերի նախագծերի` այդ թվում՝ օրենքների, կառավարության  որոշումների և այլ իրավական ակտերի,  մասնագիտական փորձաքննության</w:t>
            </w:r>
            <w:r w:rsidRPr="0084234C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անցկացման ընթացքը և արդյունք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</w:t>
            </w:r>
            <w:r w:rsidRPr="0084234C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երը, ինչպես նաև նախապատրաստված մասնագիտական եզրակացությունների, </w:t>
            </w:r>
            <w:r w:rsidRPr="0084234C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առաջարկությունների, տեղեկանքների և այլ անհրաժեշտ փաստաթղթերի համապատասխանությունը սահմանված պահանջներին.</w:t>
            </w:r>
          </w:p>
          <w:p w:rsidR="00E95495" w:rsidRPr="00DB5674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ամփոփել սահմանված ժամկետներում և կարգով համապատասխան մարմիններից ստացված տեղեկատվության ուսումնասիրության արդյունքները և առաջարկությունները.</w:t>
            </w:r>
            <w:r w:rsidRPr="00DB5674">
              <w:rPr>
                <w:rFonts w:ascii="GHEA Grapalat" w:hAnsi="GHEA Grapalat" w:cs="Arial" w:hint="eastAsia"/>
                <w:sz w:val="24"/>
                <w:szCs w:val="24"/>
                <w:lang w:val="hy-AM"/>
              </w:rPr>
              <w:t xml:space="preserve"> </w:t>
            </w:r>
          </w:p>
          <w:p w:rsidR="00E95495" w:rsidRPr="006349D0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ամփոփել </w:t>
            </w:r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 մարմիններից ստացված իրավական ակտերի նախագծերի վերաբերյալ առաջարկություններ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0D249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ներկայացնել </w:t>
            </w:r>
            <w:r w:rsidR="003F299D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տեղեկանք</w:t>
            </w:r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նախագծերում փոփոխություններ և լրացումներ կատարելու, ինչպես նաև  նախագծերը  լրամշակելու  վերաբերյալ.</w:t>
            </w:r>
          </w:p>
          <w:p w:rsidR="00E95495" w:rsidRPr="00DB5674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ուսումնասիրել Վարչության գործառույթները կանոնակարգող և դրանց իրականացմանն առնչվող իրավական ակտերը</w:t>
            </w:r>
            <w:r w:rsidRPr="00DB5674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</w:p>
          <w:p w:rsidR="00E95495" w:rsidRPr="00DB5674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 եզրակացություն՝ համապատասխան մարմինների կողմից ներկայացված իրավական ակտերի նախագծերի վերաբերյալ</w:t>
            </w:r>
            <w:r w:rsidR="00734DDA"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E95495" w:rsidRPr="00DB5674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հսկել նախարարական սոցիալական կոմիտեի նիստերի ընթացքում տրված հանձնարար</w:t>
            </w:r>
            <w:r w:rsidR="00734DDA"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կանների կատարումը</w:t>
            </w:r>
            <w:r w:rsidRPr="00DB5674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</w:p>
          <w:p w:rsidR="00D0070D" w:rsidRPr="00DB5674" w:rsidRDefault="008E6861" w:rsidP="008E686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ուսումնասիրել</w:t>
            </w:r>
            <w:r w:rsidR="00E95495"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Վարչության  գործունեության ոլորտների վերաբերյալ կառավարության նախաձեռնությամբ Հայաստանի Հանրապետության օրենքների նախագծերի վերջնական փաթեթի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վերաբերյալ ներկայացված </w:t>
            </w:r>
            <w:r w:rsidR="00E954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առաջար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կությունների ամփոփաթերթը </w:t>
            </w:r>
            <w:r w:rsidR="00E954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և ստուգել ներկայացվող փաթեթի սահմանված պահանջներին համապատասխանությունը:</w:t>
            </w:r>
          </w:p>
        </w:tc>
      </w:tr>
      <w:tr w:rsidR="004211F1" w:rsidRPr="0027731E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27731E" w:rsidRDefault="004211F1" w:rsidP="009E06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27731E" w:rsidRDefault="000B50CC" w:rsidP="000B50CC">
            <w:pPr>
              <w:spacing w:line="276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27731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164DB6" w:rsidRPr="000B50CC" w:rsidRDefault="00DE7A77" w:rsidP="000B50CC">
            <w:pPr>
              <w:spacing w:after="12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</w:t>
            </w:r>
            <w:r w:rsidR="00C61E8D" w:rsidRPr="002773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արձրագույն կրթություն</w:t>
            </w:r>
          </w:p>
          <w:p w:rsidR="004211F1" w:rsidRPr="0027731E" w:rsidRDefault="004211F1" w:rsidP="000B50CC">
            <w:pPr>
              <w:pStyle w:val="NormalWeb"/>
              <w:spacing w:before="0" w:beforeAutospacing="0" w:after="120" w:afterAutospacing="0" w:line="276" w:lineRule="auto"/>
              <w:rPr>
                <w:rFonts w:ascii="GHEA Grapalat" w:hAnsi="GHEA Grapalat"/>
                <w:lang w:val="hy-AM"/>
              </w:rPr>
            </w:pPr>
            <w:r w:rsidRPr="0027731E">
              <w:rPr>
                <w:rFonts w:ascii="GHEA Grapalat" w:hAnsi="GHEA Grapalat"/>
                <w:b/>
                <w:lang w:val="hy-AM"/>
              </w:rPr>
              <w:t>3</w:t>
            </w:r>
            <w:r w:rsidR="000B50CC">
              <w:rPr>
                <w:rFonts w:ascii="GHEA Grapalat" w:hAnsi="GHEA Grapalat"/>
                <w:b/>
                <w:lang w:val="hy-AM"/>
              </w:rPr>
              <w:t>.2</w:t>
            </w:r>
            <w:r w:rsidRPr="0027731E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Pr="0027731E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1854AF" w:rsidRDefault="000B50CC" w:rsidP="000B50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27731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27731E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Default="004211F1" w:rsidP="000B50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7731E">
              <w:rPr>
                <w:rFonts w:ascii="GHEA Grapalat" w:hAnsi="GHEA Grapalat"/>
                <w:lang w:val="hy-AM"/>
              </w:rPr>
              <w:t>Հ</w:t>
            </w:r>
            <w:r w:rsidR="000B50CC">
              <w:rPr>
                <w:rFonts w:ascii="GHEA Grapalat" w:hAnsi="GHEA Grapalat"/>
                <w:lang w:val="hy-AM"/>
              </w:rPr>
              <w:t>անրային ծառայության առնվազն չորս տարվա ստաժ կամ հինգ</w:t>
            </w:r>
            <w:r w:rsidRPr="0027731E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B71153" w:rsidRPr="0027731E">
              <w:rPr>
                <w:rFonts w:ascii="GHEA Grapalat" w:hAnsi="GHEA Grapalat"/>
                <w:lang w:val="hy-AM"/>
              </w:rPr>
              <w:t xml:space="preserve">սոցիալական </w:t>
            </w:r>
            <w:r w:rsidR="000B50CC">
              <w:rPr>
                <w:rFonts w:ascii="GHEA Grapalat" w:hAnsi="GHEA Grapalat"/>
                <w:lang w:val="hy-AM"/>
              </w:rPr>
              <w:t xml:space="preserve"> բնագավառում` հինգ</w:t>
            </w:r>
            <w:r w:rsidRPr="0027731E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0B50CC" w:rsidRPr="0027731E" w:rsidRDefault="000B50CC" w:rsidP="000B50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4211F1" w:rsidRDefault="000B50CC" w:rsidP="000B50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27731E">
              <w:rPr>
                <w:rFonts w:ascii="GHEA Grapalat" w:hAnsi="GHEA Grapalat"/>
                <w:b/>
              </w:rPr>
              <w:t xml:space="preserve"> Անհրաժեշտ կոմպետենցիաներ</w:t>
            </w:r>
            <w:r w:rsidR="004211F1" w:rsidRPr="0027731E">
              <w:rPr>
                <w:rFonts w:ascii="GHEA Grapalat" w:hAnsi="GHEA Grapalat"/>
              </w:rPr>
              <w:br/>
            </w:r>
            <w:r w:rsidR="004211F1" w:rsidRPr="0027731E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Առաջնորդում</w:t>
            </w:r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Աշխատակազմի կառավարում (կատարողականի կառավարում)</w:t>
            </w:r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Ռազմավարական պլանավորում</w:t>
            </w:r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Քաղաքականության վերլուծություն, մոնիթորինգ</w:t>
            </w:r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Որոշումների կայացում</w:t>
            </w:r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Խնդրի լուծում</w:t>
            </w:r>
          </w:p>
          <w:p w:rsidR="006007F5" w:rsidRPr="000B50CC" w:rsidRDefault="00AA1090" w:rsidP="009E06DB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Բարեվարքություն</w:t>
            </w:r>
            <w:r w:rsidRPr="00164DB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27731E" w:rsidRDefault="004211F1" w:rsidP="000B50CC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77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021F53" w:rsidRPr="00164DB6" w:rsidRDefault="00021F53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Բանակցությունների վարում </w:t>
            </w:r>
          </w:p>
          <w:p w:rsidR="00E60571" w:rsidRPr="00164DB6" w:rsidRDefault="00E60571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021F53" w:rsidRPr="00164DB6" w:rsidRDefault="00021F53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E60571" w:rsidRPr="00164DB6" w:rsidRDefault="00E60571" w:rsidP="000B50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GHEA Grapalat" w:hAnsi="GHEA Grapalat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</w:t>
            </w:r>
            <w:r w:rsidRPr="00164DB6">
              <w:rPr>
                <w:rFonts w:ascii="GHEA Grapalat" w:hAnsi="GHEA Grapalat"/>
                <w:sz w:val="24"/>
                <w:szCs w:val="24"/>
              </w:rPr>
              <w:t>մ</w:t>
            </w:r>
          </w:p>
          <w:p w:rsidR="00021F53" w:rsidRPr="00164DB6" w:rsidRDefault="00021F53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4211F1" w:rsidRPr="000B50CC" w:rsidRDefault="00021F53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4211F1" w:rsidRPr="00EA3576" w:rsidTr="00644BB4">
        <w:tc>
          <w:tcPr>
            <w:tcW w:w="10525" w:type="dxa"/>
            <w:hideMark/>
          </w:tcPr>
          <w:p w:rsidR="004211F1" w:rsidRPr="00E60571" w:rsidRDefault="004211F1" w:rsidP="009E06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E605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4. Կազմակերպական շրջանակը</w:t>
            </w:r>
          </w:p>
          <w:p w:rsidR="00E60571" w:rsidRPr="00E60571" w:rsidRDefault="009A4B7C" w:rsidP="009A4B7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</w:t>
            </w:r>
            <w:r w:rsidR="00E60571" w:rsidRPr="00E605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Աշխատանքի կազմակերպման և ղեկավարման պատասխանատվությունը</w:t>
            </w:r>
          </w:p>
          <w:p w:rsidR="00E60571" w:rsidRPr="00E60571" w:rsidRDefault="00E60571" w:rsidP="009A4B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05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համապատասխան մարմնի գործունեության որոշակի ոլորտի ղեկավարման և այդ ոլորտի կառուցվածքային ստորաբաժանման աշխատանքների կազմակերպման, համակարգման, վերահսկման համար:</w:t>
            </w:r>
          </w:p>
          <w:p w:rsidR="00E60571" w:rsidRPr="00E60571" w:rsidRDefault="009A4B7C" w:rsidP="009A4B7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="00E60571" w:rsidRPr="00E605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:rsidR="00E60571" w:rsidRPr="00E60571" w:rsidRDefault="00E60571" w:rsidP="009A4B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05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համապատասխան մարմնի գործունեության որոշակի ոլորտի ղեկավարման և այդ ոլորտի կառուցվածքային ստորաբաժանման աշխատանքների կազմակերպման շրջանակներում։</w:t>
            </w:r>
          </w:p>
          <w:p w:rsidR="00E60571" w:rsidRPr="00E60571" w:rsidRDefault="009A4B7C" w:rsidP="009A4B7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="00E60571" w:rsidRPr="00E605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:rsidR="00EA3576" w:rsidRDefault="00EA3576" w:rsidP="00EA357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գործունեության ոլորտով պայմանավորված՝ այլ մարմինների գործունեության վրա ազդեցություն:</w:t>
            </w:r>
          </w:p>
          <w:p w:rsidR="00E60571" w:rsidRPr="00E60571" w:rsidRDefault="009A4B7C" w:rsidP="009A4B7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="00E60571" w:rsidRPr="00E605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E60571" w:rsidRPr="00E60571" w:rsidRDefault="00E60571" w:rsidP="009A4B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05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կազմակեպությունների ներկայացուցիչների հետ՝ ներկայացնելով համապատասխան մարմինը:</w:t>
            </w:r>
          </w:p>
          <w:p w:rsidR="00E60571" w:rsidRDefault="009A4B7C" w:rsidP="009A4B7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="00E60571" w:rsidRPr="00296A1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4211F1" w:rsidRPr="0027731E" w:rsidRDefault="00E60571" w:rsidP="009A4B7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96A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մարմնի գործունեության ոլորտի կամ որոշակի ոլորտի ռազմավարական և կազմակերպական նշանակության խնդիրները, դրանց տալիս է ստեղծագործական և այլընտրանքային լուծումներ:</w:t>
            </w:r>
          </w:p>
        </w:tc>
      </w:tr>
    </w:tbl>
    <w:p w:rsidR="004211F1" w:rsidRPr="0027731E" w:rsidRDefault="004211F1" w:rsidP="009E06DB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C2122" w:rsidRPr="0027731E" w:rsidRDefault="005C2122" w:rsidP="009E06DB">
      <w:pPr>
        <w:spacing w:after="0" w:line="360" w:lineRule="auto"/>
        <w:rPr>
          <w:rFonts w:ascii="GHEA Grapalat" w:hAnsi="GHEA Grapalat"/>
          <w:lang w:val="hy-AM"/>
        </w:rPr>
      </w:pPr>
    </w:p>
    <w:sectPr w:rsidR="005C2122" w:rsidRPr="0027731E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DDA"/>
    <w:multiLevelType w:val="hybridMultilevel"/>
    <w:tmpl w:val="7286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B5914"/>
    <w:multiLevelType w:val="hybridMultilevel"/>
    <w:tmpl w:val="1E4C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4A83C6B"/>
    <w:multiLevelType w:val="hybridMultilevel"/>
    <w:tmpl w:val="2660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26B12"/>
    <w:multiLevelType w:val="hybridMultilevel"/>
    <w:tmpl w:val="E1D6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30C41"/>
    <w:multiLevelType w:val="hybridMultilevel"/>
    <w:tmpl w:val="8868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7367"/>
    <w:multiLevelType w:val="multilevel"/>
    <w:tmpl w:val="20DA8DC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20F8"/>
    <w:rsid w:val="00016EE9"/>
    <w:rsid w:val="00021F53"/>
    <w:rsid w:val="000250FB"/>
    <w:rsid w:val="00060563"/>
    <w:rsid w:val="00061F0F"/>
    <w:rsid w:val="00073FAC"/>
    <w:rsid w:val="00092FCF"/>
    <w:rsid w:val="000B50CC"/>
    <w:rsid w:val="000C00D9"/>
    <w:rsid w:val="000D2494"/>
    <w:rsid w:val="000E12CB"/>
    <w:rsid w:val="000E7EEE"/>
    <w:rsid w:val="001013A7"/>
    <w:rsid w:val="00101726"/>
    <w:rsid w:val="00115C31"/>
    <w:rsid w:val="001305D4"/>
    <w:rsid w:val="0013466A"/>
    <w:rsid w:val="00142BAE"/>
    <w:rsid w:val="00164DB6"/>
    <w:rsid w:val="00172B3A"/>
    <w:rsid w:val="00175146"/>
    <w:rsid w:val="001854AF"/>
    <w:rsid w:val="001B2376"/>
    <w:rsid w:val="001B5B3F"/>
    <w:rsid w:val="001D0A9A"/>
    <w:rsid w:val="00204D6E"/>
    <w:rsid w:val="00221630"/>
    <w:rsid w:val="00243F16"/>
    <w:rsid w:val="00261BF8"/>
    <w:rsid w:val="00267DA9"/>
    <w:rsid w:val="002767B7"/>
    <w:rsid w:val="0027731E"/>
    <w:rsid w:val="00285449"/>
    <w:rsid w:val="00296A11"/>
    <w:rsid w:val="002A047E"/>
    <w:rsid w:val="002A76ED"/>
    <w:rsid w:val="002C1A10"/>
    <w:rsid w:val="002D3E74"/>
    <w:rsid w:val="002D5CF6"/>
    <w:rsid w:val="002E74FD"/>
    <w:rsid w:val="003003EC"/>
    <w:rsid w:val="003011AD"/>
    <w:rsid w:val="00314108"/>
    <w:rsid w:val="003219BD"/>
    <w:rsid w:val="00364F42"/>
    <w:rsid w:val="00367EF6"/>
    <w:rsid w:val="003870CC"/>
    <w:rsid w:val="003935E0"/>
    <w:rsid w:val="003C0809"/>
    <w:rsid w:val="003C3C6E"/>
    <w:rsid w:val="003D41FD"/>
    <w:rsid w:val="003F299D"/>
    <w:rsid w:val="0040429D"/>
    <w:rsid w:val="00421071"/>
    <w:rsid w:val="004211F1"/>
    <w:rsid w:val="004320F9"/>
    <w:rsid w:val="004609E7"/>
    <w:rsid w:val="004669DD"/>
    <w:rsid w:val="0047475C"/>
    <w:rsid w:val="00484A6B"/>
    <w:rsid w:val="00486973"/>
    <w:rsid w:val="00493E35"/>
    <w:rsid w:val="00494F98"/>
    <w:rsid w:val="004A164D"/>
    <w:rsid w:val="004B135D"/>
    <w:rsid w:val="004B351C"/>
    <w:rsid w:val="004B536D"/>
    <w:rsid w:val="004D059B"/>
    <w:rsid w:val="00550B44"/>
    <w:rsid w:val="0055221E"/>
    <w:rsid w:val="0059654B"/>
    <w:rsid w:val="005966B9"/>
    <w:rsid w:val="005A3330"/>
    <w:rsid w:val="005B4CF2"/>
    <w:rsid w:val="005C2122"/>
    <w:rsid w:val="005C2557"/>
    <w:rsid w:val="005D1B24"/>
    <w:rsid w:val="005F6BAF"/>
    <w:rsid w:val="006007F5"/>
    <w:rsid w:val="00617407"/>
    <w:rsid w:val="006349D0"/>
    <w:rsid w:val="00634D8C"/>
    <w:rsid w:val="006463C1"/>
    <w:rsid w:val="00661661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4DDA"/>
    <w:rsid w:val="007356A3"/>
    <w:rsid w:val="007669D5"/>
    <w:rsid w:val="007771EF"/>
    <w:rsid w:val="007B2532"/>
    <w:rsid w:val="007C4E23"/>
    <w:rsid w:val="007D09D1"/>
    <w:rsid w:val="007F4AC9"/>
    <w:rsid w:val="00807481"/>
    <w:rsid w:val="00810F25"/>
    <w:rsid w:val="008327BA"/>
    <w:rsid w:val="0084234C"/>
    <w:rsid w:val="0089380F"/>
    <w:rsid w:val="008B11B7"/>
    <w:rsid w:val="008B1D2E"/>
    <w:rsid w:val="008B5709"/>
    <w:rsid w:val="008B7909"/>
    <w:rsid w:val="008E105B"/>
    <w:rsid w:val="008E269D"/>
    <w:rsid w:val="008E6861"/>
    <w:rsid w:val="008F5F8D"/>
    <w:rsid w:val="0091068B"/>
    <w:rsid w:val="009107CC"/>
    <w:rsid w:val="00922B6B"/>
    <w:rsid w:val="00930CBE"/>
    <w:rsid w:val="00960833"/>
    <w:rsid w:val="00966B0C"/>
    <w:rsid w:val="00971D6D"/>
    <w:rsid w:val="00987898"/>
    <w:rsid w:val="0099362F"/>
    <w:rsid w:val="00997B65"/>
    <w:rsid w:val="009A1B2E"/>
    <w:rsid w:val="009A3695"/>
    <w:rsid w:val="009A4B7C"/>
    <w:rsid w:val="009B11AC"/>
    <w:rsid w:val="009B148B"/>
    <w:rsid w:val="009B40DD"/>
    <w:rsid w:val="009C05CA"/>
    <w:rsid w:val="009D6CAC"/>
    <w:rsid w:val="009E06DB"/>
    <w:rsid w:val="009E07EE"/>
    <w:rsid w:val="00A44429"/>
    <w:rsid w:val="00A505B6"/>
    <w:rsid w:val="00A54F44"/>
    <w:rsid w:val="00A56B15"/>
    <w:rsid w:val="00A577DF"/>
    <w:rsid w:val="00A65848"/>
    <w:rsid w:val="00A76CFF"/>
    <w:rsid w:val="00AA1090"/>
    <w:rsid w:val="00AB211C"/>
    <w:rsid w:val="00AB66A4"/>
    <w:rsid w:val="00AD07C8"/>
    <w:rsid w:val="00AE64E9"/>
    <w:rsid w:val="00AF71B1"/>
    <w:rsid w:val="00B221B6"/>
    <w:rsid w:val="00B23B8C"/>
    <w:rsid w:val="00B325EC"/>
    <w:rsid w:val="00B566F9"/>
    <w:rsid w:val="00B71153"/>
    <w:rsid w:val="00BE3C76"/>
    <w:rsid w:val="00BF4C44"/>
    <w:rsid w:val="00C10573"/>
    <w:rsid w:val="00C11983"/>
    <w:rsid w:val="00C308A2"/>
    <w:rsid w:val="00C61E8D"/>
    <w:rsid w:val="00C6743C"/>
    <w:rsid w:val="00CB723E"/>
    <w:rsid w:val="00CD5794"/>
    <w:rsid w:val="00D0070D"/>
    <w:rsid w:val="00D0595A"/>
    <w:rsid w:val="00D16A63"/>
    <w:rsid w:val="00D21B66"/>
    <w:rsid w:val="00D30503"/>
    <w:rsid w:val="00D45604"/>
    <w:rsid w:val="00D91273"/>
    <w:rsid w:val="00D940CE"/>
    <w:rsid w:val="00DB08C4"/>
    <w:rsid w:val="00DB5674"/>
    <w:rsid w:val="00DB5F7A"/>
    <w:rsid w:val="00DE2C7B"/>
    <w:rsid w:val="00DE4418"/>
    <w:rsid w:val="00DE4D63"/>
    <w:rsid w:val="00DE7A77"/>
    <w:rsid w:val="00DF6158"/>
    <w:rsid w:val="00E30C23"/>
    <w:rsid w:val="00E60571"/>
    <w:rsid w:val="00E74D71"/>
    <w:rsid w:val="00E75382"/>
    <w:rsid w:val="00E75585"/>
    <w:rsid w:val="00E945EB"/>
    <w:rsid w:val="00E95495"/>
    <w:rsid w:val="00E95DD9"/>
    <w:rsid w:val="00EA3576"/>
    <w:rsid w:val="00EA59B5"/>
    <w:rsid w:val="00EC4357"/>
    <w:rsid w:val="00EF3E4D"/>
    <w:rsid w:val="00F33AA2"/>
    <w:rsid w:val="00F3449D"/>
    <w:rsid w:val="00F63048"/>
    <w:rsid w:val="00F63B04"/>
    <w:rsid w:val="00FA0F3C"/>
    <w:rsid w:val="00FA39F8"/>
    <w:rsid w:val="00FC27EE"/>
    <w:rsid w:val="00FC5BC0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0999-790E-435D-B736-0261EA63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Narine Sargsyan</cp:lastModifiedBy>
  <cp:revision>77</cp:revision>
  <cp:lastPrinted>2019-07-11T12:03:00Z</cp:lastPrinted>
  <dcterms:created xsi:type="dcterms:W3CDTF">2019-08-01T08:26:00Z</dcterms:created>
  <dcterms:modified xsi:type="dcterms:W3CDTF">2021-05-10T13:04:00Z</dcterms:modified>
</cp:coreProperties>
</file>