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C16C38" w:rsidRDefault="00A33044" w:rsidP="00A33044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Հայտարարություն</w:t>
      </w:r>
      <w:proofErr w:type="spellEnd"/>
    </w:p>
    <w:p w:rsidR="007958E8" w:rsidRPr="00A33044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7868F1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proofErr w:type="spellStart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Տավուշի</w:t>
      </w:r>
      <w:proofErr w:type="spellEnd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մարզի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216446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Բերքաբերի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միջնակարգ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դպրոց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» </w:t>
      </w:r>
      <w:r w:rsidR="00A33044"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ՊՈԱԿ</w:t>
      </w:r>
      <w:r w:rsidR="00A33044" w:rsidRPr="007868F1">
        <w:rPr>
          <w:rFonts w:ascii="Arial" w:eastAsia="Times New Roman" w:hAnsi="Arial" w:cs="Arial"/>
          <w:b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Arial" w:eastAsia="Times New Roman" w:hAnsi="Arial" w:cs="Arial"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3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7868F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մարտի</w:t>
      </w:r>
      <w:proofErr w:type="spellEnd"/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2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-ի N </w:t>
      </w:r>
      <w:r w:rsidR="007958E8" w:rsidRPr="007868F1">
        <w:rPr>
          <w:rFonts w:ascii="Arial Unicode" w:eastAsia="Times New Roman" w:hAnsi="Arial Unicode" w:cs="Times New Roman"/>
          <w:sz w:val="24"/>
          <w:szCs w:val="24"/>
        </w:rPr>
        <w:t>259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-Ն </w:t>
      </w:r>
      <w:proofErr w:type="spellStart"/>
      <w:r w:rsidRPr="007868F1">
        <w:rPr>
          <w:rFonts w:ascii="GHEA Grapalat" w:eastAsia="Times New Roman" w:hAnsi="GHEA Grapalat" w:cs="Arial Unicode"/>
          <w:sz w:val="24"/>
          <w:szCs w:val="24"/>
        </w:rPr>
        <w:t>որոշմամ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բ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2-րդ և 4-րդ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կետերի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>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</w:t>
      </w:r>
      <w:proofErr w:type="spellStart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Start"/>
      <w:r w:rsidR="00216446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Բերքաբերի</w:t>
      </w:r>
      <w:r w:rsidR="007F1D8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proofErr w:type="gramEnd"/>
      <w:r w:rsidR="007958E8" w:rsidRPr="007868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» ՊՈԱԿ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(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ուսումնական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անվանումը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)</w:t>
      </w:r>
    </w:p>
    <w:p w:rsidR="00A33044" w:rsidRPr="007868F1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հայտեր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պայմաններն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համալրելու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հավակնորդը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է`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լիազորված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անունով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անձնագրի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նույնականացման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քարտի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հավաստող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փաստաթուղթը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դիպլոմը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ստաժի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տեղեկանք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աշխատավայրից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ինքնակենսագրություն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բնօրինակների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1E55C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proofErr w:type="gram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ն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471C3">
        <w:rPr>
          <w:rFonts w:ascii="GHEA Grapalat" w:hAnsi="GHEA Grapalat" w:cs="Arial"/>
          <w:sz w:val="24"/>
          <w:szCs w:val="24"/>
          <w:lang w:val="en-GB"/>
        </w:rPr>
        <w:t>,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և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հետ</w:t>
      </w:r>
      <w:r w:rsidR="001E55C4" w:rsidRPr="007868F1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բաժնում</w:t>
      </w:r>
      <w:r w:rsidR="001E55C4"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A33044" w:rsidRPr="00237A4A" w:rsidRDefault="0005617C" w:rsidP="001E55C4">
      <w:pPr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2024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5A508B">
        <w:rPr>
          <w:rFonts w:ascii="GHEA Grapalat" w:eastAsia="Times New Roman" w:hAnsi="GHEA Grapalat" w:cs="Times New Roman"/>
          <w:b/>
          <w:sz w:val="24"/>
          <w:szCs w:val="24"/>
        </w:rPr>
        <w:t>մարտի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5A508B">
        <w:rPr>
          <w:rFonts w:ascii="GHEA Grapalat" w:eastAsia="Times New Roman" w:hAnsi="GHEA Grapalat" w:cs="Times New Roman"/>
          <w:b/>
          <w:sz w:val="24"/>
          <w:szCs w:val="24"/>
        </w:rPr>
        <w:t>18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-ից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մինչև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մարտի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5A508B">
        <w:rPr>
          <w:rFonts w:ascii="GHEA Grapalat" w:eastAsia="Times New Roman" w:hAnsi="GHEA Grapalat" w:cs="Times New Roman"/>
          <w:b/>
          <w:sz w:val="24"/>
          <w:szCs w:val="24"/>
        </w:rPr>
        <w:t>29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-ը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ամեն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E55C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09</w:t>
      </w:r>
      <w:r w:rsidR="007958E8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:00</w:t>
      </w:r>
      <w:proofErr w:type="gram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ից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13:00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ը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հանգստյան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շաբաթ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կիրակի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="001E55C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և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1E55C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E55C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`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տոնական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և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հիշատակի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օրերից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2C52D3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ներկայացվել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1E55C4"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եղանակով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>/</w:t>
      </w:r>
      <w:r w:rsidR="00792967" w:rsidRPr="007868F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tavush.andznakazm@mta.gov.am/</w:t>
      </w:r>
      <w:r w:rsidR="00792967"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փոստի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հասցեին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2C52D3">
        <w:rPr>
          <w:rFonts w:ascii="Arial" w:eastAsia="Times New Roman" w:hAnsi="Arial" w:cs="Arial"/>
          <w:sz w:val="21"/>
          <w:szCs w:val="21"/>
          <w:lang w:val="fr-FR"/>
        </w:rPr>
        <w:t> </w:t>
      </w:r>
    </w:p>
    <w:p w:rsidR="00A33044" w:rsidRPr="002C52D3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2C52D3">
        <w:rPr>
          <w:rFonts w:ascii="Arial" w:eastAsia="Times New Roman" w:hAnsi="Arial" w:cs="Arial"/>
          <w:sz w:val="21"/>
          <w:szCs w:val="21"/>
          <w:lang w:val="fr-FR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2C52D3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2C52D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2C52D3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2C52D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2C52D3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2C52D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3151EA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_________________________________________________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117337" w:rsidRPr="00A33044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ՀՀ </w:t>
      </w:r>
      <w:proofErr w:type="spellStart"/>
      <w:r w:rsidRPr="00117337">
        <w:rPr>
          <w:rFonts w:ascii="GHEA Grapalat" w:eastAsia="GHEA Grapalat" w:hAnsi="GHEA Grapalat" w:cs="GHEA Grapalat"/>
          <w:color w:val="000000"/>
          <w:sz w:val="21"/>
          <w:szCs w:val="21"/>
        </w:rPr>
        <w:t>Տավուշի</w:t>
      </w:r>
      <w:proofErr w:type="spellEnd"/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 մարզի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r w:rsidR="00216446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Բերքաբերի</w:t>
      </w:r>
      <w:r w:rsidR="007F1D8F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միջնակարգ</w:t>
      </w:r>
      <w:r w:rsidRPr="00117337">
        <w:rPr>
          <w:rFonts w:ascii="GHEA Grapalat" w:eastAsia="Times New Roman" w:hAnsi="GHEA Grapalat" w:cs="Times New Roman"/>
          <w:bCs/>
          <w:sz w:val="21"/>
          <w:szCs w:val="21"/>
          <w:lang w:val="hy-AM" w:eastAsia="ru-RU"/>
        </w:rPr>
        <w:t xml:space="preserve"> դպրոց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պետական հանրակրթական ուսումնական հաստատություն</w:t>
      </w:r>
      <w:r w:rsidR="007F1D8F">
        <w:rPr>
          <w:rFonts w:ascii="GHEA Grapalat" w:eastAsia="Times New Roman" w:hAnsi="GHEA Grapalat" w:cs="Times New Roman"/>
          <w:bCs/>
          <w:sz w:val="21"/>
          <w:szCs w:val="21"/>
          <w:lang w:val="fr-FR" w:eastAsia="ru-RU"/>
        </w:rPr>
        <w:t>»</w:t>
      </w:r>
      <w:r w:rsidRPr="00117337">
        <w:rPr>
          <w:rFonts w:ascii="GHEA Grapalat" w:eastAsia="Times New Roman" w:hAnsi="GHEA Grapalat" w:cs="Times New Roman"/>
          <w:bCs/>
          <w:sz w:val="21"/>
          <w:szCs w:val="21"/>
        </w:rPr>
        <w:t xml:space="preserve"> ՊՈԱԿ</w:t>
      </w:r>
      <w:r w:rsidRPr="00117337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117337" w:rsidRPr="00117337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lastRenderedPageBreak/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B75D3B" w:rsidRDefault="00B75D3B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1"/>
          <w:u w:val="single"/>
        </w:rPr>
      </w:pPr>
    </w:p>
    <w:p w:rsidR="00B75D3B" w:rsidRDefault="00B75D3B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1"/>
          <w:u w:val="single"/>
        </w:rPr>
      </w:pPr>
    </w:p>
    <w:p w:rsidR="00B75D3B" w:rsidRDefault="00B75D3B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1"/>
          <w:u w:val="single"/>
        </w:rPr>
      </w:pPr>
    </w:p>
    <w:p w:rsidR="00860D4C" w:rsidRDefault="00860D4C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1"/>
          <w:u w:val="single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57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5603"/>
      </w:tblGrid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71F51" w:rsidRPr="00A33044" w:rsidRDefault="00D71F51" w:rsidP="00B75D3B">
      <w:pPr>
        <w:rPr>
          <w:rFonts w:ascii="GHEA Grapalat" w:hAnsi="GHEA Grapalat"/>
        </w:rPr>
      </w:pPr>
    </w:p>
    <w:sectPr w:rsidR="00D71F51" w:rsidRPr="00A33044" w:rsidSect="00B75D3B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0051D8"/>
    <w:rsid w:val="0005428A"/>
    <w:rsid w:val="0005617C"/>
    <w:rsid w:val="000E6706"/>
    <w:rsid w:val="000F64B0"/>
    <w:rsid w:val="00117337"/>
    <w:rsid w:val="00132672"/>
    <w:rsid w:val="001B44A8"/>
    <w:rsid w:val="001E55C4"/>
    <w:rsid w:val="001F1DEB"/>
    <w:rsid w:val="00210EF9"/>
    <w:rsid w:val="00216446"/>
    <w:rsid w:val="00237A4A"/>
    <w:rsid w:val="0025263A"/>
    <w:rsid w:val="002566B3"/>
    <w:rsid w:val="002B6446"/>
    <w:rsid w:val="002C52D3"/>
    <w:rsid w:val="002C6060"/>
    <w:rsid w:val="003151EA"/>
    <w:rsid w:val="003C5AE5"/>
    <w:rsid w:val="003E69D0"/>
    <w:rsid w:val="004009CB"/>
    <w:rsid w:val="00453140"/>
    <w:rsid w:val="00537509"/>
    <w:rsid w:val="005471C3"/>
    <w:rsid w:val="00570164"/>
    <w:rsid w:val="0059593A"/>
    <w:rsid w:val="005A508B"/>
    <w:rsid w:val="005F3F92"/>
    <w:rsid w:val="00695764"/>
    <w:rsid w:val="006F34DB"/>
    <w:rsid w:val="00722036"/>
    <w:rsid w:val="00767233"/>
    <w:rsid w:val="007868F1"/>
    <w:rsid w:val="00792967"/>
    <w:rsid w:val="007958E8"/>
    <w:rsid w:val="007F1D8F"/>
    <w:rsid w:val="00860D4C"/>
    <w:rsid w:val="00916F04"/>
    <w:rsid w:val="009B7D7D"/>
    <w:rsid w:val="009E235E"/>
    <w:rsid w:val="00A02A5F"/>
    <w:rsid w:val="00A33044"/>
    <w:rsid w:val="00AD2060"/>
    <w:rsid w:val="00B14916"/>
    <w:rsid w:val="00B75D3B"/>
    <w:rsid w:val="00B80C98"/>
    <w:rsid w:val="00D01B75"/>
    <w:rsid w:val="00D1296E"/>
    <w:rsid w:val="00D71F51"/>
    <w:rsid w:val="00D72536"/>
    <w:rsid w:val="00DB367E"/>
    <w:rsid w:val="00E02F19"/>
    <w:rsid w:val="00E40E00"/>
    <w:rsid w:val="00E46417"/>
    <w:rsid w:val="00E754FF"/>
    <w:rsid w:val="00E8536B"/>
    <w:rsid w:val="00EB54BF"/>
    <w:rsid w:val="00FA3766"/>
    <w:rsid w:val="00FA3F13"/>
    <w:rsid w:val="00FD3054"/>
    <w:rsid w:val="00FE025C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25</cp:revision>
  <dcterms:created xsi:type="dcterms:W3CDTF">2023-10-16T07:04:00Z</dcterms:created>
  <dcterms:modified xsi:type="dcterms:W3CDTF">2024-03-15T06:04:00Z</dcterms:modified>
</cp:coreProperties>
</file>