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AD" w:rsidRPr="00A26393" w:rsidRDefault="00A234AD" w:rsidP="008C11B2">
      <w:pPr>
        <w:spacing w:after="0" w:line="240" w:lineRule="auto"/>
        <w:ind w:left="-709"/>
        <w:jc w:val="both"/>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Հայտարարություն </w:t>
      </w:r>
      <w:r w:rsidR="000F4FCD" w:rsidRPr="008C11B2">
        <w:rPr>
          <w:rFonts w:ascii="GHEA Grapalat" w:eastAsia="Times New Roman" w:hAnsi="GHEA Grapalat" w:cs="Times New Roman"/>
          <w:color w:val="01546B"/>
          <w:sz w:val="24"/>
          <w:szCs w:val="24"/>
          <w:lang w:val="hy-AM" w:eastAsia="ru-RU"/>
        </w:rPr>
        <w:t>Հայաստանի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Հանրապետության</w:t>
      </w:r>
      <w:r w:rsidR="000F4FCD">
        <w:rPr>
          <w:rFonts w:ascii="GHEA Grapalat" w:eastAsia="Times New Roman" w:hAnsi="GHEA Grapalat" w:cs="Times New Roman"/>
          <w:color w:val="01546B"/>
          <w:sz w:val="24"/>
          <w:szCs w:val="24"/>
          <w:lang w:val="fr-FR" w:eastAsia="ru-RU"/>
        </w:rPr>
        <w:t xml:space="preserve"> </w:t>
      </w:r>
      <w:r w:rsidR="000F4FCD">
        <w:rPr>
          <w:rFonts w:ascii="GHEA Grapalat" w:eastAsia="Times New Roman" w:hAnsi="GHEA Grapalat" w:cs="Times New Roman"/>
          <w:color w:val="01546B"/>
          <w:sz w:val="24"/>
          <w:szCs w:val="24"/>
          <w:lang w:val="hy-AM" w:eastAsia="ru-RU"/>
        </w:rPr>
        <w:t>Արագածոտնի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մարզի</w:t>
      </w:r>
      <w:r w:rsidR="000F4FCD">
        <w:rPr>
          <w:rFonts w:ascii="GHEA Grapalat" w:eastAsia="Times New Roman" w:hAnsi="GHEA Grapalat" w:cs="Times New Roman"/>
          <w:color w:val="01546B"/>
          <w:sz w:val="24"/>
          <w:szCs w:val="24"/>
          <w:lang w:val="hy-AM" w:eastAsia="ru-RU"/>
        </w:rPr>
        <w:t xml:space="preserve"> </w:t>
      </w:r>
      <w:r w:rsidR="002A6497" w:rsidRPr="002A6497">
        <w:rPr>
          <w:rFonts w:ascii="GHEA Grapalat" w:hAnsi="GHEA Grapalat"/>
          <w:sz w:val="24"/>
          <w:szCs w:val="24"/>
          <w:lang w:val="eu-ES"/>
        </w:rPr>
        <w:t>«Սադունցի Ս.Մուրադովի անվան հիմնական դպրոց»</w:t>
      </w:r>
      <w:r w:rsidR="001D4C92">
        <w:rPr>
          <w:rFonts w:ascii="GHEA Grapalat" w:hAnsi="GHEA Grapalat"/>
          <w:sz w:val="24"/>
          <w:szCs w:val="24"/>
          <w:lang w:val="eu-ES"/>
        </w:rPr>
        <w:t xml:space="preserve"> </w:t>
      </w:r>
      <w:r w:rsidR="001D4C92">
        <w:rPr>
          <w:rFonts w:ascii="GHEA Grapalat" w:eastAsia="GHEA Grapalat" w:hAnsi="GHEA Grapalat" w:cs="GHEA Grapalat"/>
          <w:color w:val="000000"/>
          <w:sz w:val="24"/>
          <w:szCs w:val="24"/>
          <w:lang w:val="fr-FR"/>
        </w:rPr>
        <w:t xml:space="preserve"> </w:t>
      </w:r>
      <w:r w:rsidR="00907CDD">
        <w:rPr>
          <w:rFonts w:ascii="GHEA Grapalat" w:hAnsi="GHEA Grapalat"/>
          <w:sz w:val="24"/>
          <w:szCs w:val="24"/>
          <w:lang w:val="hy-AM"/>
        </w:rPr>
        <w:t xml:space="preserve"> </w:t>
      </w:r>
      <w:r w:rsidR="00554628">
        <w:rPr>
          <w:rFonts w:ascii="GHEA Grapalat" w:hAnsi="GHEA Grapalat"/>
          <w:sz w:val="24"/>
          <w:szCs w:val="24"/>
          <w:lang w:val="hy-AM"/>
        </w:rPr>
        <w:t xml:space="preserve"> </w:t>
      </w:r>
      <w:r w:rsidR="000F4FCD">
        <w:rPr>
          <w:rFonts w:ascii="GHEA Grapalat" w:hAnsi="GHEA Grapalat"/>
          <w:sz w:val="24"/>
          <w:szCs w:val="24"/>
          <w:lang w:val="eu-ES"/>
        </w:rPr>
        <w:t>պետական ոչ առևտրային կազմակերպության</w:t>
      </w:r>
      <w:r w:rsidR="000F4FCD">
        <w:rPr>
          <w:rFonts w:ascii="GHEA Grapalat" w:hAnsi="GHEA Grapalat"/>
          <w:lang w:val="eu-ES"/>
        </w:rPr>
        <w:t xml:space="preserve"> </w:t>
      </w:r>
      <w:r w:rsidRPr="00A26393">
        <w:rPr>
          <w:rFonts w:ascii="GHEA Grapalat" w:eastAsia="Times New Roman" w:hAnsi="GHEA Grapalat" w:cs="Times New Roman"/>
          <w:sz w:val="24"/>
          <w:szCs w:val="24"/>
          <w:lang w:val="hy-AM" w:eastAsia="ru-RU"/>
        </w:rPr>
        <w:t>վարչատնտեսական մասի համակարգողի թափուր պաշտոնն զբաղեցնելու համար</w:t>
      </w:r>
    </w:p>
    <w:p w:rsidR="00EC5748" w:rsidRPr="00A26393" w:rsidRDefault="00EC5748" w:rsidP="008C11B2">
      <w:pPr>
        <w:spacing w:after="0" w:line="240" w:lineRule="auto"/>
        <w:ind w:left="-709"/>
        <w:jc w:val="both"/>
        <w:rPr>
          <w:rFonts w:ascii="GHEA Grapalat" w:eastAsia="Times New Roman" w:hAnsi="GHEA Grapalat" w:cs="Times New Roman"/>
          <w:sz w:val="24"/>
          <w:szCs w:val="24"/>
          <w:lang w:val="hy-AM" w:eastAsia="ru-RU"/>
        </w:rPr>
      </w:pPr>
    </w:p>
    <w:p w:rsidR="00A234AD" w:rsidRPr="00A26393" w:rsidRDefault="00DC465C"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20</w:t>
      </w:r>
      <w:r w:rsidR="00A234AD" w:rsidRPr="00A26393">
        <w:rPr>
          <w:rFonts w:ascii="GHEA Grapalat" w:eastAsia="Times New Roman" w:hAnsi="GHEA Grapalat" w:cs="Times New Roman"/>
          <w:sz w:val="24"/>
          <w:szCs w:val="24"/>
          <w:lang w:val="hy-AM" w:eastAsia="ru-RU"/>
        </w:rPr>
        <w:t>.</w:t>
      </w:r>
      <w:r w:rsidR="00AD7335">
        <w:rPr>
          <w:rFonts w:ascii="GHEA Grapalat" w:eastAsia="Times New Roman" w:hAnsi="GHEA Grapalat" w:cs="Times New Roman"/>
          <w:sz w:val="24"/>
          <w:szCs w:val="24"/>
          <w:lang w:val="hy-AM" w:eastAsia="ru-RU"/>
        </w:rPr>
        <w:t>0</w:t>
      </w:r>
      <w:r>
        <w:rPr>
          <w:rFonts w:ascii="GHEA Grapalat" w:eastAsia="Times New Roman" w:hAnsi="GHEA Grapalat" w:cs="Times New Roman"/>
          <w:sz w:val="24"/>
          <w:szCs w:val="24"/>
          <w:lang w:val="hy-AM" w:eastAsia="ru-RU"/>
        </w:rPr>
        <w:t>3</w:t>
      </w:r>
      <w:r w:rsidR="00A234AD" w:rsidRPr="00A26393">
        <w:rPr>
          <w:rFonts w:ascii="GHEA Grapalat" w:eastAsia="Times New Roman" w:hAnsi="GHEA Grapalat" w:cs="Times New Roman"/>
          <w:sz w:val="24"/>
          <w:szCs w:val="24"/>
          <w:lang w:val="hy-AM" w:eastAsia="ru-RU"/>
        </w:rPr>
        <w:t>.202</w:t>
      </w:r>
      <w:r w:rsidR="00AD7335">
        <w:rPr>
          <w:rFonts w:ascii="GHEA Grapalat" w:eastAsia="Times New Roman" w:hAnsi="GHEA Grapalat" w:cs="Times New Roman"/>
          <w:sz w:val="24"/>
          <w:szCs w:val="24"/>
          <w:lang w:val="hy-AM" w:eastAsia="ru-RU"/>
        </w:rPr>
        <w:t>4թ</w:t>
      </w:r>
    </w:p>
    <w:p w:rsidR="00A234AD" w:rsidRPr="00A26393" w:rsidRDefault="00A234AD" w:rsidP="00A234AD">
      <w:pPr>
        <w:shd w:val="clear" w:color="auto" w:fill="EAF1F5"/>
        <w:spacing w:after="0" w:line="240" w:lineRule="auto"/>
        <w:ind w:left="-709" w:right="-284"/>
        <w:jc w:val="both"/>
        <w:rPr>
          <w:rFonts w:ascii="GHEA Grapalat" w:hAnsi="GHEA Grapalat"/>
          <w:sz w:val="24"/>
          <w:szCs w:val="24"/>
          <w:lang w:val="hy-AM"/>
        </w:rPr>
      </w:pPr>
      <w:r w:rsidRPr="00A26393">
        <w:rPr>
          <w:rFonts w:ascii="GHEA Grapalat" w:eastAsia="Times New Roman" w:hAnsi="GHEA Grapalat" w:cs="Times New Roman"/>
          <w:sz w:val="24"/>
          <w:szCs w:val="24"/>
          <w:lang w:val="hy-AM" w:eastAsia="ru-RU"/>
        </w:rPr>
        <w:t xml:space="preserve">     Տիպ`</w:t>
      </w:r>
      <w:r w:rsidRPr="00A26393">
        <w:rPr>
          <w:rFonts w:ascii="Calibri" w:eastAsia="Times New Roman" w:hAnsi="Calibri" w:cs="Calibri"/>
          <w:sz w:val="24"/>
          <w:szCs w:val="24"/>
          <w:lang w:val="hy-AM" w:eastAsia="ru-RU"/>
        </w:rPr>
        <w:t> </w:t>
      </w:r>
      <w:hyperlink r:id="rId6" w:history="1">
        <w:r w:rsidRPr="00A26393">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Հայտատու` ՀՀ Արագածոտնի մարզպետ</w:t>
      </w:r>
      <w:r w:rsidR="00EB6C05" w:rsidRPr="00A26393">
        <w:rPr>
          <w:rFonts w:ascii="GHEA Grapalat" w:eastAsia="Times New Roman" w:hAnsi="GHEA Grapalat" w:cs="Times New Roman"/>
          <w:color w:val="333333"/>
          <w:sz w:val="24"/>
          <w:szCs w:val="24"/>
          <w:lang w:val="hy-AM" w:eastAsia="ru-RU"/>
        </w:rPr>
        <w:t>ի աշխատակազմ</w:t>
      </w:r>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554628" w:rsidRDefault="00907CDD" w:rsidP="00A234AD">
      <w:pPr>
        <w:pStyle w:val="a5"/>
        <w:ind w:left="-709"/>
        <w:jc w:val="both"/>
        <w:rPr>
          <w:rFonts w:ascii="GHEA Grapalat" w:eastAsia="Times New Roman" w:hAnsi="GHEA Grapalat" w:cs="Times New Roman"/>
          <w:color w:val="01546B"/>
          <w:sz w:val="24"/>
          <w:szCs w:val="24"/>
          <w:lang w:val="hy-AM" w:eastAsia="ru-RU"/>
        </w:rPr>
      </w:pPr>
      <w:r>
        <w:rPr>
          <w:rFonts w:ascii="GHEA Grapalat" w:eastAsia="Times New Roman" w:hAnsi="GHEA Grapalat" w:cs="Times New Roman"/>
          <w:color w:val="01546B"/>
          <w:sz w:val="24"/>
          <w:szCs w:val="24"/>
          <w:lang w:val="hy-AM" w:eastAsia="ru-RU"/>
        </w:rPr>
        <w:t xml:space="preserve"> </w:t>
      </w:r>
    </w:p>
    <w:p w:rsidR="00A234AD" w:rsidRPr="00A26393" w:rsidRDefault="008A59D0" w:rsidP="00A234AD">
      <w:pPr>
        <w:pStyle w:val="a5"/>
        <w:ind w:left="-709"/>
        <w:jc w:val="both"/>
        <w:rPr>
          <w:rFonts w:ascii="GHEA Grapalat" w:eastAsia="Times New Roman" w:hAnsi="GHEA Grapalat" w:cs="Times New Roman"/>
          <w:b/>
          <w:bCs/>
          <w:sz w:val="24"/>
          <w:szCs w:val="24"/>
          <w:lang w:val="hy-AM" w:eastAsia="ru-RU"/>
        </w:rPr>
      </w:pPr>
      <w:r w:rsidRPr="00A26393">
        <w:rPr>
          <w:rFonts w:ascii="GHEA Grapalat" w:eastAsia="Times New Roman" w:hAnsi="GHEA Grapalat" w:cs="Times New Roman"/>
          <w:color w:val="01546B"/>
          <w:sz w:val="24"/>
          <w:szCs w:val="24"/>
          <w:lang w:val="hy-AM" w:eastAsia="ru-RU"/>
        </w:rPr>
        <w:t>Հայաստանի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Հանրապետության</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Արագածոտնի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մարզի</w:t>
      </w:r>
      <w:r w:rsidR="007445A4" w:rsidRPr="00AA255E">
        <w:rPr>
          <w:rFonts w:ascii="GHEA Grapalat" w:eastAsia="Times New Roman" w:hAnsi="GHEA Grapalat" w:cs="Times New Roman"/>
          <w:color w:val="01546B"/>
          <w:sz w:val="24"/>
          <w:szCs w:val="24"/>
          <w:lang w:val="hy-AM" w:eastAsia="ru-RU"/>
        </w:rPr>
        <w:t xml:space="preserve"> </w:t>
      </w:r>
      <w:r w:rsidR="002A6497" w:rsidRPr="002A6497">
        <w:rPr>
          <w:rFonts w:ascii="GHEA Grapalat" w:hAnsi="GHEA Grapalat"/>
          <w:sz w:val="24"/>
          <w:szCs w:val="24"/>
          <w:lang w:val="eu-ES"/>
        </w:rPr>
        <w:t>«Սադունցի Ս.Մուրադովի անվան հիմնական դպրոց»</w:t>
      </w:r>
      <w:r w:rsidR="002A6497">
        <w:rPr>
          <w:rFonts w:ascii="GHEA Grapalat" w:hAnsi="GHEA Grapalat"/>
          <w:sz w:val="24"/>
          <w:szCs w:val="24"/>
          <w:lang w:val="eu-ES"/>
        </w:rPr>
        <w:t xml:space="preserve"> </w:t>
      </w:r>
      <w:r w:rsidRPr="00A26393">
        <w:rPr>
          <w:rFonts w:ascii="GHEA Grapalat" w:hAnsi="GHEA Grapalat"/>
          <w:sz w:val="24"/>
          <w:szCs w:val="24"/>
          <w:lang w:val="eu-ES"/>
        </w:rPr>
        <w:t>պետական ոչ առևտրային կազմակերպության</w:t>
      </w:r>
      <w:r w:rsidR="00EC5748" w:rsidRPr="00A26393">
        <w:rPr>
          <w:rFonts w:ascii="GHEA Grapalat" w:eastAsia="Times New Roman" w:hAnsi="GHEA Grapalat" w:cs="Times New Roman"/>
          <w:color w:val="01546B"/>
          <w:sz w:val="24"/>
          <w:szCs w:val="24"/>
          <w:lang w:val="fr-FR" w:eastAsia="ru-RU"/>
        </w:rPr>
        <w:t xml:space="preserve"> </w:t>
      </w:r>
      <w:r w:rsidR="00955099" w:rsidRPr="00A26393">
        <w:rPr>
          <w:rFonts w:ascii="GHEA Grapalat" w:eastAsia="GHEA Grapalat" w:hAnsi="GHEA Grapalat" w:cs="GHEA Grapalat"/>
          <w:color w:val="000000"/>
          <w:sz w:val="24"/>
          <w:szCs w:val="24"/>
          <w:lang w:val="fr-FR"/>
        </w:rPr>
        <w:t xml:space="preserve"> </w:t>
      </w:r>
      <w:r w:rsidR="00A234AD" w:rsidRPr="00A26393">
        <w:rPr>
          <w:rFonts w:ascii="GHEA Grapalat" w:hAnsi="GHEA Grapalat"/>
          <w:sz w:val="24"/>
          <w:szCs w:val="24"/>
          <w:lang w:val="hy-AM"/>
        </w:rPr>
        <w:t>վարչատնտեսական մասի համակարգողի</w:t>
      </w:r>
      <w:r w:rsidR="0012161D" w:rsidRPr="00A26393">
        <w:rPr>
          <w:rFonts w:ascii="GHEA Grapalat" w:hAnsi="GHEA Grapalat"/>
          <w:sz w:val="24"/>
          <w:szCs w:val="24"/>
          <w:lang w:val="hy-AM"/>
        </w:rPr>
        <w:t xml:space="preserve"> </w:t>
      </w:r>
      <w:r w:rsidR="00A234AD" w:rsidRPr="00A26393">
        <w:rPr>
          <w:rFonts w:ascii="GHEA Grapalat" w:hAnsi="GHEA Grapalat"/>
          <w:sz w:val="24"/>
          <w:szCs w:val="24"/>
          <w:lang w:val="hy-AM"/>
        </w:rPr>
        <w:t>թափուր պաշտոնն զբաղեցնելու համար</w:t>
      </w:r>
      <w:r w:rsidR="00955099" w:rsidRPr="00A26393">
        <w:rPr>
          <w:rFonts w:ascii="GHEA Grapalat" w:hAnsi="GHEA Grapalat"/>
          <w:sz w:val="24"/>
          <w:szCs w:val="24"/>
          <w:lang w:val="hy-AM"/>
        </w:rPr>
        <w:t xml:space="preserve"> </w:t>
      </w:r>
      <w:r w:rsidR="00A234AD" w:rsidRPr="00A26393">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Pr="00A26393"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Pr="00A26393" w:rsidRDefault="00A234AD" w:rsidP="00190E61">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 պարտադիր պայմաններն են՝</w:t>
      </w:r>
    </w:p>
    <w:p w:rsidR="002B65A4" w:rsidRPr="00A26393" w:rsidRDefault="00955099" w:rsidP="002B65A4">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w:t>
      </w:r>
      <w:r w:rsidR="00A234AD" w:rsidRPr="00A26393">
        <w:rPr>
          <w:rFonts w:ascii="GHEA Grapalat" w:eastAsia="Times New Roman" w:hAnsi="GHEA Grapalat" w:cs="Times New Roman"/>
          <w:color w:val="000000"/>
          <w:sz w:val="24"/>
          <w:szCs w:val="24"/>
          <w:lang w:val="hy-AM" w:eastAsia="ru-RU"/>
        </w:rPr>
        <w:t>Հայաստանի Հանրապետության քաղաքացիություն.</w:t>
      </w:r>
    </w:p>
    <w:p w:rsidR="00A234AD" w:rsidRPr="00A26393"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w:t>
      </w:r>
      <w:r w:rsidR="00A234AD" w:rsidRPr="00A26393">
        <w:rPr>
          <w:rFonts w:ascii="GHEA Grapalat" w:eastAsia="Times New Roman" w:hAnsi="GHEA Grapalat" w:cs="Times New Roman"/>
          <w:color w:val="000000"/>
          <w:sz w:val="24"/>
          <w:szCs w:val="24"/>
          <w:lang w:val="hy-AM" w:eastAsia="ru-RU"/>
        </w:rPr>
        <w:t xml:space="preserve"> բարձրագույն </w:t>
      </w:r>
      <w:r w:rsidR="00A234AD" w:rsidRPr="00A26393">
        <w:rPr>
          <w:rFonts w:ascii="GHEA Grapalat" w:eastAsia="Times New Roman" w:hAnsi="GHEA Grapalat" w:cs="Times New Roman"/>
          <w:sz w:val="24"/>
          <w:szCs w:val="24"/>
          <w:lang w:val="hy-AM" w:eastAsia="ru-RU"/>
        </w:rPr>
        <w:t>կրթություն</w:t>
      </w:r>
      <w:r w:rsidR="002B65A4" w:rsidRPr="00A26393">
        <w:rPr>
          <w:rFonts w:ascii="GHEA Grapalat" w:eastAsia="Times New Roman" w:hAnsi="GHEA Grapalat" w:cs="Times New Roman"/>
          <w:sz w:val="24"/>
          <w:szCs w:val="24"/>
          <w:lang w:val="hy-AM" w:eastAsia="ru-RU"/>
        </w:rPr>
        <w:t>, վերջին հինգ տարվա ընթացքում «Հանրային ծառայության մասին» օրենքով սահմանված հանրային պաշտոններում կամ հանրային ծառայության պաշտոններում կամ ղեկավարման գործառույթներ ունեցող այլ պաշտոններում (անկախ պետական կամ մասնավոր ոլորտում կատարած աշխատանքից) առնվազն երեք տարվ</w:t>
      </w:r>
      <w:r w:rsidR="006F2FD5">
        <w:rPr>
          <w:rFonts w:ascii="GHEA Grapalat" w:eastAsia="Times New Roman" w:hAnsi="GHEA Grapalat" w:cs="Times New Roman"/>
          <w:sz w:val="24"/>
          <w:szCs w:val="24"/>
          <w:lang w:val="hy-AM" w:eastAsia="ru-RU"/>
        </w:rPr>
        <w:t>ա ընդհանուր աշխատանքային ստաժ:</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Cambria Math"/>
          <w:color w:val="000000"/>
          <w:sz w:val="24"/>
          <w:szCs w:val="24"/>
          <w:lang w:val="hy-AM" w:eastAsia="ru-RU"/>
        </w:rPr>
      </w:pPr>
      <w:r w:rsidRPr="00A26393">
        <w:rPr>
          <w:rFonts w:ascii="GHEA Grapalat" w:eastAsia="Times New Roman" w:hAnsi="GHEA Grapalat" w:cs="Times New Roman"/>
          <w:color w:val="000000"/>
          <w:sz w:val="24"/>
          <w:szCs w:val="24"/>
          <w:lang w:val="hy-AM" w:eastAsia="ru-RU"/>
        </w:rPr>
        <w:t>4) ստաժի վերաբերյալ տեղեկանք՝ աշխատավայրից</w:t>
      </w:r>
      <w:r w:rsidRPr="00A26393">
        <w:rPr>
          <w:rFonts w:ascii="Cambria Math" w:eastAsia="Times New Roman" w:hAnsi="Cambria Math" w:cs="Cambria Math"/>
          <w:color w:val="000000"/>
          <w:sz w:val="24"/>
          <w:szCs w:val="24"/>
          <w:lang w:val="hy-AM" w:eastAsia="ru-RU"/>
        </w:rPr>
        <w:t>․</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5) </w:t>
      </w:r>
      <w:r w:rsidRPr="00A26393">
        <w:rPr>
          <w:rFonts w:ascii="GHEA Grapalat" w:eastAsia="Times New Roman" w:hAnsi="GHEA Grapalat" w:cs="Arial AMU"/>
          <w:color w:val="000000"/>
          <w:sz w:val="24"/>
          <w:szCs w:val="24"/>
          <w:lang w:val="hy-AM" w:eastAsia="ru-RU"/>
        </w:rPr>
        <w:t>ինքնակենսագրություն</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ձև</w:t>
      </w:r>
      <w:r w:rsidRPr="00A26393">
        <w:rPr>
          <w:rFonts w:ascii="GHEA Grapalat" w:eastAsia="Times New Roman" w:hAnsi="GHEA Grapalat" w:cs="Times New Roman"/>
          <w:color w:val="000000"/>
          <w:sz w:val="24"/>
          <w:szCs w:val="24"/>
          <w:lang w:val="hy-AM" w:eastAsia="ru-RU"/>
        </w:rPr>
        <w:t xml:space="preserve"> N 3):</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Arial AMU"/>
          <w:color w:val="000000"/>
          <w:sz w:val="24"/>
          <w:szCs w:val="24"/>
          <w:lang w:val="hy-AM" w:eastAsia="ru-RU"/>
        </w:rPr>
        <w:t>Փաստաթղթերի</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պատճենները</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պետք</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է</w:t>
      </w:r>
      <w:r w:rsidRPr="00A26393">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w:t>
      </w:r>
      <w:r w:rsidRPr="00A26393">
        <w:rPr>
          <w:rFonts w:ascii="GHEA Grapalat" w:eastAsia="Times New Roman" w:hAnsi="GHEA Grapalat" w:cs="Segoe UI"/>
          <w:color w:val="000000"/>
          <w:sz w:val="24"/>
          <w:szCs w:val="24"/>
          <w:lang w:val="hy-AM" w:eastAsia="ru-RU"/>
        </w:rPr>
        <w:t>Փաստաթղթերն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ընդունվում</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են</w:t>
      </w:r>
      <w:r w:rsidR="00F80211" w:rsidRPr="00A26393">
        <w:rPr>
          <w:rFonts w:ascii="GHEA Grapalat" w:eastAsia="Times New Roman" w:hAnsi="GHEA Grapalat" w:cs="Segoe UI"/>
          <w:color w:val="000000"/>
          <w:sz w:val="24"/>
          <w:szCs w:val="24"/>
          <w:lang w:val="hy-AM" w:eastAsia="ru-RU"/>
        </w:rPr>
        <w:t xml:space="preserve"> </w:t>
      </w:r>
      <w:r w:rsidR="00602927" w:rsidRPr="00A26393">
        <w:rPr>
          <w:rFonts w:ascii="GHEA Grapalat" w:eastAsia="Times New Roman" w:hAnsi="GHEA Grapalat" w:cs="Segoe UI"/>
          <w:color w:val="000000"/>
          <w:sz w:val="24"/>
          <w:szCs w:val="24"/>
          <w:lang w:val="hy-AM" w:eastAsia="ru-RU"/>
        </w:rPr>
        <w:t>ՀՀ Արագածոտնի մարզպետ</w:t>
      </w:r>
      <w:r w:rsidR="00FD6F96" w:rsidRPr="00A26393">
        <w:rPr>
          <w:rFonts w:ascii="GHEA Grapalat" w:eastAsia="Times New Roman" w:hAnsi="GHEA Grapalat" w:cs="Segoe UI"/>
          <w:color w:val="000000"/>
          <w:sz w:val="24"/>
          <w:szCs w:val="24"/>
          <w:lang w:val="hy-AM" w:eastAsia="ru-RU"/>
        </w:rPr>
        <w:t xml:space="preserve">ի աշխատակազմի </w:t>
      </w:r>
      <w:r w:rsidR="00602927" w:rsidRPr="00A26393">
        <w:rPr>
          <w:rFonts w:ascii="GHEA Grapalat" w:eastAsia="Times New Roman" w:hAnsi="GHEA Grapalat" w:cs="Segoe UI"/>
          <w:color w:val="000000"/>
          <w:sz w:val="24"/>
          <w:szCs w:val="24"/>
          <w:lang w:val="hy-AM" w:eastAsia="ru-RU"/>
        </w:rPr>
        <w:t xml:space="preserve"> </w:t>
      </w:r>
      <w:r w:rsidR="00D30518"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D30518" w:rsidRPr="00A26393">
        <w:rPr>
          <w:rFonts w:ascii="GHEA Grapalat" w:eastAsia="Times New Roman" w:hAnsi="GHEA Grapalat" w:cs="Segoe UI"/>
          <w:color w:val="000000"/>
          <w:sz w:val="24"/>
          <w:szCs w:val="24"/>
          <w:lang w:val="fr-FR" w:eastAsia="ru-RU"/>
        </w:rPr>
        <w:t xml:space="preserve"> </w:t>
      </w:r>
      <w:r w:rsidR="00D30518" w:rsidRPr="00A26393">
        <w:rPr>
          <w:rFonts w:ascii="GHEA Grapalat" w:eastAsia="Times New Roman" w:hAnsi="GHEA Grapalat" w:cs="Segoe UI"/>
          <w:color w:val="000000"/>
          <w:sz w:val="24"/>
          <w:szCs w:val="24"/>
          <w:lang w:val="hy-AM" w:eastAsia="ru-RU"/>
        </w:rPr>
        <w:t>անձնակազմի կառավարման բաժնում</w:t>
      </w:r>
      <w:r w:rsidR="00D30518"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ք</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Աշտարակ, Վ</w:t>
      </w:r>
      <w:r w:rsidRPr="00A26393">
        <w:rPr>
          <w:rFonts w:ascii="GHEA Grapalat" w:hAnsi="GHEA Grapalat"/>
          <w:sz w:val="24"/>
          <w:szCs w:val="24"/>
          <w:lang w:val="hy-AM"/>
        </w:rPr>
        <w:t>.</w:t>
      </w:r>
      <w:r w:rsidRPr="00A26393">
        <w:rPr>
          <w:rFonts w:ascii="GHEA Grapalat" w:eastAsia="Times New Roman" w:hAnsi="GHEA Grapalat" w:cs="Segoe UI"/>
          <w:color w:val="000000"/>
          <w:sz w:val="24"/>
          <w:szCs w:val="24"/>
          <w:lang w:val="hy-AM" w:eastAsia="ru-RU"/>
        </w:rPr>
        <w:t>Պետրոսյան 4</w:t>
      </w:r>
      <w:r w:rsidRPr="00A26393">
        <w:rPr>
          <w:rFonts w:ascii="GHEA Grapalat" w:eastAsia="Times New Roman" w:hAnsi="GHEA Grapalat" w:cs="Segoe UI"/>
          <w:color w:val="000000"/>
          <w:sz w:val="24"/>
          <w:szCs w:val="24"/>
          <w:lang w:val="fr-FR" w:eastAsia="ru-RU"/>
        </w:rPr>
        <w:t>)</w:t>
      </w:r>
      <w:r w:rsidRPr="00A26393">
        <w:rPr>
          <w:rFonts w:ascii="Calibri" w:eastAsia="Times New Roman" w:hAnsi="Calibri" w:cs="Calibri"/>
          <w:color w:val="000000"/>
          <w:sz w:val="24"/>
          <w:szCs w:val="24"/>
          <w:lang w:val="fr-FR" w:eastAsia="ru-RU"/>
        </w:rPr>
        <w:t> </w:t>
      </w:r>
      <w:bookmarkStart w:id="0" w:name="_GoBack"/>
      <w:r w:rsidR="00F01031" w:rsidRPr="002A5FA4">
        <w:rPr>
          <w:rFonts w:ascii="GHEA Grapalat" w:hAnsi="GHEA Grapalat"/>
          <w:b/>
          <w:bCs/>
          <w:sz w:val="24"/>
          <w:szCs w:val="24"/>
          <w:bdr w:val="none" w:sz="0" w:space="0" w:color="auto" w:frame="1"/>
          <w:lang w:val="fr-FR" w:eastAsia="ru-RU"/>
        </w:rPr>
        <w:t>202</w:t>
      </w:r>
      <w:r w:rsidR="00F01031">
        <w:rPr>
          <w:rFonts w:ascii="GHEA Grapalat" w:hAnsi="GHEA Grapalat"/>
          <w:b/>
          <w:bCs/>
          <w:sz w:val="24"/>
          <w:szCs w:val="24"/>
          <w:bdr w:val="none" w:sz="0" w:space="0" w:color="auto" w:frame="1"/>
          <w:lang w:val="hy-AM" w:eastAsia="ru-RU"/>
        </w:rPr>
        <w:t>4</w:t>
      </w:r>
      <w:r w:rsidR="00F01031" w:rsidRPr="002A5FA4">
        <w:rPr>
          <w:rFonts w:ascii="GHEA Grapalat" w:hAnsi="GHEA Grapalat"/>
          <w:b/>
          <w:bCs/>
          <w:sz w:val="24"/>
          <w:szCs w:val="24"/>
          <w:bdr w:val="none" w:sz="0" w:space="0" w:color="auto" w:frame="1"/>
          <w:lang w:val="fr-FR" w:eastAsia="ru-RU"/>
        </w:rPr>
        <w:t xml:space="preserve"> </w:t>
      </w:r>
      <w:r w:rsidR="00F01031" w:rsidRPr="002A5FA4">
        <w:rPr>
          <w:rFonts w:ascii="GHEA Grapalat" w:hAnsi="GHEA Grapalat"/>
          <w:b/>
          <w:bCs/>
          <w:sz w:val="24"/>
          <w:szCs w:val="24"/>
          <w:bdr w:val="none" w:sz="0" w:space="0" w:color="auto" w:frame="1"/>
          <w:lang w:val="hy-AM" w:eastAsia="ru-RU"/>
        </w:rPr>
        <w:t>թվականի</w:t>
      </w:r>
      <w:r w:rsidR="00F01031" w:rsidRPr="002A5FA4">
        <w:rPr>
          <w:rFonts w:ascii="GHEA Grapalat" w:hAnsi="GHEA Grapalat"/>
          <w:b/>
          <w:bCs/>
          <w:sz w:val="24"/>
          <w:szCs w:val="24"/>
          <w:bdr w:val="none" w:sz="0" w:space="0" w:color="auto" w:frame="1"/>
          <w:lang w:val="fr-FR" w:eastAsia="ru-RU"/>
        </w:rPr>
        <w:t xml:space="preserve"> </w:t>
      </w:r>
      <w:r w:rsidR="00DC465C">
        <w:rPr>
          <w:rFonts w:ascii="GHEA Grapalat" w:hAnsi="GHEA Grapalat"/>
          <w:b/>
          <w:bCs/>
          <w:sz w:val="24"/>
          <w:szCs w:val="24"/>
          <w:bdr w:val="none" w:sz="0" w:space="0" w:color="auto" w:frame="1"/>
          <w:lang w:val="hy-AM" w:eastAsia="ru-RU"/>
        </w:rPr>
        <w:t xml:space="preserve">մարտի </w:t>
      </w:r>
      <w:r w:rsidR="00DC465C">
        <w:rPr>
          <w:rFonts w:ascii="GHEA Grapalat" w:hAnsi="GHEA Grapalat"/>
          <w:b/>
          <w:bCs/>
          <w:sz w:val="24"/>
          <w:szCs w:val="24"/>
          <w:bdr w:val="none" w:sz="0" w:space="0" w:color="auto" w:frame="1"/>
          <w:lang w:val="hy-AM" w:eastAsia="ru-RU"/>
        </w:rPr>
        <w:t>20</w:t>
      </w:r>
      <w:r w:rsidR="00F01031" w:rsidRPr="002A5FA4">
        <w:rPr>
          <w:rFonts w:ascii="GHEA Grapalat" w:hAnsi="GHEA Grapalat"/>
          <w:b/>
          <w:bCs/>
          <w:sz w:val="24"/>
          <w:szCs w:val="24"/>
          <w:bdr w:val="none" w:sz="0" w:space="0" w:color="auto" w:frame="1"/>
          <w:lang w:val="fr-FR" w:eastAsia="ru-RU"/>
        </w:rPr>
        <w:t>-</w:t>
      </w:r>
      <w:r w:rsidR="00F01031" w:rsidRPr="002A5FA4">
        <w:rPr>
          <w:rFonts w:ascii="GHEA Grapalat" w:hAnsi="GHEA Grapalat"/>
          <w:b/>
          <w:bCs/>
          <w:sz w:val="24"/>
          <w:szCs w:val="24"/>
          <w:bdr w:val="none" w:sz="0" w:space="0" w:color="auto" w:frame="1"/>
          <w:lang w:val="hy-AM" w:eastAsia="ru-RU"/>
        </w:rPr>
        <w:t>ից</w:t>
      </w:r>
      <w:r w:rsidR="00F01031" w:rsidRPr="002A5FA4">
        <w:rPr>
          <w:rFonts w:ascii="GHEA Grapalat" w:hAnsi="GHEA Grapalat"/>
          <w:b/>
          <w:bCs/>
          <w:sz w:val="24"/>
          <w:szCs w:val="24"/>
          <w:bdr w:val="none" w:sz="0" w:space="0" w:color="auto" w:frame="1"/>
          <w:lang w:val="fr-FR" w:eastAsia="ru-RU"/>
        </w:rPr>
        <w:t xml:space="preserve"> </w:t>
      </w:r>
      <w:r w:rsidR="00F01031" w:rsidRPr="002A5FA4">
        <w:rPr>
          <w:rFonts w:ascii="GHEA Grapalat" w:hAnsi="GHEA Grapalat"/>
          <w:b/>
          <w:bCs/>
          <w:sz w:val="24"/>
          <w:szCs w:val="24"/>
          <w:bdr w:val="none" w:sz="0" w:space="0" w:color="auto" w:frame="1"/>
          <w:lang w:val="hy-AM" w:eastAsia="ru-RU"/>
        </w:rPr>
        <w:t>մինչև</w:t>
      </w:r>
      <w:r w:rsidR="00F01031" w:rsidRPr="002A5FA4">
        <w:rPr>
          <w:rFonts w:ascii="GHEA Grapalat" w:hAnsi="GHEA Grapalat"/>
          <w:b/>
          <w:bCs/>
          <w:sz w:val="24"/>
          <w:szCs w:val="24"/>
          <w:bdr w:val="none" w:sz="0" w:space="0" w:color="auto" w:frame="1"/>
          <w:lang w:val="fr-FR" w:eastAsia="ru-RU"/>
        </w:rPr>
        <w:t xml:space="preserve"> </w:t>
      </w:r>
      <w:r w:rsidR="00DC465C">
        <w:rPr>
          <w:rFonts w:ascii="GHEA Grapalat" w:hAnsi="GHEA Grapalat"/>
          <w:b/>
          <w:bCs/>
          <w:sz w:val="24"/>
          <w:szCs w:val="24"/>
          <w:bdr w:val="none" w:sz="0" w:space="0" w:color="auto" w:frame="1"/>
          <w:lang w:val="hy-AM" w:eastAsia="ru-RU"/>
        </w:rPr>
        <w:t>ապրիլի 9</w:t>
      </w:r>
      <w:r w:rsidR="00F01031" w:rsidRPr="002A5FA4">
        <w:rPr>
          <w:rFonts w:ascii="GHEA Grapalat" w:hAnsi="GHEA Grapalat"/>
          <w:b/>
          <w:bCs/>
          <w:sz w:val="24"/>
          <w:szCs w:val="24"/>
          <w:bdr w:val="none" w:sz="0" w:space="0" w:color="auto" w:frame="1"/>
          <w:lang w:val="fr-FR" w:eastAsia="ru-RU"/>
        </w:rPr>
        <w:t>-</w:t>
      </w:r>
      <w:r w:rsidR="00F01031" w:rsidRPr="002A5FA4">
        <w:rPr>
          <w:rFonts w:ascii="GHEA Grapalat" w:hAnsi="GHEA Grapalat"/>
          <w:b/>
          <w:bCs/>
          <w:sz w:val="24"/>
          <w:szCs w:val="24"/>
          <w:bdr w:val="none" w:sz="0" w:space="0" w:color="auto" w:frame="1"/>
          <w:lang w:val="hy-AM" w:eastAsia="ru-RU"/>
        </w:rPr>
        <w:t>ը</w:t>
      </w:r>
      <w:r w:rsidR="00F01031" w:rsidRPr="002A5FA4">
        <w:rPr>
          <w:rFonts w:ascii="GHEA Grapalat" w:hAnsi="GHEA Grapalat"/>
          <w:b/>
          <w:bCs/>
          <w:sz w:val="24"/>
          <w:szCs w:val="24"/>
          <w:bdr w:val="none" w:sz="0" w:space="0" w:color="auto" w:frame="1"/>
          <w:lang w:val="fr-FR" w:eastAsia="ru-RU"/>
        </w:rPr>
        <w:t xml:space="preserve"> </w:t>
      </w:r>
      <w:r w:rsidR="00F01031" w:rsidRPr="002A5FA4">
        <w:rPr>
          <w:rFonts w:ascii="GHEA Grapalat" w:hAnsi="GHEA Grapalat"/>
          <w:b/>
          <w:bCs/>
          <w:sz w:val="24"/>
          <w:szCs w:val="24"/>
          <w:bdr w:val="none" w:sz="0" w:space="0" w:color="auto" w:frame="1"/>
          <w:lang w:val="hy-AM" w:eastAsia="ru-RU"/>
        </w:rPr>
        <w:t>ներառյալ</w:t>
      </w:r>
      <w:r w:rsidR="00F01031">
        <w:rPr>
          <w:rFonts w:ascii="GHEA Grapalat" w:hAnsi="GHEA Grapalat"/>
          <w:b/>
          <w:bCs/>
          <w:sz w:val="24"/>
          <w:szCs w:val="24"/>
          <w:bdr w:val="none" w:sz="0" w:space="0" w:color="auto" w:frame="1"/>
          <w:lang w:val="hy-AM" w:eastAsia="ru-RU"/>
        </w:rPr>
        <w:t>,</w:t>
      </w:r>
      <w:r w:rsidR="00F01031">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fr-FR" w:eastAsia="ru-RU"/>
        </w:rPr>
        <w:t xml:space="preserve"> </w:t>
      </w:r>
      <w:bookmarkEnd w:id="0"/>
      <w:r w:rsidRPr="00A26393">
        <w:rPr>
          <w:rFonts w:ascii="GHEA Grapalat" w:eastAsia="Times New Roman" w:hAnsi="GHEA Grapalat" w:cs="Segoe UI"/>
          <w:color w:val="000000"/>
          <w:sz w:val="24"/>
          <w:szCs w:val="24"/>
          <w:lang w:val="hy-AM" w:eastAsia="ru-RU"/>
        </w:rPr>
        <w:t>ամեն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10</w:t>
      </w:r>
      <w:r w:rsidRPr="00A26393">
        <w:rPr>
          <w:rFonts w:ascii="GHEA Grapalat" w:eastAsia="Times New Roman" w:hAnsi="GHEA Grapalat" w:cs="Segoe UI"/>
          <w:color w:val="000000"/>
          <w:sz w:val="24"/>
          <w:szCs w:val="24"/>
          <w:vertAlign w:val="superscript"/>
          <w:lang w:val="fr-FR" w:eastAsia="ru-RU"/>
        </w:rPr>
        <w:t>00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ից</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մինչև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w:t>
      </w:r>
      <w:r w:rsidR="00D4284A" w:rsidRPr="00A26393">
        <w:rPr>
          <w:rFonts w:ascii="GHEA Grapalat" w:eastAsia="Times New Roman" w:hAnsi="GHEA Grapalat" w:cs="Segoe UI"/>
          <w:color w:val="000000"/>
          <w:sz w:val="24"/>
          <w:szCs w:val="24"/>
          <w:lang w:val="hy-AM" w:eastAsia="ru-RU"/>
        </w:rPr>
        <w:t>3</w:t>
      </w:r>
      <w:r w:rsidR="00D4284A" w:rsidRPr="00A26393">
        <w:rPr>
          <w:rFonts w:ascii="GHEA Grapalat" w:eastAsia="Times New Roman" w:hAnsi="GHEA Grapalat" w:cs="Segoe UI"/>
          <w:color w:val="000000"/>
          <w:sz w:val="24"/>
          <w:szCs w:val="24"/>
          <w:vertAlign w:val="superscript"/>
          <w:lang w:val="hy-AM" w:eastAsia="ru-RU"/>
        </w:rPr>
        <w:t>0</w:t>
      </w:r>
      <w:r w:rsidRPr="00A26393">
        <w:rPr>
          <w:rFonts w:ascii="GHEA Grapalat" w:eastAsia="Times New Roman" w:hAnsi="GHEA Grapalat" w:cs="Segoe UI"/>
          <w:color w:val="000000"/>
          <w:sz w:val="24"/>
          <w:szCs w:val="24"/>
          <w:vertAlign w:val="superscript"/>
          <w:lang w:val="fr-FR" w:eastAsia="ru-RU"/>
        </w:rPr>
        <w:t>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ը</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բացի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հանգստյան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շաբաթ</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կիրակի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օրենքով</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սահմանված</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ոչ</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աշխատանքային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տոնական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հիշատակի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օրերից</w:t>
      </w:r>
      <w:r w:rsidRPr="00A26393">
        <w:rPr>
          <w:rFonts w:ascii="GHEA Grapalat" w:eastAsia="Times New Roman" w:hAnsi="GHEA Grapalat" w:cs="Segoe UI"/>
          <w:color w:val="000000"/>
          <w:sz w:val="24"/>
          <w:szCs w:val="24"/>
          <w:lang w:val="fr-FR" w:eastAsia="ru-RU"/>
        </w:rPr>
        <w:t>:</w:t>
      </w:r>
    </w:p>
    <w:p w:rsidR="00A234AD" w:rsidRPr="00A26393"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sz w:val="24"/>
          <w:szCs w:val="24"/>
          <w:lang w:val="hy-AM" w:eastAsia="ru-RU"/>
        </w:rPr>
        <w:t>2.Փաստաթղթերը</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կարող</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ներկայացվել</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եղանակով՝</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փոստի</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հասցեին</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fr-FR" w:eastAsia="ru-RU"/>
        </w:rPr>
        <w:t>(aragatsotn.andznakaz</w:t>
      </w:r>
      <w:r w:rsidR="003B42F2">
        <w:rPr>
          <w:rFonts w:ascii="GHEA Grapalat" w:eastAsia="Times New Roman" w:hAnsi="GHEA Grapalat" w:cs="Times New Roman"/>
          <w:sz w:val="24"/>
          <w:szCs w:val="24"/>
          <w:lang w:val="fr-FR" w:eastAsia="ru-RU"/>
        </w:rPr>
        <w:t>m</w:t>
      </w:r>
      <w:r w:rsidRPr="00A26393">
        <w:rPr>
          <w:rFonts w:ascii="GHEA Grapalat" w:eastAsia="Times New Roman" w:hAnsi="GHEA Grapalat" w:cs="Times New Roman"/>
          <w:sz w:val="24"/>
          <w:szCs w:val="24"/>
          <w:lang w:val="fr-FR" w:eastAsia="ru-RU"/>
        </w:rPr>
        <w:t>@mta.gov.am</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Times New Roman"/>
          <w:sz w:val="24"/>
          <w:szCs w:val="24"/>
          <w:lang w:val="hy-AM" w:eastAsia="ru-RU"/>
        </w:rPr>
        <w:t>։</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lastRenderedPageBreak/>
        <w:t xml:space="preserve">2.Հայտերն ամփոփվում են </w:t>
      </w:r>
      <w:r w:rsidR="0092670C" w:rsidRPr="0092670C">
        <w:rPr>
          <w:rFonts w:ascii="GHEA Grapalat" w:eastAsia="Times New Roman" w:hAnsi="GHEA Grapalat" w:cs="Times New Roman"/>
          <w:sz w:val="24"/>
          <w:szCs w:val="24"/>
          <w:lang w:val="hy-AM" w:eastAsia="ru-RU"/>
        </w:rPr>
        <w:t>Լիազորված մարմնի ղեկավարը հավակնորդների փաստաթղթերն ստանալուց հետո՝ 5 աշխատանքային օրվա ընթացքում, հավակնորդների հետ անցկացնում է հարցազրույց</w:t>
      </w:r>
      <w:r w:rsidR="0092670C" w:rsidRPr="00A26393">
        <w:rPr>
          <w:rFonts w:ascii="GHEA Grapalat" w:eastAsia="Times New Roman" w:hAnsi="GHEA Grapalat" w:cs="Times New Roman"/>
          <w:sz w:val="24"/>
          <w:szCs w:val="24"/>
          <w:lang w:val="hy-AM" w:eastAsia="ru-RU"/>
        </w:rPr>
        <w:t>,</w:t>
      </w:r>
      <w:r w:rsidR="0092670C" w:rsidRPr="0092670C">
        <w:rPr>
          <w:rFonts w:ascii="GHEA Grapalat" w:eastAsia="Times New Roman" w:hAnsi="GHEA Grapalat" w:cs="Times New Roman"/>
          <w:sz w:val="24"/>
          <w:szCs w:val="24"/>
          <w:lang w:val="hy-AM" w:eastAsia="ru-RU"/>
        </w:rPr>
        <w:t xml:space="preserve"> </w:t>
      </w:r>
      <w:r w:rsidRPr="00A26393">
        <w:rPr>
          <w:rFonts w:ascii="GHEA Grapalat" w:eastAsia="Times New Roman" w:hAnsi="GHEA Grapalat" w:cs="Times New Roman"/>
          <w:color w:val="000000"/>
          <w:sz w:val="24"/>
          <w:szCs w:val="24"/>
          <w:lang w:val="hy-AM" w:eastAsia="ru-RU"/>
        </w:rPr>
        <w:t>հավակնորդներից մեկի հետ (եթե հավակնորդների թիվը մեկից ավելի է) կնքում է աշխատանքային պայմանագիր՝ 5 տարի ժամկետով, բայց ոչ ավելի, քան անձի 65 տարին լրանալը։</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602927"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602927"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Times New Roman"/>
          <w:color w:val="000000"/>
          <w:sz w:val="24"/>
          <w:szCs w:val="24"/>
          <w:lang w:val="hy-AM" w:eastAsia="ru-RU"/>
        </w:rPr>
        <w:t>անձնակազմի կառավարման բաժին)։</w:t>
      </w:r>
    </w:p>
    <w:p w:rsidR="0092670C" w:rsidRPr="00A26393" w:rsidRDefault="0092670C"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p>
    <w:sectPr w:rsidR="0092670C" w:rsidRPr="00A26393" w:rsidSect="00966107">
      <w:pgSz w:w="11906" w:h="16838"/>
      <w:pgMar w:top="72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AMU">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45B61"/>
    <w:rsid w:val="00087CEA"/>
    <w:rsid w:val="00090144"/>
    <w:rsid w:val="000A09BB"/>
    <w:rsid w:val="000A6F3F"/>
    <w:rsid w:val="000F4FCD"/>
    <w:rsid w:val="00103C0C"/>
    <w:rsid w:val="0012161D"/>
    <w:rsid w:val="0013617B"/>
    <w:rsid w:val="00137F0A"/>
    <w:rsid w:val="001C42C5"/>
    <w:rsid w:val="001D4C92"/>
    <w:rsid w:val="0027395B"/>
    <w:rsid w:val="002A6497"/>
    <w:rsid w:val="002B65A4"/>
    <w:rsid w:val="002F15BA"/>
    <w:rsid w:val="00327796"/>
    <w:rsid w:val="003B42F2"/>
    <w:rsid w:val="003E719A"/>
    <w:rsid w:val="004331B3"/>
    <w:rsid w:val="004A7A88"/>
    <w:rsid w:val="004D177A"/>
    <w:rsid w:val="004D1F83"/>
    <w:rsid w:val="004E3D9B"/>
    <w:rsid w:val="00520CE0"/>
    <w:rsid w:val="0055037B"/>
    <w:rsid w:val="00554628"/>
    <w:rsid w:val="005742F6"/>
    <w:rsid w:val="005C2CD1"/>
    <w:rsid w:val="005D7FA8"/>
    <w:rsid w:val="006010FB"/>
    <w:rsid w:val="00602927"/>
    <w:rsid w:val="00681B96"/>
    <w:rsid w:val="006E3DB8"/>
    <w:rsid w:val="006F2FD5"/>
    <w:rsid w:val="00704DA7"/>
    <w:rsid w:val="00713847"/>
    <w:rsid w:val="007445A4"/>
    <w:rsid w:val="007543B2"/>
    <w:rsid w:val="0075483F"/>
    <w:rsid w:val="00765D59"/>
    <w:rsid w:val="007707D8"/>
    <w:rsid w:val="00786A06"/>
    <w:rsid w:val="007F2D48"/>
    <w:rsid w:val="008042AB"/>
    <w:rsid w:val="00844644"/>
    <w:rsid w:val="00862E4C"/>
    <w:rsid w:val="008A59D0"/>
    <w:rsid w:val="008C11B2"/>
    <w:rsid w:val="008D407F"/>
    <w:rsid w:val="008E215C"/>
    <w:rsid w:val="008E5A6C"/>
    <w:rsid w:val="00904645"/>
    <w:rsid w:val="00907CDD"/>
    <w:rsid w:val="0092670C"/>
    <w:rsid w:val="00955099"/>
    <w:rsid w:val="00966107"/>
    <w:rsid w:val="0097552B"/>
    <w:rsid w:val="00987585"/>
    <w:rsid w:val="00996E52"/>
    <w:rsid w:val="009E6EAA"/>
    <w:rsid w:val="009F0941"/>
    <w:rsid w:val="00A234AD"/>
    <w:rsid w:val="00A26393"/>
    <w:rsid w:val="00A41D31"/>
    <w:rsid w:val="00A5517E"/>
    <w:rsid w:val="00A70BDA"/>
    <w:rsid w:val="00A815D8"/>
    <w:rsid w:val="00A93B0B"/>
    <w:rsid w:val="00AA255E"/>
    <w:rsid w:val="00AA5BE3"/>
    <w:rsid w:val="00AD6777"/>
    <w:rsid w:val="00AD7335"/>
    <w:rsid w:val="00AE3296"/>
    <w:rsid w:val="00AE61A8"/>
    <w:rsid w:val="00B52A35"/>
    <w:rsid w:val="00BB2962"/>
    <w:rsid w:val="00BB443C"/>
    <w:rsid w:val="00BB67D2"/>
    <w:rsid w:val="00BC10AA"/>
    <w:rsid w:val="00C549D5"/>
    <w:rsid w:val="00CB27CC"/>
    <w:rsid w:val="00CF7827"/>
    <w:rsid w:val="00D30518"/>
    <w:rsid w:val="00D4284A"/>
    <w:rsid w:val="00D92ED5"/>
    <w:rsid w:val="00DC465C"/>
    <w:rsid w:val="00DE5050"/>
    <w:rsid w:val="00E110AD"/>
    <w:rsid w:val="00E76D56"/>
    <w:rsid w:val="00EB6C05"/>
    <w:rsid w:val="00EC5748"/>
    <w:rsid w:val="00ED1E37"/>
    <w:rsid w:val="00F01031"/>
    <w:rsid w:val="00F120CD"/>
    <w:rsid w:val="00F43E23"/>
    <w:rsid w:val="00F80211"/>
    <w:rsid w:val="00F9183B"/>
    <w:rsid w:val="00FD6F96"/>
    <w:rsid w:val="00FE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 w:type="character" w:styleId="a7">
    <w:name w:val="annotation reference"/>
    <w:basedOn w:val="a0"/>
    <w:uiPriority w:val="99"/>
    <w:semiHidden/>
    <w:unhideWhenUsed/>
    <w:rsid w:val="00602927"/>
    <w:rPr>
      <w:sz w:val="16"/>
      <w:szCs w:val="16"/>
    </w:rPr>
  </w:style>
  <w:style w:type="paragraph" w:styleId="a8">
    <w:name w:val="annotation text"/>
    <w:basedOn w:val="a"/>
    <w:link w:val="a9"/>
    <w:uiPriority w:val="99"/>
    <w:semiHidden/>
    <w:unhideWhenUsed/>
    <w:rsid w:val="00602927"/>
    <w:pPr>
      <w:spacing w:line="240" w:lineRule="auto"/>
    </w:pPr>
    <w:rPr>
      <w:sz w:val="20"/>
      <w:szCs w:val="20"/>
    </w:rPr>
  </w:style>
  <w:style w:type="character" w:customStyle="1" w:styleId="a9">
    <w:name w:val="Текст примечания Знак"/>
    <w:basedOn w:val="a0"/>
    <w:link w:val="a8"/>
    <w:uiPriority w:val="99"/>
    <w:semiHidden/>
    <w:rsid w:val="00602927"/>
    <w:rPr>
      <w:sz w:val="20"/>
      <w:szCs w:val="20"/>
    </w:rPr>
  </w:style>
  <w:style w:type="paragraph" w:styleId="aa">
    <w:name w:val="annotation subject"/>
    <w:basedOn w:val="a8"/>
    <w:next w:val="a8"/>
    <w:link w:val="ab"/>
    <w:uiPriority w:val="99"/>
    <w:semiHidden/>
    <w:unhideWhenUsed/>
    <w:rsid w:val="00602927"/>
    <w:rPr>
      <w:b/>
      <w:bCs/>
    </w:rPr>
  </w:style>
  <w:style w:type="character" w:customStyle="1" w:styleId="ab">
    <w:name w:val="Тема примечания Знак"/>
    <w:basedOn w:val="a9"/>
    <w:link w:val="aa"/>
    <w:uiPriority w:val="99"/>
    <w:semiHidden/>
    <w:rsid w:val="00602927"/>
    <w:rPr>
      <w:b/>
      <w:bCs/>
      <w:sz w:val="20"/>
      <w:szCs w:val="20"/>
    </w:rPr>
  </w:style>
  <w:style w:type="paragraph" w:styleId="ac">
    <w:name w:val="Balloon Text"/>
    <w:basedOn w:val="a"/>
    <w:link w:val="ad"/>
    <w:uiPriority w:val="99"/>
    <w:semiHidden/>
    <w:unhideWhenUsed/>
    <w:rsid w:val="006029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2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FEF8C-A7CA-40DB-BBFF-A75FA683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435</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HOME</cp:lastModifiedBy>
  <cp:revision>122</cp:revision>
  <dcterms:created xsi:type="dcterms:W3CDTF">2023-03-06T11:56:00Z</dcterms:created>
  <dcterms:modified xsi:type="dcterms:W3CDTF">2024-03-20T05:57:00Z</dcterms:modified>
</cp:coreProperties>
</file>