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8DEE" w14:textId="77777777" w:rsidR="00C42AAA" w:rsidRDefault="00ED6F69" w:rsidP="00C42A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D6F6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23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DADBE0" w14:textId="77777777" w:rsidR="006C0176" w:rsidRDefault="006C0176" w:rsidP="00C42AAA">
      <w:pPr>
        <w:spacing w:after="0"/>
        <w:ind w:right="-270"/>
        <w:jc w:val="right"/>
        <w:rPr>
          <w:rFonts w:ascii="GHEA Grapalat" w:hAnsi="GHEA Grapalat"/>
          <w:sz w:val="24"/>
          <w:szCs w:val="24"/>
          <w:lang w:val="hy-AM"/>
        </w:rPr>
      </w:pPr>
    </w:p>
    <w:p w14:paraId="6FD33A7C" w14:textId="77777777" w:rsidR="00E34F99" w:rsidRDefault="00E34F99" w:rsidP="00C42AAA">
      <w:pPr>
        <w:spacing w:after="0"/>
        <w:ind w:right="-27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7DCD0A8" w14:textId="2B580427" w:rsidR="00107D99" w:rsidRPr="007D373B" w:rsidRDefault="007D373B" w:rsidP="006C0176">
      <w:pPr>
        <w:ind w:left="450" w:firstLine="270"/>
        <w:jc w:val="center"/>
        <w:rPr>
          <w:rFonts w:ascii="GHEA Grapalat" w:hAnsi="GHEA Grapalat"/>
          <w:b/>
          <w:lang w:val="hy-AM"/>
        </w:rPr>
      </w:pPr>
      <w:r w:rsidRPr="007D373B">
        <w:rPr>
          <w:rFonts w:ascii="GHEA Grapalat" w:hAnsi="GHEA Grapalat"/>
          <w:lang w:val="hy-AM"/>
        </w:rPr>
        <w:t xml:space="preserve">ԵՐԵՎԱՆ ՔԱՂԱՔԻ ՍԵՓԱԿԱՆՈՒԹՅՈՒՆ ՀԱՄԱՐՎՈՂ ԳՈՒՅՔՆ ՕԳՏԱԳՈՐԾՄԱՆ ՏՐԱՄԱԴՐԵԼՈՒ </w:t>
      </w:r>
      <w:r>
        <w:rPr>
          <w:rFonts w:ascii="GHEA Grapalat" w:hAnsi="GHEA Grapalat"/>
          <w:lang w:val="hy-AM"/>
        </w:rPr>
        <w:t xml:space="preserve">ԵՎ </w:t>
      </w:r>
      <w:r w:rsidRPr="007D373B">
        <w:rPr>
          <w:rFonts w:ascii="GHEA Grapalat" w:hAnsi="GHEA Grapalat"/>
          <w:lang w:val="hy-AM"/>
        </w:rPr>
        <w:t xml:space="preserve">ՕՏԱՐՄԱՆ ԱՃՈՒՐԴԸ </w:t>
      </w:r>
      <w:r w:rsidR="006119E4">
        <w:rPr>
          <w:rFonts w:ascii="GHEA Grapalat" w:hAnsi="GHEA Grapalat"/>
          <w:lang w:val="hy-AM"/>
        </w:rPr>
        <w:t xml:space="preserve">ԵՎ ՄՐՑՈՒՅԹԸ </w:t>
      </w:r>
      <w:r w:rsidRPr="007D373B">
        <w:rPr>
          <w:rFonts w:ascii="GHEA Grapalat" w:hAnsi="GHEA Grapalat"/>
          <w:lang w:val="hy-AM"/>
        </w:rPr>
        <w:t xml:space="preserve">ԿԱԶՄԱԿԵՐՊՈՂ ՈՒ ԱՆՑԿԱՑՆՈՂ ՀԱՆՁՆԱԺՈՂՈՎԻ ԿՈՂՄԻՑ  ՎԱՐՁԱԿԱԼՈՒԹՅԱՆ ԱՃՈՒՐԴԻ ՆԵՐԿԱՅԱՑՎՈՂ </w:t>
      </w:r>
      <w:r w:rsidR="006119E4">
        <w:rPr>
          <w:rFonts w:ascii="GHEA Grapalat" w:hAnsi="GHEA Grapalat"/>
          <w:lang w:val="hy-AM"/>
        </w:rPr>
        <w:t>ԳՈՒՅՔ</w:t>
      </w:r>
      <w:r w:rsidRPr="007D373B">
        <w:rPr>
          <w:rFonts w:ascii="GHEA Grapalat" w:hAnsi="GHEA Grapalat"/>
          <w:lang w:val="hy-AM"/>
        </w:rPr>
        <w:t>Ի</w:t>
      </w:r>
      <w:r w:rsidR="006119E4">
        <w:rPr>
          <w:rFonts w:ascii="GHEA Grapalat" w:hAnsi="GHEA Grapalat"/>
          <w:lang w:val="hy-AM"/>
        </w:rPr>
        <w:t xml:space="preserve"> ՑԱՆԿ</w:t>
      </w:r>
    </w:p>
    <w:tbl>
      <w:tblPr>
        <w:tblW w:w="1158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55"/>
        <w:gridCol w:w="1265"/>
        <w:gridCol w:w="1530"/>
        <w:gridCol w:w="2014"/>
        <w:gridCol w:w="1471"/>
        <w:gridCol w:w="1260"/>
        <w:gridCol w:w="1629"/>
        <w:gridCol w:w="2063"/>
      </w:tblGrid>
      <w:tr w:rsidR="00E34F99" w:rsidRPr="00E34F99" w14:paraId="6E5BFE7F" w14:textId="77777777" w:rsidTr="00D079FE">
        <w:trPr>
          <w:trHeight w:val="8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407" w14:textId="77777777" w:rsidR="00E34F99" w:rsidRPr="00E34F99" w:rsidRDefault="006C0176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Հ</w:t>
            </w:r>
            <w:r w:rsidR="00E34F99" w:rsidRPr="00E34F99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E34F99">
              <w:rPr>
                <w:rFonts w:ascii="GHEA Grapalat" w:eastAsia="Times New Roman" w:hAnsi="GHEA Grapalat" w:cs="Calibri"/>
                <w:color w:val="000000"/>
                <w:lang w:val="hy-AM"/>
              </w:rPr>
              <w:t>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6D3" w14:textId="77777777" w:rsidR="00E34F99" w:rsidRPr="0007490B" w:rsidRDefault="00E34F99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վարչական</w:t>
            </w:r>
            <w:proofErr w:type="spellEnd"/>
            <w:r w:rsidRPr="0007490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շրջան</w:t>
            </w:r>
            <w:proofErr w:type="spellEnd"/>
            <w:r w:rsidR="006C0176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DCF" w14:textId="77777777" w:rsidR="00E34F99" w:rsidRPr="0007490B" w:rsidRDefault="00E34F99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հասցե</w:t>
            </w:r>
            <w:proofErr w:type="spellEnd"/>
            <w:r w:rsidR="006C0176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ն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7AC" w14:textId="77777777" w:rsidR="00E34F99" w:rsidRPr="0007490B" w:rsidRDefault="00C47F8F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շինության նշանակությունը և տեսակը՝ ըստ վկայականի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012D" w14:textId="77777777" w:rsidR="00E34F99" w:rsidRPr="0007490B" w:rsidRDefault="00C47F8F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Շենքի </w:t>
            </w:r>
            <w:r w:rsidRPr="0007490B">
              <w:rPr>
                <w:rFonts w:ascii="GHEA Grapalat" w:eastAsia="Times New Roman" w:hAnsi="GHEA Grapalat" w:cs="Calibri"/>
                <w:color w:val="000000"/>
              </w:rPr>
              <w:t>(</w:t>
            </w:r>
            <w:r w:rsidR="00D079FE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շինության</w:t>
            </w:r>
            <w:r w:rsidRPr="0007490B">
              <w:rPr>
                <w:rFonts w:ascii="GHEA Grapalat" w:eastAsia="Times New Roman" w:hAnsi="GHEA Grapalat" w:cs="Calibri"/>
                <w:color w:val="000000"/>
              </w:rPr>
              <w:t>)</w:t>
            </w: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մակերես</w:t>
            </w:r>
            <w:proofErr w:type="spellEnd"/>
            <w:r w:rsidR="006C0176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ը</w:t>
            </w:r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 xml:space="preserve"> /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քմ</w:t>
            </w:r>
            <w:proofErr w:type="spellEnd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DF6" w14:textId="77777777" w:rsidR="00E34F99" w:rsidRPr="0007490B" w:rsidRDefault="00C47F8F" w:rsidP="00C47F8F">
            <w:pPr>
              <w:spacing w:after="0" w:line="240" w:lineRule="auto"/>
              <w:ind w:right="-18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հ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ողամասի</w:t>
            </w:r>
            <w:proofErr w:type="spellEnd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մակերես</w:t>
            </w:r>
            <w:proofErr w:type="spellEnd"/>
            <w:r w:rsidR="006C0176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ը</w:t>
            </w:r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 xml:space="preserve"> /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քմ</w:t>
            </w:r>
            <w:proofErr w:type="spellEnd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/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EC33" w14:textId="77777777" w:rsidR="00E34F99" w:rsidRPr="0007490B" w:rsidRDefault="006C0176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մ</w:t>
            </w:r>
            <w:r w:rsidR="00E34F99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եկնարկային գինը 1 ամսվա համար</w:t>
            </w:r>
          </w:p>
          <w:p w14:paraId="50934574" w14:textId="77777777" w:rsidR="00E34F99" w:rsidRPr="0007490B" w:rsidRDefault="006C0176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/</w:t>
            </w:r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="00E34F99" w:rsidRPr="0007490B">
              <w:rPr>
                <w:rFonts w:ascii="GHEA Grapalat" w:eastAsia="Times New Roman" w:hAnsi="GHEA Grapalat" w:cs="Calibri"/>
                <w:color w:val="000000"/>
              </w:rPr>
              <w:t>դրամ</w:t>
            </w:r>
            <w:proofErr w:type="spellEnd"/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66AE" w14:textId="77777777" w:rsidR="00E34F99" w:rsidRPr="0007490B" w:rsidRDefault="006C0176" w:rsidP="00E34F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վ</w:t>
            </w:r>
            <w:r w:rsidR="00E34F99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արձակալության ժամկետը</w:t>
            </w:r>
          </w:p>
        </w:tc>
      </w:tr>
      <w:tr w:rsidR="00450B4B" w:rsidRPr="00E34F99" w14:paraId="1E863744" w14:textId="77777777" w:rsidTr="00D079FE">
        <w:trPr>
          <w:trHeight w:val="92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D72" w14:textId="77777777" w:rsidR="00450B4B" w:rsidRPr="00450B4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B4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4A0D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Արաբկիր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B42E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Ն.Զարյան</w:t>
            </w:r>
            <w:proofErr w:type="spellEnd"/>
            <w:r w:rsidRPr="0007490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փող</w:t>
            </w:r>
            <w:proofErr w:type="spellEnd"/>
            <w:r w:rsidRPr="0007490B">
              <w:rPr>
                <w:rFonts w:ascii="GHEA Grapalat" w:eastAsia="Times New Roman" w:hAnsi="GHEA Grapalat" w:cs="Calibri"/>
                <w:color w:val="000000"/>
              </w:rPr>
              <w:t>.</w:t>
            </w:r>
            <w:r w:rsidR="006C0176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07490B">
              <w:rPr>
                <w:rFonts w:ascii="GHEA Grapalat" w:eastAsia="Times New Roman" w:hAnsi="GHEA Grapalat" w:cs="Calibri"/>
                <w:color w:val="000000"/>
              </w:rPr>
              <w:t xml:space="preserve">հ.27 </w:t>
            </w: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շենքի</w:t>
            </w:r>
            <w:proofErr w:type="spellEnd"/>
            <w:r w:rsidRPr="0007490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07490B">
              <w:rPr>
                <w:rFonts w:ascii="GHEA Grapalat" w:eastAsia="Times New Roman" w:hAnsi="GHEA Grapalat" w:cs="Calibri"/>
                <w:color w:val="000000"/>
              </w:rPr>
              <w:t>տարածք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324A" w14:textId="77777777" w:rsidR="00450B4B" w:rsidRPr="0007490B" w:rsidRDefault="00C47F8F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վարչական շենք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F1D1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837E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</w:rPr>
              <w:t>---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44D3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7490B">
              <w:rPr>
                <w:rFonts w:ascii="GHEA Grapalat" w:eastAsia="Times New Roman" w:hAnsi="GHEA Grapalat" w:cs="Calibri"/>
                <w:color w:val="000000"/>
              </w:rPr>
              <w:t>408.900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3A81" w14:textId="77777777" w:rsidR="00450B4B" w:rsidRPr="0007490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7490B">
              <w:rPr>
                <w:rFonts w:ascii="Calibri" w:eastAsia="Times New Roman" w:hAnsi="Calibri" w:cs="Calibri"/>
                <w:color w:val="000000"/>
              </w:rPr>
              <w:t> </w:t>
            </w:r>
            <w:r w:rsidR="000A77C3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տարի</w:t>
            </w:r>
            <w:r w:rsidR="00F11EA3" w:rsidRPr="0007490B">
              <w:rPr>
                <w:rFonts w:ascii="GHEA Grapalat" w:eastAsia="Times New Roman" w:hAnsi="GHEA Grapalat" w:cs="Calibri"/>
                <w:color w:val="000000"/>
                <w:lang w:val="hy-AM"/>
              </w:rPr>
              <w:t>՝ որպես գրասենյակային տարածք</w:t>
            </w:r>
          </w:p>
        </w:tc>
      </w:tr>
      <w:tr w:rsidR="00450B4B" w:rsidRPr="00E34F99" w14:paraId="201185D9" w14:textId="77777777" w:rsidTr="00D079FE">
        <w:trPr>
          <w:trHeight w:val="7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DB5C" w14:textId="77777777" w:rsidR="00450B4B" w:rsidRPr="00450B4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50B4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1FFA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7490B">
              <w:rPr>
                <w:rFonts w:ascii="GHEA Grapalat" w:hAnsi="GHEA Grapalat" w:cs="Calibri"/>
                <w:color w:val="000000"/>
              </w:rPr>
              <w:t>Կենտրոն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590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7490B">
              <w:rPr>
                <w:rFonts w:ascii="GHEA Grapalat" w:hAnsi="GHEA Grapalat" w:cs="Calibri"/>
                <w:color w:val="000000"/>
              </w:rPr>
              <w:t>Տերյան</w:t>
            </w:r>
            <w:proofErr w:type="spellEnd"/>
            <w:r w:rsidRPr="0007490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7490B">
              <w:rPr>
                <w:rFonts w:ascii="GHEA Grapalat" w:hAnsi="GHEA Grapalat" w:cs="Calibri"/>
                <w:color w:val="000000"/>
              </w:rPr>
              <w:t>փող</w:t>
            </w:r>
            <w:proofErr w:type="spellEnd"/>
            <w:r w:rsidRPr="0007490B">
              <w:rPr>
                <w:rFonts w:ascii="GHEA Grapalat" w:hAnsi="GHEA Grapalat" w:cs="Calibri"/>
                <w:color w:val="000000"/>
              </w:rPr>
              <w:t xml:space="preserve">. հ.44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8D4F" w14:textId="77777777" w:rsidR="00450B4B" w:rsidRPr="0007490B" w:rsidRDefault="00C47F8F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7490B">
              <w:rPr>
                <w:rFonts w:ascii="GHEA Grapalat" w:hAnsi="GHEA Grapalat" w:cs="Calibri"/>
                <w:color w:val="000000"/>
              </w:rPr>
              <w:t>վարչական</w:t>
            </w:r>
            <w:proofErr w:type="spellEnd"/>
            <w:r w:rsidRPr="0007490B">
              <w:rPr>
                <w:rFonts w:ascii="GHEA Grapalat" w:hAnsi="GHEA Grapalat" w:cs="Calibri"/>
                <w:color w:val="000000"/>
              </w:rPr>
              <w:t xml:space="preserve"> 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շենք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DD40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BA04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07490B">
              <w:rPr>
                <w:rFonts w:ascii="GHEA Grapalat" w:hAnsi="GHEA Grapalat" w:cs="Calibri"/>
                <w:color w:val="000000"/>
              </w:rPr>
              <w:t>---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F627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2.214.000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A3A0B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5</w:t>
            </w:r>
            <w:r w:rsidR="00450B4B"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տարի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՝ որպես գրասենյակային տարածք</w:t>
            </w:r>
          </w:p>
        </w:tc>
      </w:tr>
      <w:tr w:rsidR="00450B4B" w:rsidRPr="00D079FE" w14:paraId="2D3A2E40" w14:textId="77777777" w:rsidTr="00D079FE">
        <w:trPr>
          <w:trHeight w:val="56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A51B" w14:textId="77777777" w:rsidR="00450B4B" w:rsidRPr="00450B4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B4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DD65" w14:textId="77777777" w:rsidR="00450B4B" w:rsidRPr="0007490B" w:rsidRDefault="000A77C3" w:rsidP="000A77C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Արաբկիր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2456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Կոմիտաս</w:t>
            </w:r>
            <w:r w:rsidR="00D079FE"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պող.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հ. 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DD5E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տարածք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4F18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0D94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---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DA02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447.400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404A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3</w:t>
            </w:r>
            <w:r w:rsidR="00450B4B"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տարի</w:t>
            </w:r>
          </w:p>
        </w:tc>
      </w:tr>
      <w:tr w:rsidR="00450B4B" w:rsidRPr="00D079FE" w14:paraId="04D39B53" w14:textId="77777777" w:rsidTr="00D079FE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1F26" w14:textId="77777777" w:rsidR="00450B4B" w:rsidRPr="00450B4B" w:rsidRDefault="00450B4B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B4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BCBD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Արաբկիր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6086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Կովկասյան փող.</w:t>
            </w:r>
            <w:r w:rsidR="006C0176"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հ.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>21/3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18E" w14:textId="77777777" w:rsidR="00450B4B" w:rsidRPr="0007490B" w:rsidRDefault="00D079FE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շինություն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C5D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2834.3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5537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1757.56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F91E" w14:textId="77777777" w:rsidR="00450B4B" w:rsidRPr="0007490B" w:rsidRDefault="00450B4B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1</w:t>
            </w:r>
            <w:r w:rsidR="000A77C3" w:rsidRPr="0007490B">
              <w:rPr>
                <w:rFonts w:ascii="GHEA Grapalat" w:hAnsi="GHEA Grapalat" w:cs="Calibri"/>
                <w:color w:val="000000"/>
                <w:lang w:val="hy-AM"/>
              </w:rPr>
              <w:t>.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>800</w:t>
            </w:r>
            <w:r w:rsidR="000A77C3" w:rsidRPr="0007490B">
              <w:rPr>
                <w:rFonts w:ascii="GHEA Grapalat" w:hAnsi="GHEA Grapalat" w:cs="Calibri"/>
                <w:color w:val="000000"/>
                <w:lang w:val="hy-AM"/>
              </w:rPr>
              <w:t>.</w:t>
            </w:r>
            <w:r w:rsidRPr="0007490B">
              <w:rPr>
                <w:rFonts w:ascii="GHEA Grapalat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E172" w14:textId="77777777" w:rsidR="00450B4B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10</w:t>
            </w:r>
            <w:r w:rsidR="00450B4B"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 տարի </w:t>
            </w:r>
          </w:p>
        </w:tc>
      </w:tr>
      <w:tr w:rsidR="000A77C3" w:rsidRPr="000A77C3" w14:paraId="0E86EEDE" w14:textId="77777777" w:rsidTr="00D079FE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6883" w14:textId="77777777" w:rsidR="000A77C3" w:rsidRPr="00450B4B" w:rsidRDefault="000A77C3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4D9E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Նոր Նորք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930B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Գայի պողոտա հ.19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F560" w14:textId="77777777" w:rsidR="000A77C3" w:rsidRPr="0007490B" w:rsidRDefault="00C47F8F" w:rsidP="00C47F8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 xml:space="preserve">վարչական շենք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1852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11.96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07B0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_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B531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60.000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9F2DD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2 տարի</w:t>
            </w:r>
            <w:r w:rsidR="00F11EA3" w:rsidRPr="0007490B">
              <w:rPr>
                <w:rFonts w:ascii="GHEA Grapalat" w:hAnsi="GHEA Grapalat" w:cs="Calibri"/>
                <w:color w:val="000000"/>
                <w:lang w:val="hy-AM"/>
              </w:rPr>
              <w:t>՝ որպես գրասենյակային տարածք</w:t>
            </w:r>
          </w:p>
        </w:tc>
      </w:tr>
      <w:tr w:rsidR="000A77C3" w:rsidRPr="000A77C3" w14:paraId="1B938720" w14:textId="77777777" w:rsidTr="00D079FE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614F" w14:textId="77777777" w:rsidR="000A77C3" w:rsidRPr="00450B4B" w:rsidRDefault="000A77C3" w:rsidP="00450B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969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Նոր Նորք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E8B3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Գայի պողոտա հ.19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CF8C" w14:textId="77777777" w:rsidR="000A77C3" w:rsidRPr="0007490B" w:rsidRDefault="00C47F8F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վարչական շենք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3ABA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14.31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B7A0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_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6EF6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72.000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942F" w14:textId="77777777" w:rsidR="000A77C3" w:rsidRPr="0007490B" w:rsidRDefault="000A77C3" w:rsidP="00450B4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07490B">
              <w:rPr>
                <w:rFonts w:ascii="GHEA Grapalat" w:hAnsi="GHEA Grapalat" w:cs="Calibri"/>
                <w:color w:val="000000"/>
                <w:lang w:val="hy-AM"/>
              </w:rPr>
              <w:t>2 տարի</w:t>
            </w:r>
            <w:r w:rsidR="00F11EA3" w:rsidRPr="0007490B">
              <w:rPr>
                <w:rFonts w:ascii="GHEA Grapalat" w:hAnsi="GHEA Grapalat" w:cs="Calibri"/>
                <w:color w:val="000000"/>
                <w:lang w:val="hy-AM"/>
              </w:rPr>
              <w:t>՝ որպես գրասենյակային տարածք</w:t>
            </w:r>
          </w:p>
        </w:tc>
      </w:tr>
    </w:tbl>
    <w:p w14:paraId="530261E9" w14:textId="77777777" w:rsidR="00430DA9" w:rsidRDefault="00430DA9" w:rsidP="00E34F99">
      <w:pPr>
        <w:spacing w:after="0"/>
        <w:ind w:right="-27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2AF689A" w14:textId="2C69E046" w:rsidR="006119E4" w:rsidRPr="006C5147" w:rsidRDefault="006119E4" w:rsidP="006119E4">
      <w:pPr>
        <w:pStyle w:val="NormalWeb"/>
        <w:spacing w:before="0" w:beforeAutospacing="0" w:line="330" w:lineRule="atLeast"/>
        <w:jc w:val="center"/>
        <w:rPr>
          <w:rFonts w:ascii="Segoe UI" w:hAnsi="Segoe UI" w:cs="Segoe UI"/>
          <w:color w:val="4A4A4D"/>
          <w:sz w:val="23"/>
          <w:szCs w:val="23"/>
          <w:lang w:val="hy-AM"/>
        </w:rPr>
      </w:pP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>Աճուրդին մասնակցել ցանկացող անձինք աճուրդի կազմակերպման և անցկացման ընթացակարգին կարող են ծանոթանալ Երևանի քաղաքապետարանում, ինչպես նաև Երևանի քաղաքապետարանի </w:t>
      </w:r>
      <w:hyperlink r:id="rId4" w:tgtFrame="_blank" w:history="1">
        <w:r w:rsidRPr="006C5147">
          <w:rPr>
            <w:rStyle w:val="Hyperlink"/>
            <w:rFonts w:ascii="Segoe UI" w:hAnsi="Segoe UI" w:cs="Segoe UI"/>
            <w:color w:val="0D6EFD"/>
            <w:sz w:val="23"/>
            <w:szCs w:val="23"/>
            <w:lang w:val="hy-AM"/>
          </w:rPr>
          <w:t>www.yerevan.am</w:t>
        </w:r>
      </w:hyperlink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> համացանցային կայքում: Աճուրդի պայմանների մանրամասներին, պայմանագրի տիպային օրինակին ծանոթանալու ու հայտ ներկայացնելու համար դիմել Երևանի քաղաքապետարան (Արգիշտիի 1, կենտրոնական մուտք 1-ին հարկ, հեռ. +374 11 514 206)։</w:t>
      </w: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br/>
        <w:t>Աճուրդին մասնակցել ցանկացողները հայտին կից ներկայացնում են տեղական վճարի` 10,000 (տասը հազար) դրամ (հ/հ900015211403) և մեկնարկային գնի 50%-ի չափով նախավճարի վճարման անդորրագրերը (հ/հ900015211270)։ Աճու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րդը կայանալու է 2024</w:t>
      </w: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 xml:space="preserve"> թվականի 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ապրիլի 12-ին՝ ժամը 16</w:t>
      </w: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>:00-ին, ք. Երևան, Արգիշտիի 1 հասցեում։</w:t>
      </w: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br/>
        <w:t>Հայտերն ընդունվում են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 xml:space="preserve"> աշխատանքային օրերին՝ մինչև 2024</w:t>
      </w:r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 xml:space="preserve"> թվականի   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ապրիլի 12-ը՝ ժամը 14</w:t>
      </w:r>
      <w:bookmarkStart w:id="0" w:name="_GoBack"/>
      <w:bookmarkEnd w:id="0"/>
      <w:r w:rsidRPr="006C5147">
        <w:rPr>
          <w:rFonts w:ascii="Segoe UI" w:hAnsi="Segoe UI" w:cs="Segoe UI"/>
          <w:color w:val="4A4A4D"/>
          <w:sz w:val="23"/>
          <w:szCs w:val="23"/>
          <w:lang w:val="hy-AM"/>
        </w:rPr>
        <w:t>:00-ն:</w:t>
      </w:r>
    </w:p>
    <w:p w14:paraId="0E07BA84" w14:textId="77777777" w:rsidR="0007490B" w:rsidRDefault="0007490B" w:rsidP="00E34F99">
      <w:pPr>
        <w:spacing w:after="0"/>
        <w:ind w:right="-27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1BBF051" w14:textId="1F884A60" w:rsidR="00430DA9" w:rsidRDefault="00430DA9" w:rsidP="00E34F99">
      <w:pPr>
        <w:spacing w:after="0"/>
        <w:ind w:right="-270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430DA9" w:rsidSect="004817EF">
      <w:pgSz w:w="12240" w:h="15840"/>
      <w:pgMar w:top="0" w:right="14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B"/>
    <w:rsid w:val="0003440B"/>
    <w:rsid w:val="0007490B"/>
    <w:rsid w:val="000A77C3"/>
    <w:rsid w:val="00107D99"/>
    <w:rsid w:val="001918B6"/>
    <w:rsid w:val="001F3105"/>
    <w:rsid w:val="001F4338"/>
    <w:rsid w:val="002600B0"/>
    <w:rsid w:val="002E1C86"/>
    <w:rsid w:val="0030232E"/>
    <w:rsid w:val="0035157E"/>
    <w:rsid w:val="00430DA9"/>
    <w:rsid w:val="00450B4B"/>
    <w:rsid w:val="004817EF"/>
    <w:rsid w:val="00521EF1"/>
    <w:rsid w:val="006119E4"/>
    <w:rsid w:val="006C0176"/>
    <w:rsid w:val="007C3F4F"/>
    <w:rsid w:val="007D373B"/>
    <w:rsid w:val="009015C7"/>
    <w:rsid w:val="009134A4"/>
    <w:rsid w:val="00A34262"/>
    <w:rsid w:val="00AC3A04"/>
    <w:rsid w:val="00B44F9B"/>
    <w:rsid w:val="00C42AAA"/>
    <w:rsid w:val="00C47F8F"/>
    <w:rsid w:val="00CE6CFF"/>
    <w:rsid w:val="00D079FE"/>
    <w:rsid w:val="00E34F99"/>
    <w:rsid w:val="00ED6F69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8F9A48"/>
  <w15:chartTrackingRefBased/>
  <w15:docId w15:val="{73AFD70D-FD51-48E2-93FD-F7B5601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A9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revan.am/hy/pa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Argam Kostumyan</dc:creator>
  <cp:keywords>https:/mul2.yerevan.am/tasks/1394263/oneclick/9b17b25e61e083e82201c2772c11e356b55d93d060fd5495a0e51a3f859c43f0.docx?token=a87d22645b4d5cbdfe74f9d8a64245d4</cp:keywords>
  <dc:description/>
  <cp:lastModifiedBy>Meline Hovhannisyan</cp:lastModifiedBy>
  <cp:revision>2</cp:revision>
  <cp:lastPrinted>2023-09-15T13:11:00Z</cp:lastPrinted>
  <dcterms:created xsi:type="dcterms:W3CDTF">2024-03-26T05:43:00Z</dcterms:created>
  <dcterms:modified xsi:type="dcterms:W3CDTF">2024-03-26T05:43:00Z</dcterms:modified>
</cp:coreProperties>
</file>