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B7D72" w:rsidRPr="002B7D72">
        <w:rPr>
          <w:rFonts w:ascii="GHEA Grapalat" w:eastAsia="GHEA Grapalat" w:hAnsi="GHEA Grapalat" w:cs="GHEA Grapalat"/>
          <w:sz w:val="24"/>
          <w:szCs w:val="24"/>
          <w:lang w:val="fr-FR"/>
        </w:rPr>
        <w:t>«Ոսկեթասի միջնակարգ դպրոց»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E120E5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01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B7D72" w:rsidRPr="002B7D72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«Ոսկեթասի միջնակարգ դպրոց»</w:t>
      </w:r>
      <w:bookmarkStart w:id="0" w:name="_GoBack"/>
      <w:bookmarkEnd w:id="0"/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A211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120E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120E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19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E120E5">
        <w:rPr>
          <w:rFonts w:ascii="GHEA Grapalat" w:hAnsi="GHEA Grapalat"/>
          <w:sz w:val="24"/>
          <w:szCs w:val="24"/>
          <w:lang w:val="hy-AM" w:eastAsia="ru-RU"/>
        </w:rPr>
        <w:t>7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B7D72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21735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048D4"/>
    <w:rsid w:val="00A211A6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81396"/>
    <w:rsid w:val="00D70256"/>
    <w:rsid w:val="00DE484F"/>
    <w:rsid w:val="00E03785"/>
    <w:rsid w:val="00E120E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34C3-8D65-4F2A-9521-5FBBFD50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2024-04-01T06:16:00Z</dcterms:modified>
</cp:coreProperties>
</file>