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20"/>
          <w:lang w:val="af-ZA"/>
        </w:rPr>
      </w:pPr>
      <w:r>
        <w:rPr>
          <w:rFonts w:ascii="GHEA Grapalat" w:hAnsi="GHEA Grapalat" w:cs="Sylfaen"/>
          <w:color w:val="000000" w:themeColor="text1"/>
          <w:sz w:val="20"/>
        </w:rPr>
        <w:t>Ձև</w:t>
      </w:r>
      <w:r>
        <w:rPr>
          <w:rFonts w:ascii="GHEA Grapalat" w:hAnsi="GHEA Grapalat" w:cs="Sylfaen"/>
          <w:color w:val="000000" w:themeColor="text1"/>
          <w:sz w:val="20"/>
          <w:lang w:val="af-ZA"/>
        </w:rPr>
        <w:t xml:space="preserve"> 3</w:t>
      </w: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 w:cs="Sylfaen"/>
          <w:color w:val="000000" w:themeColor="text1"/>
          <w:sz w:val="16"/>
        </w:rPr>
        <w:t>Հանրային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լողափը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բարեկարգման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  <w:sz w:val="16"/>
        </w:rPr>
        <w:t>կահավորման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 w:cs="Sylfaen"/>
          <w:color w:val="000000" w:themeColor="text1"/>
          <w:sz w:val="16"/>
        </w:rPr>
        <w:t>և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սպասարկման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տրամադրման</w:t>
      </w: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</w:rPr>
        <w:t>մրցութային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հանձնաժողովին</w:t>
      </w: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16"/>
          <w:lang w:val="af-ZA"/>
        </w:rPr>
      </w:pPr>
    </w:p>
    <w:p w:rsidR="004C01AE" w:rsidRDefault="004C01AE" w:rsidP="004C01AE">
      <w:pPr>
        <w:jc w:val="right"/>
        <w:rPr>
          <w:rFonts w:ascii="GHEA Grapalat" w:hAnsi="GHEA Grapalat" w:cs="Sylfaen"/>
          <w:color w:val="000000" w:themeColor="text1"/>
          <w:sz w:val="16"/>
          <w:lang w:val="af-ZA"/>
        </w:rPr>
      </w:pPr>
      <w:r>
        <w:rPr>
          <w:rFonts w:ascii="GHEA Grapalat" w:hAnsi="GHEA Grapalat"/>
          <w:color w:val="000000" w:themeColor="text1"/>
          <w:sz w:val="16"/>
        </w:rPr>
        <w:t>Դիմողի</w:t>
      </w:r>
      <w:r>
        <w:rPr>
          <w:rFonts w:ascii="GHEA Grapalat" w:hAnsi="GHEA Grapalat"/>
          <w:color w:val="000000" w:themeColor="text1"/>
          <w:sz w:val="16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16"/>
        </w:rPr>
        <w:t>տվյալները</w:t>
      </w:r>
      <w:r>
        <w:rPr>
          <w:rFonts w:ascii="GHEA Grapalat" w:hAnsi="GHEA Grapalat"/>
          <w:b/>
          <w:color w:val="000000" w:themeColor="text1"/>
          <w:sz w:val="16"/>
          <w:lang w:val="af-ZA"/>
        </w:rPr>
        <w:t xml:space="preserve">   </w:t>
      </w:r>
      <w:r>
        <w:rPr>
          <w:rFonts w:ascii="GHEA Grapalat" w:hAnsi="GHEA Grapalat" w:cs="Sylfaen"/>
          <w:color w:val="000000" w:themeColor="text1"/>
          <w:sz w:val="16"/>
          <w:lang w:val="af-ZA"/>
        </w:rPr>
        <w:t xml:space="preserve">  </w:t>
      </w: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20"/>
          <w:lang w:val="af-ZA"/>
        </w:rPr>
      </w:pP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20"/>
          <w:lang w:val="af-ZA"/>
        </w:rPr>
      </w:pPr>
      <w:r>
        <w:rPr>
          <w:rFonts w:ascii="GHEA Grapalat" w:hAnsi="GHEA Grapalat"/>
          <w:color w:val="000000" w:themeColor="text1"/>
          <w:sz w:val="20"/>
          <w:lang w:val="af-ZA"/>
        </w:rPr>
        <w:t>--------------------------------------------------</w:t>
      </w:r>
    </w:p>
    <w:p w:rsidR="004C01AE" w:rsidRDefault="004C01AE" w:rsidP="004C01AE">
      <w:pPr>
        <w:jc w:val="right"/>
        <w:rPr>
          <w:rFonts w:ascii="GHEA Grapalat" w:hAnsi="GHEA Grapalat"/>
          <w:color w:val="000000" w:themeColor="text1"/>
          <w:sz w:val="20"/>
          <w:lang w:val="af-ZA"/>
        </w:rPr>
      </w:pPr>
      <w:r>
        <w:rPr>
          <w:rFonts w:ascii="GHEA Grapalat" w:hAnsi="GHEA Grapalat"/>
          <w:color w:val="000000" w:themeColor="text1"/>
          <w:sz w:val="20"/>
          <w:lang w:val="af-ZA"/>
        </w:rPr>
        <w:t>--------------------------------------------------</w:t>
      </w:r>
    </w:p>
    <w:p w:rsidR="004C01AE" w:rsidRDefault="004C01AE" w:rsidP="004C01AE">
      <w:pPr>
        <w:rPr>
          <w:rFonts w:ascii="GHEA Grapalat" w:hAnsi="GHEA Grapalat" w:cs="Sylfaen"/>
          <w:b/>
          <w:color w:val="000000" w:themeColor="text1"/>
          <w:sz w:val="20"/>
          <w:lang w:val="af-ZA"/>
        </w:rPr>
      </w:pPr>
    </w:p>
    <w:p w:rsidR="004C01AE" w:rsidRDefault="004C01AE" w:rsidP="004C01AE">
      <w:pPr>
        <w:jc w:val="center"/>
        <w:rPr>
          <w:rFonts w:ascii="GHEA Grapalat" w:hAnsi="GHEA Grapalat"/>
          <w:b/>
          <w:i/>
          <w:color w:val="000000" w:themeColor="text1"/>
          <w:sz w:val="20"/>
          <w:lang w:val="af-ZA"/>
        </w:rPr>
      </w:pPr>
      <w:r>
        <w:rPr>
          <w:rFonts w:ascii="GHEA Grapalat" w:hAnsi="GHEA Grapalat" w:cs="Sylfaen"/>
          <w:b/>
          <w:i/>
          <w:color w:val="000000" w:themeColor="text1"/>
          <w:sz w:val="20"/>
        </w:rPr>
        <w:t>Դ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Ի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Մ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ՈՒ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sz w:val="20"/>
        </w:rPr>
        <w:t>Մ</w:t>
      </w:r>
    </w:p>
    <w:p w:rsidR="004C01AE" w:rsidRDefault="004C01AE" w:rsidP="004C01AE">
      <w:pPr>
        <w:jc w:val="center"/>
        <w:rPr>
          <w:rFonts w:ascii="GHEA Grapalat" w:hAnsi="GHEA Grapalat"/>
          <w:b/>
          <w:i/>
          <w:color w:val="000000" w:themeColor="text1"/>
          <w:sz w:val="20"/>
        </w:rPr>
      </w:pPr>
      <w:r>
        <w:rPr>
          <w:rFonts w:ascii="GHEA Grapalat" w:hAnsi="GHEA Grapalat"/>
          <w:b/>
          <w:i/>
          <w:color w:val="000000" w:themeColor="text1"/>
          <w:sz w:val="20"/>
        </w:rPr>
        <w:t>Մասնակցության</w:t>
      </w:r>
      <w:r>
        <w:rPr>
          <w:rFonts w:ascii="GHEA Grapalat" w:hAnsi="GHEA Grapalat"/>
          <w:b/>
          <w:i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 w:val="20"/>
        </w:rPr>
        <w:t>հայտի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20"/>
          <w:lang w:val="es-ES"/>
        </w:rPr>
      </w:pP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  <w:t xml:space="preserve">       </w:t>
      </w:r>
      <w:r>
        <w:rPr>
          <w:rFonts w:ascii="GHEA Grapalat" w:hAnsi="GHEA Grapalat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հայտնում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,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որ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ցանկություն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ունի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Arial"/>
          <w:color w:val="000000" w:themeColor="text1"/>
          <w:sz w:val="16"/>
          <w:szCs w:val="20"/>
        </w:rPr>
        <w:t>մասնակցել</w:t>
      </w:r>
    </w:p>
    <w:p w:rsidR="004C01AE" w:rsidRDefault="004C01AE" w:rsidP="004C01AE">
      <w:pPr>
        <w:rPr>
          <w:rFonts w:ascii="GHEA Grapalat" w:hAnsi="GHEA Grapalat" w:cs="Arial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                  (մասնակցի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անվանումը)</w:t>
      </w:r>
    </w:p>
    <w:p w:rsidR="004C01AE" w:rsidRDefault="004C01AE" w:rsidP="004C01AE">
      <w:pPr>
        <w:rPr>
          <w:rFonts w:ascii="GHEA Grapalat" w:hAnsi="GHEA Grapalat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_________________հանրային լողափերի սպասարկման նպատակով հայտարարված  հայտերի ընդունման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 xml:space="preserve">   </w:t>
      </w:r>
    </w:p>
    <w:p w:rsidR="004C01AE" w:rsidRDefault="004C01AE" w:rsidP="004C01AE">
      <w:pPr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(</w:t>
      </w:r>
      <w:proofErr w:type="spellStart"/>
      <w:r>
        <w:rPr>
          <w:rFonts w:ascii="GHEA Grapalat" w:hAnsi="GHEA Grapalat" w:cs="Sylfaen"/>
          <w:color w:val="000000" w:themeColor="text1"/>
          <w:sz w:val="20"/>
          <w:vertAlign w:val="superscript"/>
          <w:lang w:val="ru-RU"/>
        </w:rPr>
        <w:t>լողափի</w:t>
      </w:r>
      <w:proofErr w:type="spellEnd"/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</w:rPr>
        <w:t>համարը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)</w:t>
      </w:r>
    </w:p>
    <w:p w:rsidR="004C01AE" w:rsidRDefault="004C01AE" w:rsidP="004C01AE">
      <w:pPr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  <w:t>______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ru-RU"/>
        </w:rPr>
        <w:t>լոտին</w:t>
      </w:r>
      <w:proofErr w:type="spellEnd"/>
      <w:r>
        <w:rPr>
          <w:rFonts w:ascii="GHEA Grapalat" w:hAnsi="GHEA Grapalat" w:cs="Sylfaen"/>
          <w:color w:val="000000" w:themeColor="text1"/>
          <w:sz w:val="20"/>
          <w:vertAlign w:val="superscript"/>
        </w:rPr>
        <w:t xml:space="preserve">    </w:t>
      </w:r>
      <w:r>
        <w:rPr>
          <w:rFonts w:ascii="GHEA Grapalat" w:hAnsi="GHEA Grapalat" w:cs="Sylfaen"/>
          <w:color w:val="000000" w:themeColor="text1"/>
          <w:sz w:val="16"/>
          <w:szCs w:val="20"/>
        </w:rPr>
        <w:t>և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հայտերի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ներկայացման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համապատասխան</w:t>
      </w:r>
      <w:proofErr w:type="spellEnd"/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ներկայացնում</w:t>
      </w:r>
      <w:proofErr w:type="spellEnd"/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հայտ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:</w:t>
      </w:r>
    </w:p>
    <w:p w:rsidR="004C01AE" w:rsidRDefault="004C01AE" w:rsidP="004C01AE">
      <w:pPr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(</w:t>
      </w:r>
      <w:proofErr w:type="spellStart"/>
      <w:r>
        <w:rPr>
          <w:rFonts w:ascii="GHEA Grapalat" w:hAnsi="GHEA Grapalat" w:cs="Sylfaen"/>
          <w:color w:val="000000" w:themeColor="text1"/>
          <w:sz w:val="20"/>
          <w:vertAlign w:val="superscript"/>
          <w:lang w:val="ru-RU"/>
        </w:rPr>
        <w:t>լողափի</w:t>
      </w:r>
      <w:proofErr w:type="spellEnd"/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</w:rPr>
        <w:t>համարը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)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8"/>
          <w:szCs w:val="12"/>
          <w:u w:val="single"/>
          <w:lang w:val="es-ES"/>
        </w:rPr>
      </w:pP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 xml:space="preserve">                                                      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  <w:t xml:space="preserve">   </w:t>
      </w:r>
      <w:r>
        <w:rPr>
          <w:rFonts w:ascii="GHEA Grapalat" w:hAnsi="GHEA Grapalat"/>
          <w:color w:val="000000" w:themeColor="text1"/>
          <w:sz w:val="20"/>
          <w:lang w:val="es-ES"/>
        </w:rPr>
        <w:t>-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հայտնում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և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հավաստում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,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որ հանդիսանում է 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                              մասնակցի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անվանումը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ռեզիդենտ:  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երկրի անվանումը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 xml:space="preserve">                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color w:val="000000" w:themeColor="text1"/>
          <w:sz w:val="16"/>
          <w:szCs w:val="20"/>
          <w:lang w:val="es-ES"/>
        </w:rPr>
        <w:t>-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ի՝</w:t>
      </w:r>
    </w:p>
    <w:p w:rsidR="004C01AE" w:rsidRDefault="004C01AE" w:rsidP="004C01AE">
      <w:pPr>
        <w:jc w:val="both"/>
        <w:rPr>
          <w:rFonts w:ascii="GHEA Grapalat" w:hAnsi="GHEA Grapalat" w:cs="Sylfaen"/>
          <w:color w:val="000000" w:themeColor="text1"/>
          <w:sz w:val="16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>անվանումը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հարկ վճարողի հաշվառման համարն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>`</w:t>
      </w:r>
      <w:r>
        <w:rPr>
          <w:rFonts w:ascii="GHEA Grapalat" w:hAnsi="GHEA Grapalat" w:cs="Arial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</w:rPr>
        <w:t>,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                                                հարկի վճարողի հաշվառման համարը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էլեկտրոնային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փոստի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հասցեն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>`</w:t>
      </w:r>
      <w:r>
        <w:rPr>
          <w:rFonts w:ascii="GHEA Grapalat" w:hAnsi="GHEA Grapalat" w:cs="Arial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20"/>
          <w:u w:val="single"/>
        </w:rPr>
        <w:t>,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6"/>
          <w:szCs w:val="1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                                       էլեկտրոնային փոստի հասցեն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/>
          <w:color w:val="000000" w:themeColor="text1"/>
          <w:sz w:val="16"/>
          <w:szCs w:val="20"/>
        </w:rPr>
        <w:t>գործունեության հասցեն է՝</w:t>
      </w:r>
      <w:r>
        <w:rPr>
          <w:rFonts w:ascii="GHEA Grapalat" w:hAnsi="GHEA Grapalat"/>
          <w:color w:val="000000" w:themeColor="text1"/>
          <w:sz w:val="16"/>
          <w:szCs w:val="20"/>
          <w:lang w:val="es-ES"/>
        </w:rPr>
        <w:t xml:space="preserve"> </w:t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>,</w:t>
      </w:r>
      <w:r>
        <w:rPr>
          <w:rFonts w:ascii="GHEA Grapalat" w:hAnsi="GHEA Grapalat"/>
          <w:color w:val="000000" w:themeColor="text1"/>
          <w:sz w:val="16"/>
          <w:szCs w:val="20"/>
          <w:lang w:val="es-ES"/>
        </w:rPr>
        <w:t xml:space="preserve">                                  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16"/>
          <w:szCs w:val="20"/>
        </w:rPr>
      </w:pPr>
      <w:r>
        <w:rPr>
          <w:rFonts w:ascii="GHEA Grapalat" w:hAnsi="GHEA Grapalat"/>
          <w:color w:val="000000" w:themeColor="text1"/>
          <w:sz w:val="12"/>
          <w:szCs w:val="16"/>
        </w:rPr>
        <w:t xml:space="preserve">                                                                                        գործունեության հասցեն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/>
          <w:color w:val="000000" w:themeColor="text1"/>
          <w:sz w:val="12"/>
          <w:szCs w:val="16"/>
        </w:rPr>
      </w:pPr>
      <w:r>
        <w:rPr>
          <w:rFonts w:ascii="GHEA Grapalat" w:hAnsi="GHEA Grapalat"/>
          <w:color w:val="000000" w:themeColor="text1"/>
          <w:sz w:val="16"/>
          <w:szCs w:val="20"/>
        </w:rPr>
        <w:t xml:space="preserve">հեռախոսահամարն է՝ </w:t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</w:r>
      <w:r>
        <w:rPr>
          <w:rFonts w:ascii="GHEA Grapalat" w:hAnsi="GHEA Grapalat"/>
          <w:color w:val="000000" w:themeColor="text1"/>
          <w:sz w:val="16"/>
          <w:szCs w:val="20"/>
          <w:u w:val="single"/>
        </w:rPr>
        <w:tab/>
        <w:t>,</w:t>
      </w:r>
    </w:p>
    <w:p w:rsidR="004C01AE" w:rsidRDefault="004C01AE" w:rsidP="004C01AE">
      <w:pPr>
        <w:jc w:val="both"/>
        <w:rPr>
          <w:rFonts w:ascii="GHEA Grapalat" w:hAnsi="GHEA Grapalat"/>
          <w:color w:val="000000" w:themeColor="text1"/>
          <w:sz w:val="12"/>
          <w:szCs w:val="16"/>
        </w:rPr>
      </w:pPr>
      <w:r>
        <w:rPr>
          <w:rFonts w:ascii="GHEA Grapalat" w:hAnsi="GHEA Grapalat"/>
          <w:color w:val="000000" w:themeColor="text1"/>
          <w:sz w:val="12"/>
          <w:szCs w:val="16"/>
        </w:rPr>
        <w:t xml:space="preserve">                                                                                              հեռախոսահամար</w:t>
      </w:r>
    </w:p>
    <w:p w:rsidR="004C01AE" w:rsidRDefault="004C01AE" w:rsidP="004C01AE">
      <w:pPr>
        <w:numPr>
          <w:ilvl w:val="0"/>
          <w:numId w:val="1"/>
        </w:numPr>
        <w:jc w:val="both"/>
        <w:rPr>
          <w:rFonts w:ascii="GHEA Grapalat" w:hAnsi="GHEA Grapalat" w:cs="Arial"/>
          <w:color w:val="000000" w:themeColor="text1"/>
          <w:sz w:val="20"/>
          <w:u w:val="single"/>
          <w:lang w:val="es-ES"/>
        </w:rPr>
      </w:pP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 xml:space="preserve">հաշվեհամարն </w:t>
      </w:r>
      <w:r>
        <w:rPr>
          <w:rFonts w:ascii="GHEA Grapalat" w:hAnsi="GHEA Grapalat" w:cs="Sylfaen"/>
          <w:color w:val="000000" w:themeColor="text1"/>
          <w:sz w:val="16"/>
          <w:szCs w:val="20"/>
          <w:lang w:val="es-ES"/>
        </w:rPr>
        <w:t>է</w:t>
      </w:r>
      <w:r>
        <w:rPr>
          <w:rFonts w:ascii="GHEA Grapalat" w:hAnsi="GHEA Grapalat" w:cs="Arial"/>
          <w:color w:val="000000" w:themeColor="text1"/>
          <w:sz w:val="16"/>
          <w:szCs w:val="20"/>
          <w:lang w:val="es-ES"/>
        </w:rPr>
        <w:t>`</w:t>
      </w:r>
      <w:r>
        <w:rPr>
          <w:rFonts w:ascii="GHEA Grapalat" w:hAnsi="GHEA Grapalat" w:cs="Arial"/>
          <w:color w:val="000000" w:themeColor="text1"/>
          <w:sz w:val="20"/>
          <w:lang w:val="es-ES"/>
        </w:rPr>
        <w:t xml:space="preserve"> </w:t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sz w:val="20"/>
          <w:u w:val="single"/>
        </w:rPr>
        <w:t>։</w:t>
      </w:r>
    </w:p>
    <w:p w:rsidR="004C01AE" w:rsidRDefault="004C01AE" w:rsidP="004C01AE">
      <w:pPr>
        <w:jc w:val="both"/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vertAlign w:val="superscript"/>
          <w:lang w:val="es-ES"/>
        </w:rPr>
        <w:t xml:space="preserve">               </w:t>
      </w:r>
      <w:r>
        <w:rPr>
          <w:rFonts w:ascii="GHEA Grapalat" w:hAnsi="GHEA Grapalat" w:cs="Arial"/>
          <w:color w:val="000000" w:themeColor="text1"/>
          <w:sz w:val="20"/>
          <w:vertAlign w:val="superscript"/>
          <w:lang w:val="es-ES"/>
        </w:rPr>
        <w:t xml:space="preserve">                                                                                              հաշվեհամարը</w:t>
      </w:r>
    </w:p>
    <w:tbl>
      <w:tblPr>
        <w:tblW w:w="9594" w:type="dxa"/>
        <w:jc w:val="center"/>
        <w:tblLook w:val="04A0" w:firstRow="1" w:lastRow="0" w:firstColumn="1" w:lastColumn="0" w:noHBand="0" w:noVBand="1"/>
      </w:tblPr>
      <w:tblGrid>
        <w:gridCol w:w="5868"/>
        <w:gridCol w:w="1026"/>
        <w:gridCol w:w="2700"/>
      </w:tblGrid>
      <w:tr w:rsidR="004C01AE" w:rsidTr="004C01AE">
        <w:trPr>
          <w:jc w:val="center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1026" w:type="dxa"/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</w:tr>
      <w:tr w:rsidR="004C01AE" w:rsidTr="004C01AE">
        <w:trPr>
          <w:jc w:val="center"/>
        </w:trPr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1AE" w:rsidRDefault="004C01AE">
            <w:pPr>
              <w:spacing w:line="256" w:lineRule="auto"/>
              <w:jc w:val="center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Մասնակցի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անվանումը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</w:t>
            </w:r>
            <w:r w:rsidRPr="004C01AE">
              <w:rPr>
                <w:rFonts w:ascii="GHEA Grapalat" w:hAnsi="GHEA Grapalat"/>
                <w:color w:val="000000" w:themeColor="text1"/>
                <w:sz w:val="16"/>
                <w:vertAlign w:val="superscript"/>
              </w:rPr>
              <w:t>(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ղեկավարի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պաշտոնը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>, ա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նուն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 xml:space="preserve"> ա</w:t>
            </w:r>
            <w:r w:rsidRPr="004C01AE">
              <w:rPr>
                <w:rFonts w:ascii="GHEA Grapalat" w:hAnsi="GHEA Grapalat" w:cs="Sylfaen"/>
                <w:color w:val="000000" w:themeColor="text1"/>
                <w:sz w:val="16"/>
                <w:vertAlign w:val="superscript"/>
              </w:rPr>
              <w:t>զգանունը</w:t>
            </w:r>
            <w:r w:rsidRPr="004C01AE">
              <w:rPr>
                <w:rFonts w:ascii="GHEA Grapalat" w:hAnsi="GHEA Grapalat" w:cs="Arial"/>
                <w:color w:val="000000" w:themeColor="text1"/>
                <w:sz w:val="16"/>
                <w:vertAlign w:val="superscript"/>
              </w:rPr>
              <w:t>)</w:t>
            </w:r>
          </w:p>
        </w:tc>
        <w:tc>
          <w:tcPr>
            <w:tcW w:w="1026" w:type="dxa"/>
          </w:tcPr>
          <w:p w:rsidR="004C01AE" w:rsidRDefault="004C01AE">
            <w:pPr>
              <w:spacing w:line="256" w:lineRule="auto"/>
              <w:jc w:val="right"/>
              <w:rPr>
                <w:rFonts w:ascii="GHEA Grapalat" w:hAnsi="GHEA Grapalat"/>
                <w:color w:val="000000" w:themeColor="text1"/>
                <w:sz w:val="20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1AE" w:rsidRDefault="004C01AE">
            <w:pPr>
              <w:spacing w:line="256" w:lineRule="auto"/>
              <w:jc w:val="center"/>
              <w:rPr>
                <w:rFonts w:ascii="GHEA Grapalat" w:hAnsi="GHEA Grapalat" w:cs="Arial"/>
                <w:color w:val="000000" w:themeColor="text1"/>
                <w:sz w:val="16"/>
                <w:vertAlign w:val="superscript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sz w:val="16"/>
                <w:vertAlign w:val="superscript"/>
                <w:lang w:val="en-US"/>
              </w:rPr>
              <w:t>ստորագրությունը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sz w:val="16"/>
                <w:vertAlign w:val="superscript"/>
                <w:lang w:val="en-US"/>
              </w:rPr>
              <w:t>)</w:t>
            </w:r>
          </w:p>
          <w:p w:rsidR="004C01AE" w:rsidRDefault="004C01AE">
            <w:pPr>
              <w:spacing w:line="256" w:lineRule="auto"/>
              <w:jc w:val="center"/>
              <w:rPr>
                <w:rFonts w:ascii="GHEA Grapalat" w:hAnsi="GHEA Grapalat"/>
                <w:color w:val="000000" w:themeColor="text1"/>
                <w:sz w:val="20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sz w:val="16"/>
                <w:lang w:val="en-US"/>
              </w:rPr>
              <w:t>Կ</w:t>
            </w:r>
            <w:r>
              <w:rPr>
                <w:rFonts w:ascii="GHEA Grapalat" w:hAnsi="GHEA Grapalat" w:cs="Arial"/>
                <w:color w:val="000000" w:themeColor="text1"/>
                <w:sz w:val="16"/>
                <w:lang w:val="en-US"/>
              </w:rPr>
              <w:t xml:space="preserve">. 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en-US"/>
              </w:rPr>
              <w:t>Տ</w:t>
            </w:r>
            <w:r>
              <w:rPr>
                <w:rFonts w:ascii="GHEA Grapalat" w:hAnsi="GHEA Grapalat" w:cs="Arial"/>
                <w:color w:val="000000" w:themeColor="text1"/>
                <w:sz w:val="16"/>
                <w:lang w:val="en-US"/>
              </w:rPr>
              <w:t>.</w:t>
            </w:r>
          </w:p>
        </w:tc>
      </w:tr>
    </w:tbl>
    <w:p w:rsidR="004C01AE" w:rsidRDefault="004C01AE" w:rsidP="004C01AE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0"/>
        </w:rPr>
      </w:pPr>
    </w:p>
    <w:p w:rsidR="004C01AE" w:rsidRDefault="004C01AE" w:rsidP="004C01AE">
      <w:pPr>
        <w:rPr>
          <w:rFonts w:ascii="GHEA Grapalat" w:hAnsi="GHEA Grapalat"/>
          <w:color w:val="000000" w:themeColor="text1"/>
          <w:sz w:val="20"/>
        </w:rPr>
      </w:pPr>
      <w:r>
        <w:rPr>
          <w:rFonts w:ascii="GHEA Grapalat" w:hAnsi="GHEA Grapalat"/>
          <w:color w:val="000000" w:themeColor="text1"/>
          <w:sz w:val="20"/>
        </w:rPr>
        <w:t>«___» «_____________» 202</w:t>
      </w:r>
      <w:r w:rsidR="00544D72">
        <w:rPr>
          <w:rFonts w:ascii="GHEA Grapalat" w:hAnsi="GHEA Grapalat"/>
          <w:color w:val="000000" w:themeColor="text1"/>
          <w:sz w:val="20"/>
          <w:lang w:val="en-US"/>
        </w:rPr>
        <w:t>4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20"/>
        </w:rPr>
        <w:t>թ</w:t>
      </w:r>
      <w:r>
        <w:rPr>
          <w:rFonts w:ascii="GHEA Grapalat" w:hAnsi="GHEA Grapalat"/>
          <w:color w:val="000000" w:themeColor="text1"/>
          <w:sz w:val="20"/>
        </w:rPr>
        <w:t>.</w:t>
      </w:r>
    </w:p>
    <w:p w:rsidR="004C01AE" w:rsidRDefault="004C01AE" w:rsidP="004C01AE">
      <w:pPr>
        <w:rPr>
          <w:rFonts w:ascii="GHEA Grapalat" w:hAnsi="GHEA Grapalat"/>
          <w:color w:val="000000" w:themeColor="text1"/>
          <w:lang w:val="af-ZA"/>
        </w:rPr>
      </w:pPr>
    </w:p>
    <w:p w:rsidR="0028031B" w:rsidRDefault="0028031B"/>
    <w:sectPr w:rsidR="002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29C"/>
    <w:multiLevelType w:val="hybridMultilevel"/>
    <w:tmpl w:val="85E8911C"/>
    <w:lvl w:ilvl="0" w:tplc="41F83E5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28"/>
    <w:rsid w:val="0028031B"/>
    <w:rsid w:val="004C01AE"/>
    <w:rsid w:val="00544D72"/>
    <w:rsid w:val="00773528"/>
    <w:rsid w:val="00D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339D"/>
  <w15:chartTrackingRefBased/>
  <w15:docId w15:val="{FCE5C98E-78BB-47C9-A5AD-6B2BF64B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hy-AM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866"/>
    <w:pPr>
      <w:keepNext/>
      <w:keepLines/>
      <w:pBdr>
        <w:bottom w:val="single" w:sz="4" w:space="1" w:color="4A66AC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66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86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866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86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86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86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86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86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6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7386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38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386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38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738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738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738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738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73866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73866"/>
    <w:pPr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D7386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7386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738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73866"/>
    <w:rPr>
      <w:b/>
      <w:bCs/>
    </w:rPr>
  </w:style>
  <w:style w:type="character" w:styleId="a9">
    <w:name w:val="Emphasis"/>
    <w:basedOn w:val="a0"/>
    <w:uiPriority w:val="20"/>
    <w:qFormat/>
    <w:rsid w:val="00D73866"/>
    <w:rPr>
      <w:i/>
      <w:iCs/>
    </w:rPr>
  </w:style>
  <w:style w:type="paragraph" w:styleId="aa">
    <w:name w:val="No Spacing"/>
    <w:uiPriority w:val="1"/>
    <w:qFormat/>
    <w:rsid w:val="00D73866"/>
    <w:pPr>
      <w:spacing w:after="0" w:line="240" w:lineRule="auto"/>
    </w:pPr>
  </w:style>
  <w:style w:type="paragraph" w:styleId="ab">
    <w:name w:val="List Paragraph"/>
    <w:aliases w:val="Akapit z listą BS"/>
    <w:basedOn w:val="a"/>
    <w:link w:val="ac"/>
    <w:uiPriority w:val="34"/>
    <w:qFormat/>
    <w:rsid w:val="00D73866"/>
    <w:pPr>
      <w:ind w:left="720"/>
      <w:contextualSpacing/>
    </w:pPr>
  </w:style>
  <w:style w:type="character" w:customStyle="1" w:styleId="ac">
    <w:name w:val="Абзац списка Знак"/>
    <w:aliases w:val="Akapit z listą BS Знак"/>
    <w:link w:val="ab"/>
    <w:uiPriority w:val="34"/>
    <w:locked/>
    <w:rsid w:val="00D73866"/>
  </w:style>
  <w:style w:type="paragraph" w:styleId="21">
    <w:name w:val="Quote"/>
    <w:basedOn w:val="a"/>
    <w:next w:val="a"/>
    <w:link w:val="22"/>
    <w:uiPriority w:val="29"/>
    <w:qFormat/>
    <w:rsid w:val="00D738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386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738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D7386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D7386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D7386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7386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73866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D73866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D738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4</cp:revision>
  <dcterms:created xsi:type="dcterms:W3CDTF">2023-12-13T07:16:00Z</dcterms:created>
  <dcterms:modified xsi:type="dcterms:W3CDTF">2024-02-26T11:37:00Z</dcterms:modified>
</cp:coreProperties>
</file>