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06" w:rsidRPr="00AE00A5" w:rsidRDefault="00814D06" w:rsidP="00814D06">
      <w:pPr>
        <w:contextualSpacing/>
        <w:jc w:val="center"/>
        <w:rPr>
          <w:rFonts w:ascii="Sylfaen" w:hAnsi="Sylfaen"/>
          <w:sz w:val="18"/>
          <w:szCs w:val="18"/>
          <w:lang w:val="en-US"/>
        </w:rPr>
      </w:pPr>
      <w:proofErr w:type="spellStart"/>
      <w:r w:rsidRPr="00AE00A5">
        <w:rPr>
          <w:rFonts w:ascii="Sylfaen" w:hAnsi="Sylfaen"/>
          <w:sz w:val="18"/>
          <w:szCs w:val="18"/>
          <w:lang w:val="en-US"/>
        </w:rPr>
        <w:t>Հայտարարություն</w:t>
      </w:r>
      <w:proofErr w:type="spellEnd"/>
    </w:p>
    <w:p w:rsidR="00814D06" w:rsidRPr="00AE00A5" w:rsidRDefault="00814D06" w:rsidP="00814D06">
      <w:pPr>
        <w:ind w:firstLine="708"/>
        <w:contextualSpacing/>
        <w:jc w:val="both"/>
        <w:rPr>
          <w:rFonts w:ascii="Sylfaen" w:hAnsi="Sylfaen"/>
          <w:sz w:val="18"/>
          <w:szCs w:val="18"/>
          <w:lang w:val="af-ZA"/>
        </w:rPr>
      </w:pPr>
      <w:proofErr w:type="spellStart"/>
      <w:proofErr w:type="gramStart"/>
      <w:r w:rsidRPr="00AE00A5">
        <w:rPr>
          <w:rFonts w:ascii="Sylfaen" w:hAnsi="Sylfaen"/>
          <w:sz w:val="18"/>
          <w:szCs w:val="18"/>
          <w:lang w:val="en-US"/>
        </w:rPr>
        <w:t>ՀՀ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Տավուշի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մարզի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ընդհանուր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իրավասության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դատարանի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27.04.2015թ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.-ի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որոշմամբ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սկսվել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է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ԱՁ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Արշալույս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Ալիխանյանի</w:t>
      </w:r>
      <w:proofErr w:type="spellEnd"/>
      <w:r w:rsidRPr="00AE00A5">
        <w:rPr>
          <w:rFonts w:ascii="Sylfaen" w:hAnsi="Sylfaen"/>
          <w:sz w:val="18"/>
          <w:szCs w:val="18"/>
          <w:lang w:val="en-US"/>
        </w:rPr>
        <w:t xml:space="preserve"> </w:t>
      </w:r>
      <w:r w:rsidRPr="00AE00A5">
        <w:rPr>
          <w:rFonts w:ascii="Sylfaen" w:hAnsi="Sylfaen"/>
          <w:sz w:val="18"/>
          <w:szCs w:val="18"/>
          <w:lang w:val="af-ZA"/>
        </w:rPr>
        <w:t>/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գրանցման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վկայական</w:t>
      </w:r>
      <w:proofErr w:type="spellEnd"/>
      <w:r w:rsidR="004D4005" w:rsidRPr="00AE00A5">
        <w:rPr>
          <w:rFonts w:ascii="Sylfaen" w:hAnsi="Sylfaen"/>
          <w:sz w:val="18"/>
          <w:szCs w:val="18"/>
          <w:lang w:val="af-ZA"/>
        </w:rPr>
        <w:t>` 01</w:t>
      </w:r>
      <w:r w:rsidRPr="00AE00A5">
        <w:rPr>
          <w:rFonts w:ascii="Sylfaen" w:hAnsi="Sylfaen"/>
          <w:sz w:val="18"/>
          <w:szCs w:val="18"/>
          <w:lang w:val="en-US"/>
        </w:rPr>
        <w:t>Ա</w:t>
      </w:r>
      <w:r w:rsidRPr="00AE00A5">
        <w:rPr>
          <w:rFonts w:ascii="Sylfaen" w:hAnsi="Sylfaen"/>
          <w:sz w:val="18"/>
          <w:szCs w:val="18"/>
          <w:lang w:val="af-ZA"/>
        </w:rPr>
        <w:t xml:space="preserve">084127,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ՀՎՀՀ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70920524,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անձն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>.</w:t>
      </w:r>
      <w:proofErr w:type="gramEnd"/>
      <w:r w:rsidRPr="00AE00A5">
        <w:rPr>
          <w:rFonts w:ascii="Sylfaen" w:hAnsi="Sylfaen"/>
          <w:sz w:val="18"/>
          <w:szCs w:val="18"/>
          <w:lang w:val="af-ZA"/>
        </w:rPr>
        <w:t xml:space="preserve"> AE 0236250,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տրված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22.02.1999</w:t>
      </w:r>
      <w:r w:rsidRPr="00AE00A5">
        <w:rPr>
          <w:rFonts w:ascii="Sylfaen" w:hAnsi="Sylfaen"/>
          <w:sz w:val="18"/>
          <w:szCs w:val="18"/>
          <w:lang w:val="en-US"/>
        </w:rPr>
        <w:t>թ</w:t>
      </w:r>
      <w:r w:rsidRPr="00AE00A5">
        <w:rPr>
          <w:rFonts w:ascii="Sylfaen" w:hAnsi="Sylfaen"/>
          <w:sz w:val="18"/>
          <w:szCs w:val="18"/>
          <w:lang w:val="af-ZA"/>
        </w:rPr>
        <w:t>.-</w:t>
      </w:r>
      <w:proofErr w:type="spellStart"/>
      <w:proofErr w:type="gramStart"/>
      <w:r w:rsidRPr="00AE00A5">
        <w:rPr>
          <w:rFonts w:ascii="Sylfaen" w:hAnsi="Sylfaen"/>
          <w:sz w:val="18"/>
          <w:szCs w:val="18"/>
          <w:lang w:val="en-US"/>
        </w:rPr>
        <w:t>ին</w:t>
      </w:r>
      <w:proofErr w:type="spellEnd"/>
      <w:proofErr w:type="gramEnd"/>
      <w:r w:rsidRPr="00AE00A5">
        <w:rPr>
          <w:rFonts w:ascii="Sylfaen" w:hAnsi="Sylfaen"/>
          <w:sz w:val="18"/>
          <w:szCs w:val="18"/>
          <w:lang w:val="af-ZA"/>
        </w:rPr>
        <w:t>, 036-</w:t>
      </w:r>
      <w:r w:rsidRPr="00AE00A5">
        <w:rPr>
          <w:rFonts w:ascii="Sylfaen" w:hAnsi="Sylfaen"/>
          <w:sz w:val="18"/>
          <w:szCs w:val="18"/>
          <w:lang w:val="en-US"/>
        </w:rPr>
        <w:t>ի</w:t>
      </w:r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կողմից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հասցե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Տավուշի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մարզ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, </w:t>
      </w:r>
      <w:r w:rsidRPr="00AE00A5">
        <w:rPr>
          <w:rFonts w:ascii="Sylfaen" w:hAnsi="Sylfaen"/>
          <w:sz w:val="18"/>
          <w:szCs w:val="18"/>
          <w:lang w:val="en-US"/>
        </w:rPr>
        <w:t>ք</w:t>
      </w:r>
      <w:r w:rsidRPr="00AE00A5">
        <w:rPr>
          <w:rFonts w:ascii="Sylfaen" w:hAnsi="Sylfaen"/>
          <w:sz w:val="18"/>
          <w:szCs w:val="18"/>
          <w:lang w:val="af-ZA"/>
        </w:rPr>
        <w:t xml:space="preserve">.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Դիլիջան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Կալինինի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3-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րդ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նրբ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.,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թիվ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10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բն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./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գործունեության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դադարեցման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AE00A5">
        <w:rPr>
          <w:rFonts w:ascii="Sylfaen" w:hAnsi="Sylfaen"/>
          <w:sz w:val="18"/>
          <w:szCs w:val="18"/>
          <w:lang w:val="en-US"/>
        </w:rPr>
        <w:t>գործընթացը</w:t>
      </w:r>
      <w:proofErr w:type="spellEnd"/>
      <w:r w:rsidRPr="00AE00A5">
        <w:rPr>
          <w:rFonts w:ascii="Sylfaen" w:hAnsi="Sylfaen"/>
          <w:sz w:val="18"/>
          <w:szCs w:val="18"/>
          <w:lang w:val="af-ZA"/>
        </w:rPr>
        <w:t>:</w:t>
      </w:r>
    </w:p>
    <w:p w:rsidR="00EA0546" w:rsidRPr="00AE00A5" w:rsidRDefault="00EA0546">
      <w:pPr>
        <w:rPr>
          <w:rFonts w:ascii="Sylfaen" w:hAnsi="Sylfaen"/>
          <w:lang w:val="af-ZA"/>
        </w:rPr>
      </w:pPr>
    </w:p>
    <w:sectPr w:rsidR="00EA0546" w:rsidRPr="00AE00A5" w:rsidSect="0017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D06"/>
    <w:rsid w:val="00177EA8"/>
    <w:rsid w:val="004D4005"/>
    <w:rsid w:val="006C2E87"/>
    <w:rsid w:val="00814D06"/>
    <w:rsid w:val="009A7D34"/>
    <w:rsid w:val="00AE00A5"/>
    <w:rsid w:val="00AE108A"/>
    <w:rsid w:val="00EA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MRT Win2Farsi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HAMO</cp:lastModifiedBy>
  <cp:revision>8</cp:revision>
  <dcterms:created xsi:type="dcterms:W3CDTF">2015-05-08T06:04:00Z</dcterms:created>
  <dcterms:modified xsi:type="dcterms:W3CDTF">2015-05-09T08:16:00Z</dcterms:modified>
</cp:coreProperties>
</file>