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94F" w:rsidRDefault="00C17144">
      <w:pPr>
        <w:ind w:left="3119"/>
        <w:contextualSpacing/>
        <w:jc w:val="center"/>
        <w:rPr>
          <w:rFonts w:ascii="GHEA Grapalat" w:hAnsi="GHEA Grapalat" w:cs="GHEA Grapalat"/>
          <w:b/>
          <w:lang w:val="hy-AM"/>
        </w:rPr>
      </w:pPr>
      <w:r>
        <w:rPr>
          <w:rFonts w:ascii="GHEA Grapalat" w:hAnsi="GHEA Grapalat" w:cs="GHEA Grapalat"/>
          <w:b/>
          <w:noProof/>
        </w:rPr>
        <w:drawing>
          <wp:anchor distT="0" distB="0" distL="0" distR="0" simplePos="0" relativeHeight="3" behindDoc="0" locked="0" layoutInCell="0" allowOverlap="1">
            <wp:simplePos x="0" y="0"/>
            <wp:positionH relativeFrom="column">
              <wp:posOffset>516255</wp:posOffset>
            </wp:positionH>
            <wp:positionV relativeFrom="paragraph">
              <wp:posOffset>271145</wp:posOffset>
            </wp:positionV>
            <wp:extent cx="1001395" cy="955675"/>
            <wp:effectExtent l="0" t="0" r="0" b="0"/>
            <wp:wrapNone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955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7110" w:type="dxa"/>
        <w:tblInd w:w="3247" w:type="dxa"/>
        <w:tblLayout w:type="fixed"/>
        <w:tblCellMar>
          <w:top w:w="55" w:type="dxa"/>
          <w:left w:w="4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110"/>
      </w:tblGrid>
      <w:tr w:rsidR="009D494F" w:rsidRPr="00B06B72">
        <w:trPr>
          <w:trHeight w:val="1800"/>
        </w:trPr>
        <w:tc>
          <w:tcPr>
            <w:tcW w:w="711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:rsidR="009D494F" w:rsidRDefault="00C17144">
            <w:pPr>
              <w:widowControl w:val="0"/>
              <w:spacing w:line="240" w:lineRule="auto"/>
              <w:contextualSpacing/>
              <w:jc w:val="center"/>
              <w:rPr>
                <w:lang w:val="hy-AM"/>
              </w:rPr>
            </w:pPr>
            <w:r>
              <w:rPr>
                <w:rFonts w:ascii="GHEA Grapalat" w:hAnsi="GHEA Grapalat" w:cs="GHEA Grapalat"/>
                <w:b/>
                <w:sz w:val="32"/>
                <w:szCs w:val="32"/>
                <w:lang w:val="hy-AM"/>
              </w:rPr>
              <w:t>ՀԱՅԱՍՏԱՆԻ ՀԱՆՐԱՊԵՏՈՒԹՅԱՆ</w:t>
            </w:r>
          </w:p>
          <w:p w:rsidR="009D494F" w:rsidRDefault="00C17144">
            <w:pPr>
              <w:widowControl w:val="0"/>
              <w:spacing w:after="0" w:line="240" w:lineRule="auto"/>
              <w:jc w:val="center"/>
              <w:rPr>
                <w:lang w:val="hy-AM"/>
              </w:rPr>
            </w:pPr>
            <w:r>
              <w:rPr>
                <w:rFonts w:ascii="GHEA Grapalat" w:hAnsi="GHEA Grapalat" w:cs="GHEA Grapalat"/>
                <w:b/>
                <w:sz w:val="32"/>
                <w:szCs w:val="32"/>
                <w:lang w:val="hy-AM"/>
              </w:rPr>
              <w:t>ՖԻՆԱՆՍՆԵՐԻ ՆԱԽԱՐԱՐՈՒԹՅՈՒՆ</w:t>
            </w:r>
          </w:p>
          <w:p w:rsidR="009D494F" w:rsidRDefault="00C17144">
            <w:pPr>
              <w:widowControl w:val="0"/>
              <w:contextualSpacing/>
              <w:jc w:val="center"/>
              <w:rPr>
                <w:b/>
                <w:bCs/>
                <w:lang w:val="hy-AM"/>
              </w:rPr>
            </w:pPr>
            <w:r>
              <w:rPr>
                <w:rFonts w:ascii="GHEA Grapalat" w:hAnsi="GHEA Grapalat" w:cs="GHEA Grapalat"/>
                <w:b/>
                <w:bCs/>
                <w:sz w:val="32"/>
                <w:szCs w:val="32"/>
                <w:lang w:val="hy-AM"/>
              </w:rPr>
              <w:t>ԳԼԽԱՎՈՐ ՔԱՐՏՈՒՂԱՐ</w:t>
            </w:r>
          </w:p>
        </w:tc>
      </w:tr>
    </w:tbl>
    <w:p w:rsidR="009D494F" w:rsidRDefault="00C17144">
      <w:pPr>
        <w:contextualSpacing/>
        <w:jc w:val="center"/>
        <w:rPr>
          <w:rFonts w:ascii="GHEA Grapalat" w:hAnsi="GHEA Grapalat"/>
          <w:sz w:val="12"/>
          <w:szCs w:val="12"/>
          <w:lang w:val="hy-AM"/>
        </w:rPr>
      </w:pPr>
      <w:r>
        <w:rPr>
          <w:rFonts w:ascii="GHEA Grapalat" w:hAnsi="GHEA Grapalat"/>
          <w:noProof/>
          <w:sz w:val="12"/>
          <w:szCs w:val="12"/>
        </w:rPr>
        <mc:AlternateContent>
          <mc:Choice Requires="wps">
            <w:drawing>
              <wp:anchor distT="42545" distB="33020" distL="160655" distR="161290" simplePos="0" relativeHeight="2" behindDoc="0" locked="0" layoutInCell="0" allowOverlap="1" wp14:anchorId="5656CA00">
                <wp:simplePos x="0" y="0"/>
                <wp:positionH relativeFrom="column">
                  <wp:posOffset>-107950</wp:posOffset>
                </wp:positionH>
                <wp:positionV relativeFrom="paragraph">
                  <wp:posOffset>67310</wp:posOffset>
                </wp:positionV>
                <wp:extent cx="6604635" cy="12700"/>
                <wp:effectExtent l="635" t="10160" r="0" b="9525"/>
                <wp:wrapSquare wrapText="bothSides"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04560" cy="1260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8.5pt,5.3pt" to="511.5pt,6.25pt" ID="Straight Connector 2" stroked="t" o:allowincell="f" style="position:absolute;flip:y" wp14:anchorId="5656CA00">
                <v:stroke color="black" weight="19080" joinstyle="miter" endcap="flat"/>
                <v:fill o:detectmouseclick="t" on="false"/>
                <w10:wrap type="square"/>
              </v:line>
            </w:pict>
          </mc:Fallback>
        </mc:AlternateContent>
      </w:r>
    </w:p>
    <w:tbl>
      <w:tblPr>
        <w:tblpPr w:leftFromText="180" w:rightFromText="180" w:vertAnchor="text" w:horzAnchor="margin" w:tblpXSpec="right" w:tblpY="-179"/>
        <w:tblW w:w="3113" w:type="dxa"/>
        <w:jc w:val="right"/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13"/>
      </w:tblGrid>
      <w:tr w:rsidR="009D494F">
        <w:trPr>
          <w:trHeight w:val="534"/>
          <w:jc w:val="right"/>
        </w:trPr>
        <w:tc>
          <w:tcPr>
            <w:tcW w:w="3113" w:type="dxa"/>
            <w:shd w:val="clear" w:color="auto" w:fill="auto"/>
          </w:tcPr>
          <w:p w:rsidR="009D494F" w:rsidRDefault="00C17144">
            <w:pPr>
              <w:widowControl w:val="0"/>
              <w:spacing w:after="0" w:line="276" w:lineRule="auto"/>
              <w:ind w:right="210"/>
              <w:contextualSpacing/>
              <w:jc w:val="right"/>
            </w:pPr>
            <w:r>
              <w:rPr>
                <w:rFonts w:ascii="Calibri Cyr" w:hAnsi="Calibri Cyr" w:cs="Calibri Cyr"/>
                <w:b/>
                <w:sz w:val="24"/>
                <w:szCs w:val="24"/>
                <w:lang w:val="hy-AM"/>
              </w:rPr>
              <w:t xml:space="preserve">№ </w:t>
            </w:r>
            <w:r>
              <w:rPr>
                <w:rFonts w:ascii="GHEA Grapalat" w:hAnsi="GHEA Grapalat" w:cs="Times New Roman"/>
                <w:b/>
                <w:sz w:val="24"/>
                <w:szCs w:val="24"/>
                <w:lang w:val="hy-AM"/>
              </w:rPr>
              <w:t>Ն/16/3789-2024</w:t>
            </w:r>
          </w:p>
          <w:p w:rsidR="009D494F" w:rsidRDefault="009D494F">
            <w:pPr>
              <w:widowControl w:val="0"/>
              <w:spacing w:after="0" w:line="276" w:lineRule="auto"/>
              <w:contextualSpacing/>
              <w:jc w:val="right"/>
              <w:rPr>
                <w:sz w:val="24"/>
                <w:szCs w:val="24"/>
              </w:rPr>
            </w:pPr>
          </w:p>
        </w:tc>
      </w:tr>
    </w:tbl>
    <w:p w:rsidR="009D494F" w:rsidRDefault="00C17144">
      <w:pPr>
        <w:widowControl w:val="0"/>
        <w:spacing w:after="103" w:line="240" w:lineRule="auto"/>
        <w:contextualSpacing/>
        <w:rPr>
          <w:lang w:val="hy-AM"/>
        </w:rPr>
      </w:pPr>
      <w:r>
        <w:rPr>
          <w:rFonts w:ascii="GHEA Mariam" w:hAnsi="GHEA Mariam" w:cs="GHEA Mariam"/>
          <w:sz w:val="18"/>
          <w:szCs w:val="18"/>
          <w:lang w:val="hy-AM"/>
        </w:rPr>
        <w:t xml:space="preserve"> 0010, Երևան, Մելիք</w:t>
      </w:r>
      <w:r>
        <w:rPr>
          <w:rFonts w:ascii="GHEA Mariam" w:hAnsi="GHEA Mariam" w:cs="Times New Roman"/>
          <w:sz w:val="18"/>
          <w:szCs w:val="18"/>
          <w:lang w:val="hy-AM"/>
        </w:rPr>
        <w:t>-</w:t>
      </w:r>
      <w:r>
        <w:rPr>
          <w:rFonts w:ascii="GHEA Mariam" w:hAnsi="GHEA Mariam" w:cs="GHEA Mariam"/>
          <w:sz w:val="18"/>
          <w:szCs w:val="18"/>
          <w:lang w:val="hy-AM"/>
        </w:rPr>
        <w:t>Ադամյան փող. 1</w:t>
      </w:r>
    </w:p>
    <w:p w:rsidR="009D494F" w:rsidRDefault="00C17144">
      <w:pPr>
        <w:widowControl w:val="0"/>
        <w:spacing w:after="0"/>
        <w:rPr>
          <w:lang w:val="hy-AM"/>
        </w:rPr>
      </w:pPr>
      <w:r>
        <w:rPr>
          <w:rFonts w:ascii="GHEA Grapalat" w:hAnsi="GHEA Grapalat" w:cs="GHEA Grapalat"/>
          <w:sz w:val="18"/>
          <w:szCs w:val="18"/>
          <w:lang w:val="hy-AM"/>
        </w:rPr>
        <w:t>Վ</w:t>
      </w:r>
      <w:r>
        <w:rPr>
          <w:rFonts w:ascii="GHEA Mariam" w:hAnsi="GHEA Mariam" w:cs="GHEA Mariam"/>
          <w:sz w:val="18"/>
          <w:szCs w:val="18"/>
          <w:lang w:val="hy-AM"/>
        </w:rPr>
        <w:t>եբ կայք՝  www.minfin.am, ֆիննախ</w:t>
      </w:r>
      <w:r>
        <w:rPr>
          <w:rFonts w:ascii="GHEA Mariam" w:hAnsi="GHEA Mariam" w:cs="Times New Roman"/>
          <w:sz w:val="18"/>
          <w:szCs w:val="18"/>
          <w:lang w:val="hy-AM"/>
        </w:rPr>
        <w:t>.</w:t>
      </w:r>
      <w:r>
        <w:rPr>
          <w:rFonts w:ascii="GHEA Mariam" w:hAnsi="GHEA Mariam" w:cs="GHEA Mariam"/>
          <w:sz w:val="18"/>
          <w:szCs w:val="18"/>
          <w:lang w:val="hy-AM"/>
        </w:rPr>
        <w:t>հայ</w:t>
      </w:r>
    </w:p>
    <w:p w:rsidR="009D494F" w:rsidRDefault="00C17144">
      <w:pPr>
        <w:widowControl w:val="0"/>
        <w:spacing w:after="0" w:line="276" w:lineRule="auto"/>
        <w:jc w:val="both"/>
        <w:rPr>
          <w:lang w:val="hy-AM"/>
        </w:rPr>
      </w:pPr>
      <w:r>
        <w:rPr>
          <w:rFonts w:ascii="GHEA Grapalat" w:hAnsi="GHEA Grapalat" w:cs="GHEA Grapalat"/>
          <w:sz w:val="18"/>
          <w:szCs w:val="18"/>
          <w:lang w:val="hy-AM"/>
        </w:rPr>
        <w:t xml:space="preserve">Էլ. փոստ՝  </w:t>
      </w:r>
      <w:r>
        <w:rPr>
          <w:rFonts w:ascii="GHEA Grapalat" w:eastAsia="Times New Roman" w:hAnsi="GHEA Grapalat" w:cs="GHEA Grapalat"/>
          <w:sz w:val="18"/>
          <w:szCs w:val="18"/>
          <w:lang w:val="hy-AM"/>
        </w:rPr>
        <w:t>secretariat@minfin.am</w:t>
      </w:r>
    </w:p>
    <w:p w:rsidR="009D494F" w:rsidRDefault="00C17144">
      <w:pPr>
        <w:spacing w:line="276" w:lineRule="auto"/>
        <w:contextualSpacing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>
        <w:rPr>
          <w:rFonts w:ascii="GHEA Grapalat" w:hAnsi="GHEA Grapalat" w:cs="GHEA Grapalat"/>
          <w:sz w:val="18"/>
          <w:szCs w:val="18"/>
          <w:lang w:val="hy-AM"/>
        </w:rPr>
        <w:t>Հեռ</w:t>
      </w:r>
      <w:r>
        <w:rPr>
          <w:rFonts w:ascii="GHEA Grapalat" w:hAnsi="GHEA Grapalat" w:cs="Times New Roman"/>
          <w:sz w:val="18"/>
          <w:szCs w:val="18"/>
          <w:lang w:val="hy-AM"/>
        </w:rPr>
        <w:t>.</w:t>
      </w:r>
      <w:r>
        <w:rPr>
          <w:rFonts w:ascii="GHEA Grapalat" w:hAnsi="GHEA Grapalat" w:cs="GHEA Grapalat"/>
          <w:sz w:val="18"/>
          <w:szCs w:val="18"/>
          <w:lang w:val="hy-AM"/>
        </w:rPr>
        <w:t>՝ (+374 11) 800 044</w:t>
      </w:r>
      <w:r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</w:p>
    <w:p w:rsidR="009D494F" w:rsidRPr="00C17144" w:rsidRDefault="009D494F">
      <w:pPr>
        <w:spacing w:line="276" w:lineRule="auto"/>
        <w:ind w:firstLine="720"/>
        <w:contextualSpacing/>
        <w:jc w:val="right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:rsidR="00C17144" w:rsidRDefault="00C17144" w:rsidP="00C17144">
      <w:pPr>
        <w:ind w:firstLine="567"/>
        <w:jc w:val="center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:rsidR="00C17144" w:rsidRPr="00C17144" w:rsidRDefault="00C17144" w:rsidP="00C17144">
      <w:pPr>
        <w:ind w:firstLine="567"/>
        <w:jc w:val="center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C17144">
        <w:rPr>
          <w:rFonts w:ascii="GHEA Grapalat" w:hAnsi="GHEA Grapalat"/>
          <w:sz w:val="24"/>
          <w:szCs w:val="24"/>
          <w:shd w:val="clear" w:color="auto" w:fill="FFFFFF"/>
          <w:lang w:val="hy-AM"/>
        </w:rPr>
        <w:t>Լ Ի Ա Զ Ո Ր Ա Գ Ի Ր</w:t>
      </w:r>
    </w:p>
    <w:p w:rsidR="00C17144" w:rsidRPr="00C17144" w:rsidRDefault="00C17144" w:rsidP="00C17144">
      <w:pPr>
        <w:ind w:firstLine="567"/>
        <w:jc w:val="center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:rsidR="00C17144" w:rsidRPr="00C17144" w:rsidRDefault="00C17144" w:rsidP="00C17144">
      <w:pPr>
        <w:spacing w:line="360" w:lineRule="auto"/>
        <w:ind w:firstLine="567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C1714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Հայաստանի Հանրապետության վարչապետի 2018 թվականի հունիսի 11-ի «Հայաստանի Հանրապետության ֆինանսների նախարարության կանոնադրությունը հաստատելու մասին» N 743-Լ որոշմամբ հաստատված կանոնադրության 26-րդ կետի 1-ին ենթակետի համաձայն՝ լիազորում եմ Հայաստանի Հանրապետության ֆինանսների նախարարության մարդկային ռեսուրսների կառավարման վարչության գլխավոր մասնագետ Անիկ Բալյանին Հայաստանի Հանրապետության հրապարակային ծանուցումների </w:t>
      </w:r>
      <w:hyperlink r:id="rId8" w:history="1">
        <w:r w:rsidRPr="00C17144">
          <w:rPr>
            <w:rStyle w:val="Hyperlink"/>
            <w:rFonts w:ascii="GHEA Grapalat" w:hAnsi="GHEA Grapalat"/>
            <w:sz w:val="24"/>
            <w:szCs w:val="24"/>
            <w:shd w:val="clear" w:color="auto" w:fill="FFFFFF"/>
            <w:lang w:val="hy-AM"/>
          </w:rPr>
          <w:t>www.azdarar.am</w:t>
        </w:r>
      </w:hyperlink>
      <w:r w:rsidRPr="00C1714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պաշտոնական ինտերնետային կայքէջում քաղաքացիական ծառայության թափուր պաշտոնները համալրելու վերաբերյալ հայտարարություններ հրապարակելու նպատակով հանդես գալ Հայաստանի Հանրապետության ֆինանսների նախարարության անունից։</w:t>
      </w:r>
    </w:p>
    <w:p w:rsidR="00C17144" w:rsidRDefault="00C17144">
      <w:pPr>
        <w:spacing w:line="276" w:lineRule="auto"/>
        <w:rPr>
          <w:rFonts w:ascii="GHEA Grapalat" w:hAnsi="GHEA Grapalat"/>
          <w:sz w:val="24"/>
          <w:szCs w:val="24"/>
          <w:lang w:val="hy-AM"/>
        </w:rPr>
      </w:pPr>
    </w:p>
    <w:p w:rsidR="009D494F" w:rsidRDefault="00C17144">
      <w:pPr>
        <w:spacing w:line="276" w:lineRule="auto"/>
        <w:rPr>
          <w:lang w:val="hy-AM"/>
        </w:rPr>
      </w:pPr>
      <w:r w:rsidRPr="00C17144">
        <w:rPr>
          <w:rFonts w:ascii="GHEA Grapalat" w:hAnsi="GHEA Grapalat"/>
          <w:sz w:val="24"/>
          <w:szCs w:val="24"/>
          <w:lang w:val="hy-AM"/>
        </w:rPr>
        <w:t>ՊԱՐՏԱԿԱՆՈՒԹՅՈՒՆՆԵՐԸ ԿԱՏԱՐՈՂ՝</w:t>
      </w:r>
    </w:p>
    <w:tbl>
      <w:tblPr>
        <w:tblStyle w:val="TableGrid"/>
        <w:tblW w:w="10314" w:type="dxa"/>
        <w:jc w:val="center"/>
        <w:tblLayout w:type="fixed"/>
        <w:tblCellMar>
          <w:left w:w="318" w:type="dxa"/>
        </w:tblCellMar>
        <w:tblLook w:val="04A0" w:firstRow="1" w:lastRow="0" w:firstColumn="1" w:lastColumn="0" w:noHBand="0" w:noVBand="1"/>
      </w:tblPr>
      <w:tblGrid>
        <w:gridCol w:w="2965"/>
        <w:gridCol w:w="3970"/>
        <w:gridCol w:w="3379"/>
      </w:tblGrid>
      <w:tr w:rsidR="009D494F">
        <w:trPr>
          <w:trHeight w:val="342"/>
          <w:jc w:val="center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494F" w:rsidRDefault="00C17144" w:rsidP="00C17144">
            <w:pPr>
              <w:widowControl w:val="0"/>
              <w:spacing w:after="0" w:line="276" w:lineRule="auto"/>
              <w:rPr>
                <w:sz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3"/>
                <w:szCs w:val="23"/>
                <w:lang w:val="hy-AM"/>
              </w:rPr>
              <w:tab/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ab/>
            </w:r>
            <w:r>
              <w:rPr>
                <w:rFonts w:ascii="GHEA Grapalat" w:eastAsia="Times New Roman" w:hAnsi="GHEA Grapalat" w:cs="Times New Roman"/>
                <w:color w:val="000000"/>
                <w:sz w:val="23"/>
                <w:szCs w:val="23"/>
                <w:lang w:val="hy-AM"/>
              </w:rPr>
              <w:tab/>
            </w:r>
            <w:r>
              <w:rPr>
                <w:rFonts w:ascii="GHEA Grapalat" w:eastAsia="Times New Roman" w:hAnsi="GHEA Grapalat" w:cs="Times New Roman"/>
                <w:color w:val="000000"/>
                <w:sz w:val="23"/>
                <w:szCs w:val="23"/>
                <w:lang w:val="hy-AM"/>
              </w:rPr>
              <w:tab/>
            </w:r>
            <w:r>
              <w:rPr>
                <w:rFonts w:ascii="GHEA Grapalat" w:eastAsia="Times New Roman" w:hAnsi="GHEA Grapalat" w:cs="Times New Roman"/>
                <w:color w:val="000000"/>
                <w:sz w:val="23"/>
                <w:szCs w:val="23"/>
                <w:lang w:val="hy-AM"/>
              </w:rPr>
              <w:tab/>
            </w:r>
            <w:r>
              <w:rPr>
                <w:rFonts w:ascii="GHEA Grapalat" w:eastAsia="Times New Roman" w:hAnsi="GHEA Grapalat" w:cs="Times New Roman"/>
                <w:color w:val="000000"/>
                <w:sz w:val="23"/>
                <w:szCs w:val="23"/>
                <w:lang w:val="hy-AM"/>
              </w:rPr>
              <w:tab/>
            </w:r>
          </w:p>
        </w:tc>
        <w:tc>
          <w:tcPr>
            <w:tcW w:w="39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94F" w:rsidRDefault="00B06B72">
            <w:pPr>
              <w:widowControl w:val="0"/>
              <w:spacing w:after="0" w:line="276" w:lineRule="auto"/>
              <w:rPr>
                <w:b/>
                <w:bCs/>
                <w:sz w:val="23"/>
                <w:szCs w:val="23"/>
                <w:lang w:val="hy-AM"/>
              </w:rPr>
            </w:pPr>
            <w:r>
              <w:rPr>
                <w:b/>
                <w:bCs/>
                <w:sz w:val="23"/>
                <w:szCs w:val="23"/>
                <w:lang w:val="hy-AM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77pt;height:88.5pt">
                  <v:imagedata r:id="rId9" o:title=""/>
                  <o:lock v:ext="edit" ungrouping="t" rotation="t" cropping="t" verticies="t" text="t" grouping="t"/>
                  <o:signatureline v:ext="edit" id="{FD41971D-02B7-4236-97D4-E106DBC6947F}" provid="{00000000-0000-0000-0000-000000000000}" issignatureline="t"/>
                </v:shape>
              </w:pict>
            </w:r>
            <w:bookmarkStart w:id="0" w:name="_GoBack"/>
            <w:bookmarkEnd w:id="0"/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94F" w:rsidRDefault="009D494F">
            <w:pPr>
              <w:widowControl w:val="0"/>
              <w:tabs>
                <w:tab w:val="left" w:pos="0"/>
              </w:tabs>
              <w:spacing w:after="0" w:line="276" w:lineRule="auto"/>
              <w:jc w:val="both"/>
              <w:rPr>
                <w:rFonts w:ascii="GHEA Grapalat" w:eastAsia="Times New Roman" w:hAnsi="GHEA Grapalat" w:cs="Sylfaen"/>
                <w:b/>
                <w:bCs/>
                <w:color w:val="000000"/>
                <w:lang w:val="hy-AM"/>
              </w:rPr>
            </w:pPr>
          </w:p>
          <w:p w:rsidR="009D494F" w:rsidRDefault="009D494F">
            <w:pPr>
              <w:widowControl w:val="0"/>
              <w:tabs>
                <w:tab w:val="left" w:pos="0"/>
              </w:tabs>
              <w:spacing w:after="0" w:line="276" w:lineRule="auto"/>
              <w:jc w:val="both"/>
              <w:rPr>
                <w:sz w:val="20"/>
              </w:rPr>
            </w:pPr>
          </w:p>
        </w:tc>
      </w:tr>
      <w:tr w:rsidR="009D494F">
        <w:trPr>
          <w:trHeight w:val="1187"/>
          <w:jc w:val="center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94F" w:rsidRDefault="009D494F">
            <w:pPr>
              <w:widowControl w:val="0"/>
              <w:spacing w:after="0" w:line="276" w:lineRule="auto"/>
              <w:rPr>
                <w:rFonts w:ascii="GHEA Grapalat" w:eastAsia="Times New Roman" w:hAnsi="GHEA Grapalat" w:cs="Sylfaen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397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94F" w:rsidRDefault="009D494F">
            <w:pPr>
              <w:widowControl w:val="0"/>
              <w:spacing w:after="0" w:line="276" w:lineRule="auto"/>
              <w:rPr>
                <w:b/>
                <w:bCs/>
                <w:sz w:val="23"/>
                <w:szCs w:val="23"/>
                <w:lang w:val="hy-AM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94F" w:rsidRDefault="00C17144" w:rsidP="00C17144">
            <w:pPr>
              <w:widowControl w:val="0"/>
              <w:spacing w:after="0" w:line="276" w:lineRule="auto"/>
              <w:ind w:left="-255"/>
              <w:jc w:val="right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ԱՐԱԻԿ ԵՍԱՅԱՆ</w:t>
            </w:r>
          </w:p>
        </w:tc>
      </w:tr>
    </w:tbl>
    <w:p w:rsidR="009D494F" w:rsidRDefault="009D494F" w:rsidP="00C17144">
      <w:pPr>
        <w:spacing w:line="240" w:lineRule="auto"/>
      </w:pPr>
    </w:p>
    <w:sectPr w:rsidR="009D494F">
      <w:headerReference w:type="default" r:id="rId10"/>
      <w:footerReference w:type="default" r:id="rId11"/>
      <w:pgSz w:w="11906" w:h="16838"/>
      <w:pgMar w:top="540" w:right="850" w:bottom="709" w:left="96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D16" w:rsidRDefault="00C17144">
      <w:pPr>
        <w:spacing w:after="0" w:line="240" w:lineRule="auto"/>
      </w:pPr>
      <w:r>
        <w:separator/>
      </w:r>
    </w:p>
  </w:endnote>
  <w:endnote w:type="continuationSeparator" w:id="0">
    <w:p w:rsidR="00654D16" w:rsidRDefault="00C17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TarumianTimes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Cyr">
    <w:altName w:val="Times New Roman"/>
    <w:charset w:val="00"/>
    <w:family w:val="roman"/>
    <w:pitch w:val="variable"/>
  </w:font>
  <w:font w:name="GHEA Mariam">
    <w:altName w:val="Sylfaen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94F" w:rsidRDefault="009D494F">
    <w:pPr>
      <w:spacing w:line="240" w:lineRule="auto"/>
      <w:ind w:firstLine="567"/>
      <w:rPr>
        <w:rFonts w:ascii="GHEA Grapalat" w:hAnsi="GHEA Grapalat" w:cs="Times New Roman"/>
        <w:color w:val="000000"/>
        <w:sz w:val="23"/>
        <w:szCs w:val="23"/>
        <w:lang w:val="hy-AM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D16" w:rsidRDefault="00C17144">
      <w:pPr>
        <w:spacing w:after="0" w:line="240" w:lineRule="auto"/>
      </w:pPr>
      <w:r>
        <w:separator/>
      </w:r>
    </w:p>
  </w:footnote>
  <w:footnote w:type="continuationSeparator" w:id="0">
    <w:p w:rsidR="00654D16" w:rsidRDefault="00C17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94F" w:rsidRDefault="009D49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94F"/>
    <w:rsid w:val="00654D16"/>
    <w:rsid w:val="009D494F"/>
    <w:rsid w:val="00B06B72"/>
    <w:rsid w:val="00C1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F118E4-D71F-42E1-9D69-2EB242F4D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393"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paragraph" w:styleId="Heading2">
    <w:name w:val="heading 2"/>
    <w:basedOn w:val="Normal"/>
    <w:next w:val="Normal"/>
    <w:link w:val="Heading2Char"/>
    <w:qFormat/>
    <w:rsid w:val="00530393"/>
    <w:pPr>
      <w:keepNext/>
      <w:spacing w:after="0" w:line="240" w:lineRule="auto"/>
      <w:jc w:val="center"/>
      <w:outlineLvl w:val="1"/>
    </w:pPr>
    <w:rPr>
      <w:rFonts w:ascii="ArTarumianTimes" w:eastAsia="Times New Roman" w:hAnsi="ArTarumianTimes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qFormat/>
    <w:rsid w:val="00530393"/>
    <w:rPr>
      <w:rFonts w:ascii="ArTarumianTimes" w:eastAsia="Times New Roman" w:hAnsi="ArTarumianTimes" w:cs="Times New Roman"/>
      <w:b/>
      <w:sz w:val="20"/>
      <w:szCs w:val="20"/>
    </w:rPr>
  </w:style>
  <w:style w:type="character" w:customStyle="1" w:styleId="a">
    <w:name w:val="Текст выноски Знак"/>
    <w:basedOn w:val="DefaultParagraphFont"/>
    <w:uiPriority w:val="99"/>
    <w:semiHidden/>
    <w:qFormat/>
    <w:rsid w:val="00700967"/>
    <w:rPr>
      <w:rFonts w:ascii="Segoe UI" w:hAnsi="Segoe UI" w:cs="Segoe UI"/>
      <w:sz w:val="18"/>
      <w:szCs w:val="18"/>
    </w:rPr>
  </w:style>
  <w:style w:type="character" w:customStyle="1" w:styleId="a0">
    <w:name w:val="Верхний колонтитул Знак"/>
    <w:basedOn w:val="DefaultParagraphFont"/>
    <w:uiPriority w:val="99"/>
    <w:qFormat/>
    <w:rsid w:val="009B734C"/>
    <w:rPr>
      <w:rFonts w:ascii="Calibri" w:eastAsia="Calibri" w:hAnsi="Calibri"/>
      <w:color w:val="00000A"/>
      <w:sz w:val="22"/>
    </w:rPr>
  </w:style>
  <w:style w:type="character" w:customStyle="1" w:styleId="a1">
    <w:name w:val="Нижний колонтитул Знак"/>
    <w:basedOn w:val="DefaultParagraphFont"/>
    <w:uiPriority w:val="99"/>
    <w:qFormat/>
    <w:rsid w:val="009B734C"/>
    <w:rPr>
      <w:rFonts w:ascii="Calibri" w:eastAsia="Calibri" w:hAnsi="Calibri"/>
      <w:color w:val="00000A"/>
      <w:sz w:val="22"/>
    </w:rPr>
  </w:style>
  <w:style w:type="character" w:customStyle="1" w:styleId="a2">
    <w:name w:val="Посещённая гиперссылка"/>
    <w:basedOn w:val="DefaultParagraphFont"/>
    <w:qFormat/>
    <w:rPr>
      <w:rFonts w:cs="Times New Roman"/>
      <w:color w:val="954F72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a3">
    <w:name w:val="Заголовок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a4">
    <w:name w:val="Указатель"/>
    <w:basedOn w:val="Normal"/>
    <w:qFormat/>
    <w:pPr>
      <w:suppressLineNumbers/>
    </w:pPr>
    <w:rPr>
      <w:rFonts w:cs="Lucida Sans"/>
    </w:rPr>
  </w:style>
  <w:style w:type="paragraph" w:customStyle="1" w:styleId="1">
    <w:name w:val="Заголовок1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10">
    <w:name w:val="Указатель1"/>
    <w:basedOn w:val="Normal"/>
    <w:qFormat/>
    <w:pPr>
      <w:suppressLineNumbers/>
    </w:pPr>
    <w:rPr>
      <w:rFonts w:cs="Arial Unicode MS"/>
    </w:rPr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uiPriority w:val="99"/>
    <w:semiHidden/>
    <w:unhideWhenUsed/>
    <w:qFormat/>
    <w:rsid w:val="0070096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11">
    <w:name w:val="Схема документа1"/>
    <w:qFormat/>
    <w:rPr>
      <w:rFonts w:cs="Calibri"/>
      <w:sz w:val="22"/>
    </w:rPr>
  </w:style>
  <w:style w:type="paragraph" w:customStyle="1" w:styleId="a5">
    <w:name w:val="Верхний и нижний колонтитулы"/>
    <w:basedOn w:val="Normal"/>
    <w:qFormat/>
  </w:style>
  <w:style w:type="paragraph" w:customStyle="1" w:styleId="a6">
    <w:name w:val="Колонтитул"/>
    <w:basedOn w:val="Normal"/>
    <w:qFormat/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uiPriority w:val="99"/>
    <w:unhideWhenUsed/>
    <w:rsid w:val="009B734C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uiPriority w:val="99"/>
    <w:unhideWhenUsed/>
    <w:rsid w:val="009B734C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a7">
    <w:name w:val="Содержимое таблицы"/>
    <w:basedOn w:val="Normal"/>
    <w:qFormat/>
    <w:pPr>
      <w:suppressLineNumbers/>
    </w:pPr>
  </w:style>
  <w:style w:type="paragraph" w:customStyle="1" w:styleId="a8">
    <w:name w:val="Заголовок таблицы"/>
    <w:basedOn w:val="a7"/>
    <w:qFormat/>
    <w:pPr>
      <w:jc w:val="center"/>
    </w:pPr>
    <w:rPr>
      <w:b/>
      <w:bCs/>
    </w:rPr>
  </w:style>
  <w:style w:type="paragraph" w:customStyle="1" w:styleId="FrameContents">
    <w:name w:val="Frame Contents"/>
    <w:basedOn w:val="Normal"/>
    <w:qFormat/>
  </w:style>
  <w:style w:type="table" w:styleId="TableGrid">
    <w:name w:val="Table Grid"/>
    <w:basedOn w:val="TableNormal"/>
    <w:uiPriority w:val="39"/>
    <w:rsid w:val="00530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171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zdarar.a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VI38OZXWOIekCGocKaCQ0KmV0DMqq3ovo3CZXjCnt98=</DigestValue>
    </Reference>
    <Reference Type="http://www.w3.org/2000/09/xmldsig#Object" URI="#idOfficeObject">
      <DigestMethod Algorithm="http://www.w3.org/2001/04/xmlenc#sha256"/>
      <DigestValue>hVCFuTWhs5g/PeJLUx9TIEr+ojAZ2Tk4dcINMJcoDyA=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20J5Lu1GKdhz76g8nVAWaXbZBViglE/hX5bmstHEfCg=</DigestValue>
    </Reference>
    <Reference Type="http://www.w3.org/2000/09/xmldsig#Object" URI="#idValidSigLnImg">
      <DigestMethod Algorithm="http://www.w3.org/2001/04/xmlenc#sha256"/>
      <DigestValue>eNQXhYR+M2k4EubHl92oYd/WfRh41U7hReEt/QqV8ic=</DigestValue>
    </Reference>
    <Reference Type="http://www.w3.org/2000/09/xmldsig#Object" URI="#idInvalidSigLnImg">
      <DigestMethod Algorithm="http://www.w3.org/2001/04/xmlenc#sha256"/>
      <DigestValue>JEeQ3Y/okgfDL8mZqg9M8tnefFtT49vlqUjHLCnQ0gA=</DigestValue>
    </Reference>
  </SignedInfo>
  <SignatureValue>onlwlM+cO7GOqfOKqESXzQJqV6+O5I6v1bSXcsqD/XPtz7lBF3SEHGrbxRL/BT2givH70Lj8xXkD
QoIkuUk78SOeRZLLuk4CaSchb8CJIaiG36A8UivdcnpQOAXoiSO60gyqFEPdLvO7U5XC2tr4VnC/
nyBkwn6Zzt5qZ2TQPy5vnhYqunRmffCr+gH5FYr+kEelEpEdN6BgbqBXNpD9Vv3he4kg7yPiZcJV
Jnih1YW56lbNtaNPRz9Fr3zfiLwb0yvQE/iBrzmHkBCvzD3oZmb0Mr9aERTHq/RRAhEemu9B39Ap
I70dp4QqaEsX2Wic8g2NX90FN49oCxAzmqnJjQ==</SignatureValue>
  <KeyInfo>
    <X509Data>
      <X509Certificate>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4FRD9INWVjmgm5HXlTWPgqQ5II+aEOUMb6CUwaZuPEg=</DigestValue>
      </Reference>
      <Reference URI="/word/document.xml?ContentType=application/vnd.openxmlformats-officedocument.wordprocessingml.document.main+xml">
        <DigestMethod Algorithm="http://www.w3.org/2001/04/xmlenc#sha256"/>
        <DigestValue>clbco2KsJ7bOwUvJlgb4utid2FBqppOrVqGKv8RI04k=</DigestValue>
      </Reference>
      <Reference URI="/word/endnotes.xml?ContentType=application/vnd.openxmlformats-officedocument.wordprocessingml.endnotes+xml">
        <DigestMethod Algorithm="http://www.w3.org/2001/04/xmlenc#sha256"/>
        <DigestValue>iL+BysyXjNezHKEksGs6KG6I3eKwNQ2V4ksW/uY6/ac=</DigestValue>
      </Reference>
      <Reference URI="/word/fontTable.xml?ContentType=application/vnd.openxmlformats-officedocument.wordprocessingml.fontTable+xml">
        <DigestMethod Algorithm="http://www.w3.org/2001/04/xmlenc#sha256"/>
        <DigestValue>lQChKzNiY0R9kwU0loY7ZBk5T4QdhJJlCXYvF5M6pc4=</DigestValue>
      </Reference>
      <Reference URI="/word/footer1.xml?ContentType=application/vnd.openxmlformats-officedocument.wordprocessingml.footer+xml">
        <DigestMethod Algorithm="http://www.w3.org/2001/04/xmlenc#sha256"/>
        <DigestValue>3nunFwMPc4nzxBj/UqPkKimilzj6F89As3Z19o/O1Po=</DigestValue>
      </Reference>
      <Reference URI="/word/footnotes.xml?ContentType=application/vnd.openxmlformats-officedocument.wordprocessingml.footnotes+xml">
        <DigestMethod Algorithm="http://www.w3.org/2001/04/xmlenc#sha256"/>
        <DigestValue>bgNUKJ/RkZVEI+mWMYp+iEmUiajLjf3ZQnT9gzN1aSw=</DigestValue>
      </Reference>
      <Reference URI="/word/header1.xml?ContentType=application/vnd.openxmlformats-officedocument.wordprocessingml.header+xml">
        <DigestMethod Algorithm="http://www.w3.org/2001/04/xmlenc#sha256"/>
        <DigestValue>3zLRyYZVtCv2mEHWWpPjcsPzhx88YUWPDD5uIo1OdvI=</DigestValue>
      </Reference>
      <Reference URI="/word/media/image1.png?ContentType=image/png">
        <DigestMethod Algorithm="http://www.w3.org/2001/04/xmlenc#sha256"/>
        <DigestValue>fNdEhsZpnC/MJZI8xYGT1CXM+uqEHZtBausZrrIlyvU=</DigestValue>
      </Reference>
      <Reference URI="/word/media/image2.emf?ContentType=image/x-emf">
        <DigestMethod Algorithm="http://www.w3.org/2001/04/xmlenc#sha256"/>
        <DigestValue>lPoq0pCxU+zRxw6uInbMQq5ky8sVWlos06eXtUQzYws=</DigestValue>
      </Reference>
      <Reference URI="/word/settings.xml?ContentType=application/vnd.openxmlformats-officedocument.wordprocessingml.settings+xml">
        <DigestMethod Algorithm="http://www.w3.org/2001/04/xmlenc#sha256"/>
        <DigestValue>SiQXTkmh96F6Ilb7wrA+5ZYpbEIP2u0PkZMmAdGEyEM=</DigestValue>
      </Reference>
      <Reference URI="/word/styles.xml?ContentType=application/vnd.openxmlformats-officedocument.wordprocessingml.styles+xml">
        <DigestMethod Algorithm="http://www.w3.org/2001/04/xmlenc#sha256"/>
        <DigestValue>v4M1nHF8SHxkdS+OqkZ5xtUZr6av4Fu1bq4moqePhR0=</DigestValue>
      </Reference>
      <Reference URI="/word/theme/theme1.xml?ContentType=application/vnd.openxmlformats-officedocument.theme+xml">
        <DigestMethod Algorithm="http://www.w3.org/2001/04/xmlenc#sha256"/>
        <DigestValue>lenbIng2TEDZJNYk3JhlEF0nfCLd7ns/RZsGkzi4xWo=</DigestValue>
      </Reference>
      <Reference URI="/word/webSettings.xml?ContentType=application/vnd.openxmlformats-officedocument.wordprocessingml.webSettings+xml">
        <DigestMethod Algorithm="http://www.w3.org/2001/04/xmlenc#sha256"/>
        <DigestValue>XLnEjfRPXaevsEACdsDxevDjzxYSCuD7uJBnvc35oXQ=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2024-03-06T08:43:41Z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{FD41971D-02B7-4236-97D4-E106DBC6947F}</SetupID>
          <SignatureText/>
          <SignatureImage>AQAAAGwAAAAAAAAAAAAAAHoAAAAXAAAAAAAAAAAAAAAvDQAAkQIAACBFTUYAAAEA3EUAAAwAAAABAAAAAAAAAAAAAAAAAAAAgAcAADgEAAAPAgAAKAEAAAAAAAAAAAAAAAAAAJgKCABAhAQARgAAACwAAAAgAAAARU1GKwFAAQAcAAAAEAAAAAIQwNsBAAAAYAAAAGAAAABGAAAAEA0AAAQNAABFTUYrIkAEAAwAAAAAAAAAHkAJAAwAAAAAAAAAJEABAAwAAAAAAAAAMEACABAAAAAEAAAAAACAPyFABwAMAAAAAAAAAAhAAAVcDAAAUAw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EUIgEBYekAo+coAQUULAEFCAgJAwECAw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UCAQBAQEJBEF0kn32AQEOBQgICQMBAgM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QMFBw0UDQ0FIhZIAIbEFAEGAQcBAQ4BATMBAgUsAQ4BVQEECAEFAQMDAwMDAwMDAQEBAQIDAwMCAgICAgICAgICAgICAgICAgICAgICAgICAgICAgICAgICAgICAgICAgICAgICAgICAgICAgICAgICAgICAgICAgICAgICAgICAgICAgICAgICAgICAgICAgICAgICAgICAgICAgICAgICAgICAgICAgICAgICAgICAgICAgICAgICAgICAgICAgICAgICAgICAgICAgICAgICAgICAgICAgICAgICAgICAgICAgICAgICAgICAgICAgICAgICAgICAgICAgICAgMEBQkICQUFDAETAQE2OzjByQEBAwQBAwcBBhcBFwwECQEaAQEGAQEBAQEBAQEBAQEBAQECAwMDAgICAgICAgICAgICAgICAgICAgICAgICAgICAgICAgICAgICAgICAgICAgICAgICAgICAgICAgICAgICAgICAgICAgICAgICAgICAgICAgICAgICAgICAgICAgICAgICAgICAgICAgICAgICAgICAgICAgICAgICAgICAgICAgICAgICAgICAgICAgICAgICAgICAgICAgICAgICAgICAgICAgICAgICAgICAgICAgICAgICAgICAgICAgICAgICAgICAgICAgIDAwQEAwIBAQQBAQVOARQBXAAuAF8CARZVAQUBFAUBCgEVAQ4JBQYrAgICAgICAgIBAQECAgIDAwICAgICAgICAgICAgICAgICAgICAgICAgICAgICAgICAgICAgICAgICAgICAgICAgICAgICAgICAgICAgICAgICAgICAgICAgICAgICAgICAgICAgICAgICAgICAgICAgICAgICAgICAgICAgICAgICAgICAgICAgICAgICAgICAgICAgICAgICAgICAgICAgICAgICAgICAgICAgICAgICAgICAgICAgICAgICAgICAgICAgICAgICAgICAgICAgICAgICAgICAQEBAQEBAQEBLAMXAQ0IFgRV4PFLAJE0ARQhIQIJVQkUeAFVAQENAQQEBAQEBAQEAQECAgICAgICAgICAgICAgICAgICAgICAgICAgICAgICAgICAgICAgICAgICAgICAgICAgICAgICAgICAgICAgICAgICAgICAgICAgICAgICAgICAgICAgICAgICAgICAgICAgICAgICAgICAgICAgICAgICAgICAgICAgICAgICAgICAgICAgICAgICAgICAgICAgICAgICAgICAgICAgICAgICAgICAgICAgICAgICAgICAgICAgICAgICAgICAgICAgICAgICAgICAgICAgEBAQEBAQECCQENAQEyAQFVAQEzATKK+wBFYbluAQEUKAFxLAEGbQEDAwMDAwMDAwICAgICAgEBAgICAgICAgICAgICAgICAgICAgICAgICAgICAgICAgICAgICAgICAgICAgICAgICAgICAgICAgICAgICAgICAgICAgICAgICAgICAgICAgICAgICAgICAgICAgICAgICAgICAgICAgICAgICAgICAgICAgICAgICAgICAgICAgICAgICAgICAgICAgICAgICAgICAgICAgICAgICAgICAgICAgICAgICAgICAgICAgICAgICAgICAgICAgICAgICAgICAgICAgIBAQEBAQIDBAINAQF5Bpc6wQEOBCgBDgGVAVUAAPpGqxQWAU4GCwEIAQEBAQEBAQEDAwICAgEBAQICAgICAgICAgICAgICAgICAgICAgICAgICAgICAgICAgICAgICAgICAgICAgICAgICAgICAgICAgICAgICAgICAgICAgICAgICAgICAgICAgICAgICAgICAgICAgICAgICAgICAgICAgICAgICAgICAgICAgICAgICAgICAgICAgICAgICAgICAgICAgICAgICAgICAgICAgICAgICAgICAgICAgICAgICAgICAgICAgICAgICAgICAgICAgICAgICAgICAgICCQUDAgECAwQBBQFtARSh6zgAgwEBVgYaAhMBBgGosJQAUuv4fAcsCQMDAwMDAwMDAwMDAgEBAQECAgICAgICAgICAgICAgICAgICAgICAgICAgICAgICAgICAgICAgICAgICAgICAgICAgICAgICAgICAgICAgICAgICAgICAgICAgICAgICAgICAgICAgICAgICAgICAgICAgICAgICAgICAgICAgICAgICAgICAgICAgICAgICAgICAgICAgICAgICAgICAgICAgICAgICAgICAgICAgICAgICAgICAgICAgICAgICAgICAgICAgICAgICAgICAgICAgICAgICAhQHCQMCAgICBwEOAQEVARcGwwBcvQEJAQoBCQEBAQMGAQE6AAAQAAEHBwcHBwcHBwMDAwIBAQEBAgICAgICAgICAgICAgICAgICAgICAgICAgICAgICAgICAgICAgICAgICAgICAgICAgICAgICAgICAgICAgICAgICAgICAgICAgICAgICAgICAgICAgICAgICAgICAgICAgICAgICAgICAgICAgICAgICAgICAgICAgICAgICAgICAgICAgICAgICAgICAgICAgICAgICAgICAgICAgICAgICAgICAgICAgICAgICAgICAgICAgICAgICAgICAgICAgICAgICAgIDAVUUAQEJAQ4BCw0CAQgXARoC4JgS1z4HAw4BWhQBFAYyCAG3kEEvACm0FwEBGgsXARgZAQEVAQwBBQEBBwEUBQQEAwMCAgECAgICAgICAgICAgICAgICAgICAgICAgICAgICAgICAgICAgICAgICAgICAgICAgICAgICAgICAgICAgICAgICAgICAgICAgICAgICAgICAgICAgICAgICAgICAgICAgICAgICAgICAgICAgICAgICAgICAgICAgICAgICAgICAgICAgICAgICAgICAgICAgICAgICAgICAgICAgICAgICAgICAgICAgICAgICAgICAgICAgICAgICKAIBAQEZBwEBDgEFAWUBFI0BBSsB0N1PygDOGgHODQsyAQEZBwgUDAEAkhJSWhYMBzIHARUBARcBAwEiAgEYAQEBAQICAgICAgICAgICAgICAgICAgICAgICAgICAgICAgICAgICAgICAgICAgICAgICAgICAgICAgICAgICAgICAgICAgICAgICAgICAgICAgICAgICAgICAgICAgICAgICAgICAgICAgICAgICAgICAgICAgICAgICAgICAgICAgICAgICAgICAgICAgICAgICAgICAgICAgICAgICAgICAgICAgICAgICAgICAgICAgICAgICAgICAgICAgICAgEDFxkLAQEXAQUBCQEBATIBEwkNISwBLPBfKgDnf9sXBwIYFAEFFBcaARVggnYA3uQBFwEFAQYBLBUBAQcsARkBAQEBAQIDAwICAgICAgICAgICAgICAgICAgICAgICAgICAgICAgICAgICAgICAgICAgICAgICAgICAgICAgICAgICAgICAgICAgICAgICAgICAgICAgICAgICAgICAgICAgICAgICAgICAgICAgICAgICAgICAgICAgICAgICAgICAgICAgICAgICAgICAgICAgICAgICAgICAgICAgICAgICAgICAgICAgICAgICAgICAgICAgICAgICAgICAgLygl0BGAEZAQgBDgUOATMBFwEWAwEIAQxtAQEaeIzXyjlgjQsOCwwBExkCCgJaGtsAAHcIAQEBFAEBFggBFgEEAgICAgICAgICAgICAgICAgICAgICAgICAgICAgICAgICAgICAgICAgICAgICAgICAgICAgICAgICAgICAgICAgICAgICAgICAgICAgICAgICAgICAgICAgICAgICAgICAgICAgICAgICAgICAgICAgICAgICAgICAgICAgICAgICAgICAgICAgICAgICAgICAgICAgICAgICAgICAgICAgICAgICAgICAgICAgICAgICAgICAgICAgICAgICAgICAC44S1MUARgBFgkBBAUVAQFtAQkLAngBChcGARUBC1t5rACsxK0NARUsAQoJAQkOoVbKiZoBdwECDQEoVQEBMggICQUDAgIBAgICAgICAgICAgICAgICAgICAgICAgICAgICAgICAgICAgICAgICAgICAgICAgICAgICAgICAgICAgICAgICAgICAgICAgICAgICAgICAgICAgICAgICAgICAgICAgICAgICAgICAgICAgICAgICAgICAgICAgICAgICAgICAgICAgICAgICAgICAgICAgICAgICAgICAgICAgICAgICAgICAgICAgICAgICAgICAgICAgICAgICAgENC9M3xEUQNvYHAXcBATMWAQEYAQEzAQEU9/i1ghgBASEBBqnqACU+tfkFFAgMAwcOAVGtEKvYBA1lDQEVFAEUDQcJBAIBAQICAgICAgICAgICAgICAgICAgICAgICAgICAgICAgICAgICAgICAgICAgICAgICAgICAgICAgICAgICAgICAgICAgICAgICAgICAgICAgICAgICAgICAgICAgICAgICAgICAgICAgICAgICAgICAgICAgICAgICAgICAgICAgICAgICAgICAgICAgICAgICAgICAgICAgICAgICAgICAgICAgICAgICAgICAgICAgICAgICAgICAgIBBgEYFAEoCnKSACpGTgEUeAFaDgZxFzpSiQAAXABsTwCSAFyJEAEyrRwAiREyAVoB8QEBIhgALgABFCwBMjIKCAgJBQQDAgECAgICAgICAgICAgICAgICAgICAgICAgICAgICAgICAgICAgICAgICAgICAgICAgICAgICAgICAgICAgICAgICAgICAgICAgICAgICAgICAgICAgICAgICAgICAgICAgICAgICAgICAgICAgICAgICAgICAgICAgICAgICAgICAgICAgICAgICAgICAgICAgICAgICAgICAgICAgICAgICAgICAgICAgICAgICAgICAgICAgICAgICCQkBDQYBIgEEBwI9vVIAkaI0CwUDPwB6v5oDAQUBFb/kg2SaVEFQvgC9kxIQKgDBhDsNBQcsAT8xLwA7KfUBAgQEAwMDAwICAgICAgICAgICAgICAgICAgICAgICAgICAgICAgICAgICAgICAgICAgICAgICAgICAgICAgICAgICAgICAgICAgICAgICAgICAgICAgICAgICAgICAgICAgICAgICAgICAgICAgICAgICAgICAgICAgICAgICAgICAgICAgICAgICAgICAgICAgICAgICAgICAgICAgICAgICAgICAgICAgICAgICAgICAgICAgICAgICAgICAgICAg4GBQEBBQYOAwQIBwcIBANSXJ5Pvqy+EqAMASIBAxQyCQ0NATMMAXcBF8RNjBJLXCrKAFKbDFYBBkVSyhKGAEs5zxgILCEFFwEBFAENDAEBAwEJAQsBFAcBDQEVGAENAQEFDQkBAQEBARYBBAEDAQEHATMsAQYNAQUHAwMJAQEECQECARYBBAEBBgEMCAEBAwQHAwEIAQEUCA0BKAEBFAEGAQkCAQYCAQUBAQEFCAEBAQUGAwEBAgIBCRcBDAEsAQMBAQEXAgMEAQ4BAgQIAQgEAwIBAQEBAgUBKAEBAQsBAQICAQgDARcBFwEBAwEIBQMDAwMDAwMDAQEBAQEBAgIHCQQCAgQJBwIECQgICQQCAQYs8bibegCGdUmtAQgOAQgLARcIASEBGAENCAYBAWogqL0AECoSVycAkwDKAE8AOU30aO8AAB/cNFcLAQEBBgEUr4HVz0rNcuZsAQEXTgwMFwgBAQQXGZUBGQYiAQ4MAVoBAQkBCRQBAQEBFAsFAQQMFgEBAQ4DMhgBAQEUCwEBMgEKAQkUAQEBAQENFAsBAgMHCQQBARYUCgYFAQEGMggCARQBAQEULAEBbQEHARQJMgwBAQEMARYBFgEIAXwCBQQDAgECAgIFAQEBCgkJAwEFGAEBFQEBBAEBBwcDAQEDAwMDAwMDAwEBAQEBAgICAQIDBAQDAgEBAgQFBQQCAQEBAQcUAQcID1x2TQAAhuN8LaEsARgUjQETBAMTASwDAwYBDQ1JmJgARQBPOCqcACUcEE/fAQMBKRFLEgAAAHYAhjgQXAAAUiUANx0AKlpq8W7zoPNfy1sWCQcBA1YDAQEKARUKGBcBCRQNAwEBBxkIAQUXWjMOAQwBBAoGAQELDggJVgEMAQsHFHgDCwECFwEMAQEKFwEBAQUMDAkBAQEBBgECARUFAQEFBQEBFBoBAQ0BVQEUBgQBAQEWAQoBAQcICQUEBAUFAQUBDgsEARcWFAEECAEUGQIVMgYBCA0VAgICAgICAgIBAQEBAQICAgEBAgQEAgEBAQECAwMCAQENBAEJDgQEAQEXAE8c8MvPAABLnsSwBwEUAQIKBwEhARcTBg4BDSgXK5AAADoAABA6hlI6oxEeDSwBIvGTTwAlT1IALx1PAC8dAK0AAFIcABKGRUUSHwAARH2tys9BAQwZAQ0BAQEBAQUBAQkKBwgNDgECChQBATINAU4XAgEG8gEBARUBCwEGBQEDAQwKAQINGAcDAQEHDjILBwgGCgcDARQIAQEHAQEGGQEyFwkBBJUTBAEOAQ0BAS5ybKysAQ4DAgEBAQEBAQ4BAQYBKAsHAQwBFjICGAEBAQINATIBAQEBAQEBAQEBAQEBAQICAgICAgICAgICAgEBAgICAgEBAQgBBQIBGRMBMgFdAAC3GAEGzuqpgQAAkbfrjQUUAQoaAQ4BFAEBGRQXARcBjtFDxDgqo3EAwwDs2rIHBwEzPlE0NNs4JS9D3o6p2Z4ANAFDrx0AABAdTQC+njgAbwAvp+Kn05sBCQYIAQgHAQ0NAQEFAQEBGSgODtDAVQQCAQEIbQgBAQoWAQEKCAoKFQELDAEBVSwBBAQBAQEJCgoFAQcBAQMXAQEGCgEXAQEXAWC3nBI6AAA4Oa9/ft7tNO5SAAAAACUlAABcAABcpO/A0+IEAgEDMgELFQMBDAEBARkCAgICAgICAgICAgICAgICBAMCAQECAwQCAgICAgICAgEDAQYGAQgBMwQBFZXpdpwDASEOTgEyFAEAL4kALokBCQsXDgIoCywBFgVtARoUAQGhMjmjL0sfAAB0AAgOBAECMgEJWgbSAQEBDgILWwENFBQLFQ4VjccARR0AvkUAajgAAKyGe1JcEKNcLspcgCECCg4aBwUBBVhLABwvAIYdeAEoAQEJAXwBEwEVAQEBCQUBFwEBBgcBBBcZFwEBAxcBBAUBAQkDAQEBGRcBCRKeiRxmAQEOARcCVSEBFAEJEw4LFwoGCgoKFgEHKHjWECUdAFKGPAEzBQEoCQEUAQkBAwMDAwMDAwMDAwMDAgICAQMCAQEBAQIDAwMCAgICAwMKDQEBBQcsBQEsAQEBAY97hmKlAQHfBgUGAQkKrjFKJi8A4DXhASIFCwEBARUEAQIsBgEFFDxCDyUAOZ4AAOI0AQcNAQEMARTSARYYAQFlBQ4FAQEBAQEVCAEBPUI14wEBAz4xJAAAOYYAALrkPdbGUjo6LzfZkU8fABBPKlzKADip5Zbmj0AvAKOA5Zab5UBJhgDnVENKwX7IvgBFz0NK6A87J4OIZQ0BLA0BAQoBewAcdDbnARQHAQgGKAEKBQIDAgEBAQEBAQEBCQEBAQoBDQ1+pDsAHR1KMSwBTgEsAQUFBQUFBQUFBAQEAwICAgEBAQECAgEBAQQDAwICAwMEAQcFBwEBBQMXAQ0BCwEBA2eTKgAFcRUBGgECARYXFhUBspyjngBqDAYKFAwWGAFtAQ0CFwEKFA0BCNEAiRwAkwBSASwEDSgHBQoXARcZAgEKAQEIFAEBAQEXFAEoAQEFCRQUlQKVAQoKAQMsBRcyAQMIAQUBBwEI3U+eozlSdk8AUgEIFgEhCAEoCAYIM7pFvJwAHgB6EywMBgUBAQICAgMBC4lPAM0AACU6LogVGgEBMg7eXCqGRA4yBAMBCAMBCQkEAwMDBAQBFwoBMwEBBxkBKFUBAQ1ukwC+AKMXBHEFBQUFBQUFBQUEBAMDAgEBAgICAgICAgICAgICAgICAgICAgICAgICAgICAwQFCAcGLNLTOobDAQQyARkBVRYJARYBFFsw1CoA1dbXCgEZAggBAg4MBQEBBQEFAQHYg0UQAJwAgJ8OAQcHBRYJAQETBgEUGQEBGQEEBAQDAwICAgQEBAQEBAQEAgQJCAcICQUDAwMDAwMDAwsBAaG7uNkfHwAAXMxrASgaCAFVGQEMAVW309piEgAAEDIBIQUBAQgBFwEBKwhaEDhFADlSABwPf9uBf0O+OiWGL9zV2wEBDQICAgICAgICAgICAgICAgIDBAMCAgUGDAEVkF61OSaBmgEsCgUIAQQBFBcBDgEBCQICAgICAgICAgICAgICAgICAgICAgICAgICAgMEBQgHC1UYAQcYzQA5jTIEMwEBASwZAwEFCQQNBbGMfZMAZWYHziwBAQELKBMBGAgDLBcGbpc6AC8AoxFneQ4GBhUBAQIXAQEZDQEEBAQEAwMCAgIEBAQEBAQEBAMEBQkJCQkFBAQEBAQEBAQBGQwMIQgBGDIBAYmKLwAYKAEWAQEVBxhaAQkyAQGNASEBDgcBKAoHCgEJCgGlEgAAyoYAoyoAEB8RxMidis+vvHaYzVcYAQECAgICAgICAgICAgICAgICBAUFBAQJFAtOAQQIAQjQbBwA0VUBbSwDCA4FAQEICAECAgICAgICAgICAgICAgICAgICAgICAgIDAgICAwUJCAwUAhcYAVWhiaMexgF3CxQWFwEBFigXBgEyAQFzbQBcnVsBARkLAQwVAU4OAQGhGAEBZceGAB0AHBLIASsCjQwLBQEIAQUBFAQEBAMDAgICBAQEBAQEBAQEBAMDBAUJCQUFBQUFBQUFASwOBBkVAQEJIgEoAWXEJSbJAXwBBBcBAXcBCQIBAw4BATIBDQ4BAQQBARgEq0R7yi8AAAAARIPLBQUDGTMLBQEBAQhVAQEsAgICAgICAgICAgICAgICAgQJBwcJCQcUAQKVAQFOeAMBWY46zHQBAgwBDQ0sAQoLAgICAgICAgICAgICAgICAgICAgICAgICAwICAgMEBQkBBggLCAEXDQRdJ1IAcwEBFwwDAw0BAQMCBjMzAQEBGXS6XAAPXjABARgBAhlxAQ0XCA0FAQmXSQBFKgCMxQEBFgEUDQkFCgEEBAQDAwICAgMDAwMDAwMDBAMCAQIDBQgEBAQEBAQEBA0HAQEMDAt4AwFOBgYyASJHrABZgwoICwkLFBQBCg0BeAkBARYXASwXAQkBBQEBGAgBAQEBCBUIDgEHAQgBAQUyCRQUBAEBBwICAgICAgICAgICAgICAgIDBQcHCQQEBXkBBywEARYDLAEJAcRGTTGnGgEBGQQBAwICAgICAgICAgICAgICAgICAgICAgICAgMCAgICAwQFDSwBAQMMFAEBGBQBXACTagIOBAgVCywsDQEJAQsBeQFOAWdlZcMAjAANAQcoAVoEAgYoAwEHAQYNrlIQAAB2ZwEKGQIJAgETBAQEAwMCAgIDAwMDAwMDAwMCAQEBAgQJAgICAgICAgIGAQEFBwEBCAUBAQEBAQUBFAFVXEUcFwUoAQgBjQEBGQEBBwEBDQ0NAgELBQUoAQcJAQUFAQEBAQoBEwEBAQEBAQECCQEHAQECAgICAgICAgICAgICAgICAQMJCAQCAQEBDAsBBgEEAQEXAgEBAQ4qJcR3CwEzAbkCAgICAgICAgICAgICAgICAgICAgICAgIDAwIBAQIDBAEBAQEBAQMyBQ0EGgG7SrxvmqQBAY0BClYBAQUEAQEUCAcBAQgBMxM8XAC9AQ4UGAoZAXgIARkBAXgBWTY5vgCKv8ADFgIMAQQEBAMDAgICAgICAgICAgIBAQEBAQIDBAEBAQEBAQEBAQEJCQQJCQQBEwEBMwEBBgECeAZKGwDBhQECLAIiAQEEAQ4HAQEJAQgXAQEBARcBBAsDAQEzFgEBAQcBARcLBA4FCAEBBhcGAgICAgICAgICAgICAgICAgEBBAQCAQEBLAEBAQ0BFwUBMwEaGAEBK8IAEFkMARUUAgICAgICAgICAgICAgICAgICAgICAgICAwMCAQEBAgMZBQYICgEBAQENGRgBDQcXYR97hicIaQEBCjIKAQsBBgIXLAIWDgEsBgQBABxFDRMDFRgBAQwBMgEiBBdOAXweAKMdRQFbCZUEBAQDAwICAgICAgICAgICAQEBAgICAgECAgICAgICAgUFBQEBAw0BCgEBBwEDAQEHAQsBbRgGAFIAASgOAXgBLAEBCQgBCAYBDgEFGAEFFQEBAzIUAQEUBgEFAwEOAQEBAgkBBQEBAQICAgICAgICAgICAgICAgIBAgQDAgECAwEBFSIBAQsBCgEYAQEBGgENgiqjTxoGBwICAgICAgICAgICAgICAgICAgICAgICAgMDAgEBAQICAQEGAQUJDQEEVQENsgEGCQ0GjYNQALQBAQsBAXgBMwEBFAYKBQENCgEzCwG1WAC2pgcCFSIBChQGAQFOARYTBLe4Ly8vonMBBAQEAwMCAgICAgICAgICAgEBAQIDAgEBAwMDAwMDAwMHAQEJBAQJAQEWARcEAQ0HDQEVTggyBwETuQAQNQsBVgEKAQEHAQEJAgEyAQEUAQIHCAEBDSwHAQIBBAwBCQEJAQoEAQcBBgMCAgICAgICAgICAgICAgICAQIEAwICBAkICAEBASwBCQIHAQgDDRgNCgG3UUu6QgICAgICAgICAgICAgICAgICAgICAgICAgICAgICAgICAgICAgICAgICAQQUCwsUBAEJGAMBDXhXAAB/WRUCBAwEAQsBCQgBAxYVAigNAQYJsLE6YlttASEBARUNARQaAbIBDgxEGwAqEIVOCAECCQMBFAEBAwEBARQEAwECCQ0FAQICAgICAgICAgICAgICAgICAgICAgICAgICAgICAgICDAEBS28ApF8yDQ4BAwcBFBQCBQEBDAEVAQ0XAQMNAQUCAgICAgICAgICAgICAgICAgICAgICAgICAgICAgICAgICAgICAgICAgICAgICAgIEBAMDAwUJCA0BCQ0JAEWzAgICAgICAgICAgICAgICAgICAgICAgICAgICAgICAgICAgICAgICAgEDBQgIBQMBAQMCCwQBGaFtqR+srYUBDg0BZQENFSwBCA0FAysyAY0BriSGeq8BB3gBASgyAQoBBgEBAwqVcAA6nExIAQUBDAcWAwEoAQEBAgQDAQEBAgICAgICAgICAgICAgICAgICAgICAgICAgICAgICAgICAgQBVgFOqE+sJgEBeAEBlQEGBw4OCwEZAQ0BAQUBCQEFAgICAgICAgICAgICAgICAgICAgICAgICAgICAgICAgICAgICAgICAgICAgICAgICAwMDAwMEBAQBFwEZF0UAYAICAgICAgICAgICAgICAgICAgICAgICAgICAgICAgICAgICAgICAgIEAwEBAQEDBA4BAQQBFQEJFQEEpIB9UiSlAQEaBw0BeAkIFAEBARUICgEDK6YfOKcMARMBAQEBCgEJBjIIATMBgHIlADmoARYBASIDAQwBCAIEBQIBAQEFAgICAgICAgICAgICAgICAgICAgICAgICAgICAgICAgIEFwEBbQEsSakQAKooCQF5DAkEAQQFBRQCBgZVAQUHAQICAgICAgICAgICAgICAgICAgICAgICAgICAgICAgICAgICAgICAgICAgICAgICAgIDAwMDAwIBBwcNBAkvAKsCAgICAgICAgICAgICAgICAgICAgICAgICAgICAgICAgICAgICAgICBAIBAQEBAgQCAQEXCQoBDQFVWgEJE3mdAJ6fARgNARUKAQETDAQHCQoBVgcIClN7XIEBoAEEAwEBBgELAQwoCCwUGQBLkgB4bQEBBwFlFAECAgMEAgEBBQICAgICAgICAgICAgICAgICAgICAgICAgICAgICAgICAQ4LBhULAQEWGowAdQAJCgEXWgF8AQIEAQUBDgEBBAMBAQEBAQEBAQICAgICAgICAgICAgICAgICAgICAgICAgICAgICAgICAwMDAwMDAwMBAgMDAwIBAQEBDQGhoqMAAgICAgICAgICAgICAgICAgICAgICAgICAgICAgICAgICAgICAgICAgICAgICAgICAQgBBhUBBgEXDAEoLAEWBBeOjwBYkEMBMwEFAQELAQUIAQIOCAEBkZKTlAEVCgEFFwgoAQwBFQIBlQ4BlpcAAJiZDRksAQEJAQEBBAcDAQECAgICAgICAgICAgICAgICAgICAgICAgICAgICAgICAhcBBAEXASEOCA0sBJpUKlw+mwEMAU4JATIGAQIKAQEMAQEBAQEBAQECAgICAgICAgICAgICAgICAgICAgICAgICAgICAgICAgMDAwMDAwMDAQICAwICAQEBCwEXCYKTnAICAgICAgICAgICAgICAgICAgICAgICAgICAgICAgICAgICAgICAgIBAgQFBQQCAQMXAQEsAXwXAQFVAQEMBDMXLBYBPIkAOooiDSwBBhoGMwYBARMKASgIADiLAwEBCAgBAwF8BBkBAQETAQJxAYwAAE8MCo0BDggBAQUUBQECAgICAgICAgICAgICAgICAgICAgICAgICAgICAgICAgIBDgEBAQgBBjIGAQEBBgEhAEsAKgF8A1oBBDIBBwoBCQICAgICAgICAgICAgICAgICAgICAgICAgICAgICAgICAgICAgICAgIEBAQEBAQEBAICAQECAwQFKAErAQMqADkCAgICAgICAgICAgICAgICAgICAgICAgICAgICAgICAgICAgICAgICAgIDBAQDAgIBCAEICwEFAQEaAQELAQEBBwEBVQEhAUAwfgBGf4CBGgEBBw4EASgEF4IcKgEBFwkBBxcUAwEBBBUKAQwiARoNg4MAEnuEBAEWFAkKCgUJCwICAgICAgICAgICAgICAgICAgICAgICAgICAgICAgICMgENCgEBFgEFFAEBLCEBARQBhWgAhoRKGQFtAQEVLAUJCQkJCQkJCQICAgICAgICAgICAgICAgICAgICAgICAgICAgICAgICBAQEBAQEBAQEAgEBAQQHFAFVAYcAAIgMAgICAgICAgICAgICAgICAgICAgICAgICAgICAgICAgICAgICAgICAgMCAQEBAQIDAQIBBQENAQcIAQEEAwEBCwIHBRMBDAMIVRgBARx0dXY5XB93W3h5d1cAEj4BFwEBAQcHAQEUAQMBAQEBARcEBwUBB3p7AB9VWhMyFgsJF1UCAgICAgICAgICAgICAgICAgICAgICAgICAgICAgICAgEZBgEEBAEGCQEXAQUBDgEMAQh8ATIcfSUzKwsOBAUDDQ0NDQ0NDQ0CAgICAgICAgICAgICAgICAgICAgICAgICAgICAgICAgQEBAQEBAQEBQIBAQEFFAsNDh8cHiMBDAICAgICAgICAgICAgICAgICAgICAgICAgICAgICAgICAgICAgICAgICAgICAgICAgICAgICAgICAgICAgICAgICAgQFCQkFBSwOFAkFCBQKDmZnaCUARQAlN2kDAQkNAgICAgICAgICAQIDBAUJCAgGCgUBF2prKjhsGQkDbQUOFwEBAQYBDgEUAQcKAQEBBgICAgICAgICAgICAgICAgICAgICAgICAgQDAQECBQcUAQEJCgsXBg1uPDpvcAcBFQEzAQEYDAYWAwMCAgICAgIDAwICAgMEBAEBAQEBAQEBBQQBAQEBAQEGAVUBDQEBDQcECQ0EARlxch8vcwUBZQUCAgICAgICAgICAgICAgICAgICAgICAgICAgICAgICAgICAgICAgICAgICAgICAgICAgICAgICAgICAgICAgICAgIEBQUFBQQGBhQNBwgJCQgXDQFVAwEBFw0JBQUDAQECAgICAgICAgECAwQFCQkIDQwsDQEBGVZXWCUAWRgBBAFaAQYKDQkBCAMCAQENBAECAgICAgICAgICAgICAgICAgICAgICAgIEAwIBAgQIDQcUChcKFAkEGQEDWxtcAABdLV4BAgIBGQMDAwMDAwMDAgEBAQEBAgIBAQEBAQEBAQEBBQQBAwYZARMBBgEEBgEZX2BhWTBiTWNkCgICZQoEAgICAgICAgICAgICAgICAgICAgICAgICAgICAgICAgICAgICAgICAgICAgICAgICAgICAgICAgICAgICAgICAgICBAQFBQQEBAUHDQ0JAgEFARcNAQEMFQEKMg4DAQUOAgICAgICAgICAgIDBAUJCQEECgwXCQEBCg4GAEtMTQIBAwYBCwIBCAEIAwIFAQMCAgICAgICAgICAgICAgICAgICAgICAgICBAMCAQIECQcGBgYNCAUCAQEzCwUWISxOAB9PAFBRAAEBAQEBAQEBAQUEAwMDAwQEBAQEBAQEBAQBDQ4IAQEBBgkFThFSEVMAADkvAAARVDMhFQEoATIBBAICAgICAgICAgICAgICAgICAgICAgICAgICAgICAgICAgICAgICAgICAgICAgICAgICAgICAgICAgICAgICAgICAwMEBAQDAwECBQkJAwEBCAEBCwECBAECAwQDAQEBAQICAgICAgICAgICAwQEBQUJAgECBwoGDQEGBC0PAC4vMDEDAgEyMwsICwEJCgEBFAICAgICAgICAgICAgICAgICAgICAgICAgMCAgICBAUJBAMCAgEBAgIBCQEBCTIBAQYBBgU0NTY3ODg5OTk6Ojo7Njw9PT08PD4+Pj4+Pj4+PyRAQUJDRDpFH0ZHSEkpSgEJBQEBCQIBAQEsAQEBBwICAgICAgICAgICAgICAgICAgICAgICAgICAgICAgICAgICAgICAgICAgICAgICAgICAgICAgICAgICAgICAgICAgMDBAQDAgEBAQICAQEBAQEBAQkBFgIJAQEBCBUZCgMCAgICAgICAgICAgMDAwQECQMBAQEBAQEWAQETCikqAAAfHBgXAQ0BKywBAQQJCQICAgICAgICAgICAgICAgICAgICAgICAgIDAgICAgMEBAEBAQEBAQMEFwwLAQEBAQYBLAYBGQEsDAQEBQUJCQgIDQcICQUFBQkEBAQEBAQEBAECFAoIAQEBDgEBAQEsARUWBAEBCQUCAxgBAQEZAQgBAgICAgICAgICAgICAgICAgICAgICAgICAgICAgICAgICAgICAgICAgICAgICAgICAgICAgICAgICAgICAgICAgIDAwMDAgEBAwIBAQEBAgMGIQIDAQMBAwYFAQEBAQEDAgICAgICAgICAgICAgIDAwEBAQMFCQgIAQEDDgIhIiMkACUmACciBAkBCgEBBgUBAgICAgICAgICAgICAgICAgICAgICAgICAgICAgICAwMFBAMCAgIDAwEBAQEoAQUBIQEBFwIBAQgBAQECAwMEBA0HCAUEBAQFCQkJCQkJCQkODQIBAQMHBgQZAQsXARYUBwEBBwMBAQkBAQkLBgEBBAICAgICAgICAgICAgICAgICAgICAgICAgICAgICAgICAgICAgICAgICAgICAgICAgICAgICAgICAgICAgICAgICAwMDAwIBAQQDAgEBAgMEAQEBAQEDBBkBAw0GBwQCAgICAgICAgICAgICAgICAgICAQEBAQEBAwwBFRoDCQEVAQEbHB0eAB8gAQwXAQ0BBAICAgICAgICAgICAgICAgICAgICAgICAgICAgMCAgIBBAQEBAMDAgIFAQoEAQEBBAEJFgcBGQkDAwMEBQkIBwcEAwIBAQEBAQEBAQEBAQEBAQEDBwoXCgYBDQEGCQECAQoBAQEBAwUIAwsBAQEMBgUCAgICAgICAgICAgICAgICAgICAgICAgICAgICAgICAgICAgICAgICAgICAgICAgICAgICAgICAgICAgICAgICAgMDAwIBAQECAwMDBAQDAwUBBAYBAgcBCAIBAQEEBAICAgICAgICAgICAgICAQEBAwIDBQkEAQEBCgELDA0KAgEOAQEPABAREhMBAQEMAQ4CAgICAgICAgICAgICAgICAgICAgICAgIBAgIDAgIBAQEBAQECAgIBCQEBAwEUBgEIFQEWFwEYBAEBAQIDBAUJFA0IBQQEBAQDAwMDAwMDAwgFAgEBAQkNCgEUDQETAQoBBRQEAwgCAQEECQMDBAIBTAAAAGQAAAAAAAAAAAAAAHoAAAAXAAAAAAAAAAAAAAB7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ԱՐԱԻԿ ԵՍԱՅԱՆ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2024-03-06T08:43:41Z</xd:SigningTime>
          <xd:SigningCertificate>
            <xd:Cert>
              <xd:CertDigest>
                <DigestMethod Algorithm="http://www.w3.org/2001/04/xmlenc#sha256"/>
                <DigestValue>YIUr2elYuJXuTxehWIwVgaNG8qOA9D6aOrGhCz2MA+g=</DigestValue>
              </xd:CertDigest>
              <xd:IssuerSerial>
                <X509IssuerName>CN=CA of RoA, SERIALNUMBER=1, O=EKENG CJSC, C=AM</X509IssuerName>
                <X509SerialNumber>163206975837100073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qFEAAMM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NEQJgEAAPyn8wDYXa521wsKp3Co8wBcqvMA5V2udijNEBYUqPMAAAAAAAAAAACIpMBwZTeVcAhmAQGUp/MA+KfzAEuFu3D/////5KfzAJ64l3B6HJxw0riXcPArlnACLJZw7MIQFoikwHAMzRAWDKjzAH+4l3DAK+wQAAAAAAAA9jk0qPMAxKnzAJlbrnYUqPMAAgAAAKVbrnbo58Bw4P///wAAAAAAAAAAAAAAAJABAAAAAAABAAAAAGEAcgAAAGEABgAAAAAAAADhJct2AAAAAAYAAABoqfMAaKnzAAACAAD8////AQAAAAAAAAAAAAAAAAAAAAAAAADkxLd1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/xQIBAEBAQkEQXSSffUBAQ4FCAgJAwECAw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JQAAAAKAAAAUAAAAGUAAABcAAAAAQAAAFWV20FfQttBCgAAAFAAAAAMAAAATAAAAAAAAAAAAAAAAAAAAP//////////ZAAAADEFUAUxBTsFPwUgADUFTQUxBUUFMQVGBQkAAAAIAAAACQAAAAcAAAAIAAAAAwAAAAgAAAAIAAAACQ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</Object>
  <Object Id="idInvalidSigLnImg">AQAAAGwAAAAAAAAAAAAAAP8AAAB/AAAAAAAAAAAAAABzGwAAtQ0AACBFTUYAAAEAXFUAAMk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YA/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BJDAAD+HVYV/UAXFvocxMLCgAorPMAFK7zAOVdrnaCY9R3zKvzAAAAAACcY9R3IAAAANhR9QAAAAAA0DD1ANAw9QCQ0OZwAAAAACAAAAACAAAAAAAAAAAAAAAAAAAAAAAAAIDq9AAAAAAAAAAAAAAAAAAAAAAAAAAAAAAAAAAAAPY5AAAAAHyt8wCZW652zKvzAAAA9HVwI9B3AAAAAPX///+cMNN3OoDNdv/////wq/MA9KvzAAQAAAAsrPMAAADocwkAAAAAAAAA4SXLdp2b1nMJAAAAIK3zACCt8wAAAgAA/P///wEAAAAAAAAAAAAAAAAAAAAAAAAA5MS3dWR2AAgAAAAAJQAAAAwAAAABAAAAGAAAAAwAAAD/AAACEgAAAAwAAAABAAAAHgAAABgAAAAiAAAABAAAAHoAAAARAAAAJQAAAAwAAAABAAAAVAAAALQAAAAjAAAABAAAAHgAAAAQAAAAAQAAAFWV20FfQtt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DzAIJj1HfQMPUACQAAAJxj1HcJAAAASEr1AAAAAADQMPUA0DD1ADJL6HMAAAAAIkvocwAAAAAAAAAAAAAAAAAAAAAAAAAAgOr0AAAAAAAAAAAAAAAAAAAAAAAAAAAAAAAAAAAAAAAAAAAAAAAAAAAAAAAAAAAAAAAAAAAAAAAAAAAAAAAAALjt8wA8BMBmZGbed6zu8wAo0tB30DD1AAxIvnMAAAAAONPQd///AAAAAAAAG9TQdxvU0Hfc7vMAAAAAAAAAAADhJct2AAAAAAcAAAAM7/MADO/zAAACAAD8////AQ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NEQJgEAAPyn8wDYXa521wsKp3Co8wBcqvMA5V2udijNEBYUqPMAAAAAAAAAAACIpMBwZTeVcAhmAQGUp/MA+KfzAEuFu3D/////5KfzAJ64l3B6HJxw0riXcPArlnACLJZw7MIQFoikwHAMzRAWDKjzAH+4l3DAK+wQAAAAAAAA9jk0qPMAxKnzAJlbrnYUqPMAAgAAAKVbrnbo58Bw4P///wAAAAAAAAAAAAAAAJABAAAAAAABAAAAAGEAcgAAAGEABgAAAAAAAADhJct2AAAAAAYAAABoqfMAaKnzAAACAAD8////AQAAAAAAAAAAAAAAAAAAAAAAAADkxLd1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/xQIBAEBAQkEQXSSffUBAQ4FCAgJAwECAw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JQAAAAKAAAAUAAAAGUAAABcAAAAAQAAAFWV20FfQttBCgAAAFAAAAAMAAAATAAAAAAAAAAAAAAAAAAAAP//////////ZAAAADEFUAUxBTsFPwUgADUFTQUxBUUFMQVGBQkAAAAIAAAACQAAAAcAAAAIAAAAAwAAAAgAAAAIAAAACQ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F4A9D-3B88-42D8-B686-929096033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Digi17</dc:creator>
  <cp:keywords>https://mul2-minfin.gov.am/tasks/780680/oneclick/MF9E8BCBBA5F22D5.docx?token=a43dcfb5612828c3d9f42ab551489ac9</cp:keywords>
  <dc:description/>
  <cp:lastModifiedBy>Արաիկ Եսայան</cp:lastModifiedBy>
  <cp:revision>24</cp:revision>
  <cp:lastPrinted>2018-06-05T10:44:00Z</cp:lastPrinted>
  <dcterms:created xsi:type="dcterms:W3CDTF">2021-10-26T13:56:00Z</dcterms:created>
  <dcterms:modified xsi:type="dcterms:W3CDTF">2024-03-06T08:43:00Z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