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A18B" w14:textId="77777777" w:rsidR="00382494" w:rsidRDefault="00382494" w:rsidP="00382494">
      <w:pPr>
        <w:pStyle w:val="Header"/>
        <w:tabs>
          <w:tab w:val="left" w:pos="3960"/>
        </w:tabs>
        <w:jc w:val="center"/>
        <w:rPr>
          <w:rFonts w:ascii="GHEA Grapalat" w:hAnsi="GHEA Grapalat" w:cs="Sylfaen"/>
          <w:b/>
          <w:sz w:val="28"/>
          <w:szCs w:val="36"/>
          <w:lang w:val="hy-AM"/>
        </w:rPr>
      </w:pPr>
    </w:p>
    <w:p w14:paraId="79CCD769" w14:textId="44FDBF24" w:rsidR="0009404F" w:rsidRPr="0009404F" w:rsidRDefault="00AB7CF8" w:rsidP="00382494">
      <w:pPr>
        <w:pStyle w:val="Header"/>
        <w:tabs>
          <w:tab w:val="left" w:pos="3960"/>
        </w:tabs>
        <w:jc w:val="center"/>
        <w:rPr>
          <w:rFonts w:ascii="GHEA Grapalat" w:hAnsi="GHEA Grapalat" w:cs="Sylfaen"/>
          <w:b/>
          <w:sz w:val="28"/>
          <w:szCs w:val="36"/>
          <w:lang w:val="hy-AM"/>
        </w:rPr>
      </w:pPr>
      <w:r w:rsidRPr="00257BBB">
        <w:rPr>
          <w:rFonts w:ascii="GHEA Grapalat" w:hAnsi="GHEA Grapalat" w:cs="Sylfaen"/>
          <w:b/>
          <w:sz w:val="28"/>
          <w:szCs w:val="36"/>
          <w:lang w:val="hy-AM"/>
        </w:rPr>
        <w:t xml:space="preserve">ՈՐՈՇՈՒՄ №  </w:t>
      </w:r>
      <w:r w:rsidR="00C72928" w:rsidRPr="00257BBB">
        <w:rPr>
          <w:rFonts w:ascii="GHEA Grapalat" w:hAnsi="GHEA Grapalat" w:cs="Sylfaen"/>
          <w:b/>
          <w:sz w:val="28"/>
          <w:szCs w:val="36"/>
          <w:lang w:val="hy-AM"/>
        </w:rPr>
        <w:t xml:space="preserve"> </w:t>
      </w:r>
      <w:r w:rsidR="0009404F" w:rsidRPr="0009404F">
        <w:rPr>
          <w:rFonts w:ascii="GHEA Grapalat" w:hAnsi="GHEA Grapalat" w:cs="Sylfaen"/>
          <w:b/>
          <w:sz w:val="28"/>
          <w:szCs w:val="36"/>
          <w:lang w:val="hy-AM"/>
        </w:rPr>
        <w:t xml:space="preserve">Հ/712-2023/06-Ա(16)/2024 </w:t>
      </w:r>
    </w:p>
    <w:p w14:paraId="74547B95" w14:textId="2AE3A20F" w:rsidR="00AB7CF8" w:rsidRPr="00257BBB" w:rsidRDefault="00AB7CF8" w:rsidP="00382494">
      <w:pPr>
        <w:pStyle w:val="Header"/>
        <w:tabs>
          <w:tab w:val="left" w:pos="3960"/>
        </w:tabs>
        <w:jc w:val="center"/>
        <w:rPr>
          <w:rFonts w:ascii="GHEA Grapalat" w:hAnsi="GHEA Grapalat" w:cs="Arial"/>
          <w:b/>
          <w:sz w:val="24"/>
          <w:szCs w:val="24"/>
          <w:lang w:val="hy-AM"/>
        </w:rPr>
      </w:pPr>
      <w:r w:rsidRPr="00257BBB">
        <w:rPr>
          <w:rFonts w:ascii="GHEA Grapalat" w:hAnsi="GHEA Grapalat" w:cs="Arial"/>
          <w:b/>
          <w:sz w:val="24"/>
          <w:szCs w:val="24"/>
          <w:lang w:val="hy-AM"/>
        </w:rPr>
        <w:t>ՎԱՐՉԱԿԱՆ ՏՈՒՅԺ ՆՇԱՆԱԿԵԼՈՒ</w:t>
      </w:r>
      <w:r w:rsidR="003C509E" w:rsidRPr="00257BBB">
        <w:rPr>
          <w:rFonts w:ascii="GHEA Grapalat" w:hAnsi="GHEA Grapalat" w:cs="Arial"/>
          <w:b/>
          <w:sz w:val="24"/>
          <w:szCs w:val="24"/>
          <w:lang w:val="hy-AM"/>
        </w:rPr>
        <w:t xml:space="preserve"> ՄԱՍԻՆ</w:t>
      </w:r>
    </w:p>
    <w:p w14:paraId="0630AB0D" w14:textId="77777777" w:rsidR="00BA0E51" w:rsidRPr="00257BBB" w:rsidRDefault="00BA0E51" w:rsidP="008C3826">
      <w:pPr>
        <w:spacing w:after="0" w:line="240" w:lineRule="auto"/>
        <w:jc w:val="center"/>
        <w:rPr>
          <w:rFonts w:ascii="GHEA Grapalat" w:hAnsi="GHEA Grapalat" w:cs="Arial"/>
          <w:bCs/>
          <w:sz w:val="24"/>
          <w:szCs w:val="24"/>
          <w:lang w:val="hy-AM"/>
        </w:rPr>
      </w:pPr>
    </w:p>
    <w:p w14:paraId="27FBB341" w14:textId="0E654A12" w:rsidR="00FE6A91" w:rsidRPr="00257BBB" w:rsidRDefault="00FE6A91" w:rsidP="00FE6A91">
      <w:pPr>
        <w:spacing w:after="0"/>
        <w:jc w:val="center"/>
        <w:rPr>
          <w:rFonts w:ascii="GHEA Grapalat" w:hAnsi="GHEA Grapalat"/>
          <w:sz w:val="24"/>
          <w:lang w:val="hy-AM"/>
        </w:rPr>
      </w:pPr>
      <w:r w:rsidRPr="00257BBB">
        <w:rPr>
          <w:rFonts w:ascii="GHEA Grapalat" w:hAnsi="GHEA Grapalat"/>
          <w:sz w:val="24"/>
          <w:lang w:val="hy-AM"/>
        </w:rPr>
        <w:t>քաղաք Երևան</w:t>
      </w:r>
      <w:r w:rsidRPr="00257BBB">
        <w:rPr>
          <w:rFonts w:ascii="GHEA Grapalat" w:hAnsi="GHEA Grapalat"/>
          <w:sz w:val="24"/>
          <w:lang w:val="hy-AM"/>
        </w:rPr>
        <w:tab/>
      </w:r>
      <w:r w:rsidRPr="00257BBB">
        <w:rPr>
          <w:rFonts w:ascii="GHEA Grapalat" w:hAnsi="GHEA Grapalat"/>
          <w:sz w:val="24"/>
          <w:lang w:val="hy-AM"/>
        </w:rPr>
        <w:tab/>
      </w:r>
      <w:r w:rsidRPr="00257BBB">
        <w:rPr>
          <w:rFonts w:ascii="GHEA Grapalat" w:hAnsi="GHEA Grapalat"/>
          <w:sz w:val="24"/>
          <w:lang w:val="hy-AM"/>
        </w:rPr>
        <w:tab/>
      </w:r>
      <w:r w:rsidRPr="00257BBB">
        <w:rPr>
          <w:rFonts w:ascii="GHEA Grapalat" w:hAnsi="GHEA Grapalat"/>
          <w:sz w:val="24"/>
          <w:lang w:val="hy-AM"/>
        </w:rPr>
        <w:tab/>
      </w:r>
      <w:r w:rsidRPr="00257BBB">
        <w:rPr>
          <w:rFonts w:ascii="GHEA Grapalat" w:hAnsi="GHEA Grapalat"/>
          <w:sz w:val="24"/>
          <w:lang w:val="hy-AM"/>
        </w:rPr>
        <w:tab/>
      </w:r>
      <w:r w:rsidRPr="00257BBB">
        <w:rPr>
          <w:rFonts w:ascii="GHEA Grapalat" w:hAnsi="GHEA Grapalat"/>
          <w:sz w:val="24"/>
          <w:lang w:val="hy-AM"/>
        </w:rPr>
        <w:tab/>
      </w:r>
      <w:r w:rsidR="00757726" w:rsidRPr="00257BBB">
        <w:rPr>
          <w:rFonts w:ascii="GHEA Grapalat" w:hAnsi="GHEA Grapalat"/>
          <w:sz w:val="24"/>
          <w:lang w:val="hy-AM"/>
        </w:rPr>
        <w:t>«</w:t>
      </w:r>
      <w:r w:rsidR="00D65DD4">
        <w:rPr>
          <w:rFonts w:ascii="GHEA Grapalat" w:hAnsi="GHEA Grapalat"/>
          <w:sz w:val="24"/>
          <w:lang w:val="hy-AM"/>
        </w:rPr>
        <w:t>1</w:t>
      </w:r>
      <w:r w:rsidR="008656C4">
        <w:rPr>
          <w:rFonts w:ascii="GHEA Grapalat" w:hAnsi="GHEA Grapalat"/>
          <w:sz w:val="24"/>
          <w:lang w:val="hy-AM"/>
        </w:rPr>
        <w:t>2</w:t>
      </w:r>
      <w:r w:rsidR="00757726" w:rsidRPr="00257BBB">
        <w:rPr>
          <w:rFonts w:ascii="GHEA Grapalat" w:hAnsi="GHEA Grapalat"/>
          <w:sz w:val="24"/>
          <w:lang w:val="hy-AM"/>
        </w:rPr>
        <w:t xml:space="preserve">» </w:t>
      </w:r>
      <w:r w:rsidR="0009404F">
        <w:rPr>
          <w:rFonts w:ascii="GHEA Grapalat" w:hAnsi="GHEA Grapalat"/>
          <w:sz w:val="24"/>
          <w:lang w:val="hy-AM"/>
        </w:rPr>
        <w:t xml:space="preserve">մարտի </w:t>
      </w:r>
      <w:r w:rsidRPr="00257BBB">
        <w:rPr>
          <w:rFonts w:ascii="GHEA Grapalat" w:hAnsi="GHEA Grapalat"/>
          <w:sz w:val="24"/>
          <w:lang w:val="hy-AM"/>
        </w:rPr>
        <w:t xml:space="preserve"> 202</w:t>
      </w:r>
      <w:r w:rsidR="00EB4AC5" w:rsidRPr="00257BBB">
        <w:rPr>
          <w:rFonts w:ascii="GHEA Grapalat" w:hAnsi="GHEA Grapalat"/>
          <w:sz w:val="24"/>
          <w:lang w:val="hy-AM"/>
        </w:rPr>
        <w:t>4</w:t>
      </w:r>
      <w:r w:rsidRPr="00257BBB">
        <w:rPr>
          <w:rFonts w:ascii="GHEA Grapalat" w:hAnsi="GHEA Grapalat"/>
          <w:sz w:val="24"/>
          <w:lang w:val="hy-AM"/>
        </w:rPr>
        <w:t>թ.</w:t>
      </w:r>
    </w:p>
    <w:p w14:paraId="7E188E1D" w14:textId="77777777" w:rsidR="00FE6A91" w:rsidRPr="00257BBB" w:rsidRDefault="00FE6A91" w:rsidP="00B85583">
      <w:pPr>
        <w:spacing w:after="0" w:line="276" w:lineRule="auto"/>
        <w:jc w:val="both"/>
        <w:rPr>
          <w:rFonts w:ascii="GHEA Grapalat" w:hAnsi="GHEA Grapalat"/>
          <w:sz w:val="24"/>
          <w:szCs w:val="24"/>
          <w:lang w:val="hy-AM"/>
        </w:rPr>
      </w:pPr>
    </w:p>
    <w:p w14:paraId="0F10F602" w14:textId="2D3CFE77" w:rsidR="00FE6A91" w:rsidRPr="00257BBB" w:rsidRDefault="00FE6A91" w:rsidP="00B85583">
      <w:pPr>
        <w:pStyle w:val="Header"/>
        <w:tabs>
          <w:tab w:val="left" w:pos="3960"/>
        </w:tabs>
        <w:spacing w:line="276" w:lineRule="auto"/>
        <w:ind w:firstLine="709"/>
        <w:jc w:val="both"/>
        <w:rPr>
          <w:rFonts w:ascii="GHEA Grapalat" w:hAnsi="GHEA Grapalat"/>
          <w:sz w:val="24"/>
          <w:szCs w:val="24"/>
          <w:lang w:val="hy-AM"/>
        </w:rPr>
      </w:pPr>
      <w:r w:rsidRPr="00257BBB">
        <w:rPr>
          <w:rFonts w:ascii="GHEA Grapalat" w:hAnsi="GHEA Grapalat"/>
          <w:sz w:val="24"/>
          <w:szCs w:val="24"/>
          <w:lang w:val="hy-AM"/>
        </w:rPr>
        <w:t xml:space="preserve">Հայաստանի Հանրապետության քաղաքաշինության, տեխնիկական և հրդեհային անվտանգության տեսչական մարմնի </w:t>
      </w:r>
      <w:r w:rsidRPr="00257BBB">
        <w:rPr>
          <w:rFonts w:ascii="GHEA Grapalat" w:hAnsi="GHEA Grapalat"/>
          <w:sz w:val="24"/>
          <w:szCs w:val="24"/>
          <w:shd w:val="clear" w:color="auto" w:fill="FFFFFF"/>
          <w:lang w:val="hy-AM"/>
        </w:rPr>
        <w:t>(այսուհետ՝ Տեսչական մարմին)</w:t>
      </w:r>
      <w:r w:rsidRPr="00257BBB">
        <w:rPr>
          <w:rFonts w:ascii="GHEA Grapalat" w:eastAsia="Times New Roman" w:hAnsi="GHEA Grapalat" w:cs="Times New Roman"/>
          <w:sz w:val="24"/>
          <w:szCs w:val="24"/>
          <w:lang w:val="hy-AM"/>
        </w:rPr>
        <w:t xml:space="preserve"> </w:t>
      </w:r>
      <w:r w:rsidRPr="00257BBB">
        <w:rPr>
          <w:rFonts w:ascii="GHEA Grapalat" w:hAnsi="GHEA Grapalat"/>
          <w:sz w:val="24"/>
          <w:szCs w:val="24"/>
          <w:lang w:val="hy-AM"/>
        </w:rPr>
        <w:t xml:space="preserve">ղեկավարի տեղակալ </w:t>
      </w:r>
      <w:r w:rsidR="008656C4">
        <w:rPr>
          <w:rFonts w:ascii="GHEA Grapalat" w:hAnsi="GHEA Grapalat"/>
          <w:sz w:val="24"/>
          <w:szCs w:val="24"/>
          <w:lang w:val="hy-AM"/>
        </w:rPr>
        <w:t>Սուրեն Մինասյանս</w:t>
      </w:r>
      <w:r w:rsidRPr="00257BBB">
        <w:rPr>
          <w:rFonts w:ascii="GHEA Grapalat" w:hAnsi="GHEA Grapalat" w:cs="Cambria Math"/>
          <w:sz w:val="24"/>
          <w:szCs w:val="24"/>
          <w:lang w:val="hy-AM"/>
        </w:rPr>
        <w:t>,</w:t>
      </w:r>
      <w:r w:rsidRPr="00257BBB">
        <w:rPr>
          <w:rFonts w:ascii="GHEA Grapalat" w:hAnsi="GHEA Grapalat"/>
          <w:sz w:val="24"/>
          <w:szCs w:val="24"/>
          <w:lang w:val="hy-AM"/>
        </w:rPr>
        <w:t xml:space="preserve"> ուսումնասիրելով 202</w:t>
      </w:r>
      <w:r w:rsidR="00EB4AC5" w:rsidRPr="00257BBB">
        <w:rPr>
          <w:rFonts w:ascii="GHEA Grapalat" w:hAnsi="GHEA Grapalat"/>
          <w:sz w:val="24"/>
          <w:szCs w:val="24"/>
          <w:lang w:val="hy-AM"/>
        </w:rPr>
        <w:t xml:space="preserve">4 </w:t>
      </w:r>
      <w:r w:rsidRPr="00257BBB">
        <w:rPr>
          <w:rFonts w:ascii="GHEA Grapalat" w:hAnsi="GHEA Grapalat"/>
          <w:sz w:val="24"/>
          <w:szCs w:val="24"/>
          <w:lang w:val="hy-AM"/>
        </w:rPr>
        <w:t xml:space="preserve">թվականի </w:t>
      </w:r>
      <w:r w:rsidR="00FC3DC7">
        <w:rPr>
          <w:rFonts w:ascii="GHEA Grapalat" w:hAnsi="GHEA Grapalat"/>
          <w:sz w:val="24"/>
          <w:szCs w:val="24"/>
          <w:lang w:val="hy-AM"/>
        </w:rPr>
        <w:t>մարտի</w:t>
      </w:r>
      <w:r w:rsidRPr="00257BBB">
        <w:rPr>
          <w:rFonts w:ascii="GHEA Grapalat" w:hAnsi="GHEA Grapalat"/>
          <w:sz w:val="24"/>
          <w:szCs w:val="24"/>
          <w:lang w:val="hy-AM"/>
        </w:rPr>
        <w:t xml:space="preserve"> </w:t>
      </w:r>
      <w:r w:rsidR="00FC3DC7">
        <w:rPr>
          <w:rFonts w:ascii="GHEA Grapalat" w:hAnsi="GHEA Grapalat"/>
          <w:sz w:val="24"/>
          <w:szCs w:val="24"/>
          <w:lang w:val="hy-AM"/>
        </w:rPr>
        <w:t>5</w:t>
      </w:r>
      <w:r w:rsidRPr="00257BBB">
        <w:rPr>
          <w:rFonts w:ascii="GHEA Grapalat" w:hAnsi="GHEA Grapalat"/>
          <w:sz w:val="24"/>
          <w:szCs w:val="24"/>
          <w:lang w:val="hy-AM"/>
        </w:rPr>
        <w:t xml:space="preserve">-ին կազմված </w:t>
      </w:r>
      <w:r w:rsidR="00F021D0" w:rsidRPr="00257BBB">
        <w:rPr>
          <w:rFonts w:ascii="GHEA Grapalat" w:hAnsi="GHEA Grapalat"/>
          <w:sz w:val="24"/>
          <w:szCs w:val="24"/>
          <w:lang w:val="hy-AM"/>
        </w:rPr>
        <w:t xml:space="preserve">    </w:t>
      </w:r>
      <w:r w:rsidR="00FC3DC7">
        <w:rPr>
          <w:rFonts w:ascii="GHEA Grapalat" w:hAnsi="GHEA Grapalat"/>
          <w:sz w:val="24"/>
          <w:szCs w:val="24"/>
          <w:lang w:val="hy-AM"/>
        </w:rPr>
        <w:t xml:space="preserve">              </w:t>
      </w:r>
      <w:r w:rsidR="00F021D0" w:rsidRPr="00257BBB">
        <w:rPr>
          <w:rFonts w:ascii="GHEA Grapalat" w:hAnsi="GHEA Grapalat"/>
          <w:sz w:val="24"/>
          <w:szCs w:val="24"/>
          <w:lang w:val="hy-AM"/>
        </w:rPr>
        <w:t xml:space="preserve">         </w:t>
      </w:r>
      <w:r w:rsidRPr="00257BBB">
        <w:rPr>
          <w:rFonts w:ascii="GHEA Grapalat" w:hAnsi="GHEA Grapalat"/>
          <w:sz w:val="24"/>
          <w:szCs w:val="24"/>
          <w:lang w:val="hy-AM"/>
        </w:rPr>
        <w:t>№Հ/</w:t>
      </w:r>
      <w:r w:rsidR="00FC3DC7">
        <w:rPr>
          <w:rFonts w:ascii="GHEA Grapalat" w:hAnsi="GHEA Grapalat"/>
          <w:sz w:val="24"/>
          <w:szCs w:val="24"/>
          <w:lang w:val="hy-AM"/>
        </w:rPr>
        <w:t>712</w:t>
      </w:r>
      <w:r w:rsidRPr="00257BBB">
        <w:rPr>
          <w:rFonts w:ascii="GHEA Grapalat" w:hAnsi="GHEA Grapalat"/>
          <w:sz w:val="24"/>
          <w:szCs w:val="24"/>
          <w:lang w:val="hy-AM"/>
        </w:rPr>
        <w:t>-2023</w:t>
      </w:r>
      <w:r w:rsidR="00C72928" w:rsidRPr="00257BBB">
        <w:rPr>
          <w:rFonts w:ascii="GHEA Grapalat" w:hAnsi="GHEA Grapalat"/>
          <w:sz w:val="24"/>
          <w:szCs w:val="24"/>
          <w:lang w:val="hy-AM"/>
        </w:rPr>
        <w:t>/06-Ա</w:t>
      </w:r>
      <w:r w:rsidRPr="00257BBB">
        <w:rPr>
          <w:rFonts w:ascii="GHEA Grapalat" w:hAnsi="GHEA Grapalat"/>
          <w:sz w:val="24"/>
          <w:szCs w:val="24"/>
          <w:lang w:val="hy-AM"/>
        </w:rPr>
        <w:t>(16)</w:t>
      </w:r>
      <w:r w:rsidR="00C72928" w:rsidRPr="00257BBB">
        <w:rPr>
          <w:rFonts w:ascii="GHEA Grapalat" w:hAnsi="GHEA Grapalat"/>
          <w:sz w:val="24"/>
          <w:szCs w:val="24"/>
          <w:lang w:val="hy-AM"/>
        </w:rPr>
        <w:t>/2024</w:t>
      </w:r>
      <w:r w:rsidRPr="00257BBB">
        <w:rPr>
          <w:rFonts w:ascii="GHEA Grapalat" w:hAnsi="GHEA Grapalat" w:cs="IRTEK Courier"/>
          <w:sz w:val="24"/>
          <w:szCs w:val="24"/>
          <w:lang w:val="hy-AM"/>
        </w:rPr>
        <w:t xml:space="preserve"> </w:t>
      </w:r>
      <w:r w:rsidRPr="00257BBB">
        <w:rPr>
          <w:rFonts w:ascii="GHEA Grapalat" w:hAnsi="GHEA Grapalat"/>
          <w:sz w:val="24"/>
          <w:szCs w:val="24"/>
          <w:lang w:val="hy-AM"/>
        </w:rPr>
        <w:t>արձանագրությունը և վարչական վարույթի նյութերը՝</w:t>
      </w:r>
    </w:p>
    <w:p w14:paraId="18BA6DCA" w14:textId="48384E18" w:rsidR="00FE6A91" w:rsidRPr="00257BBB" w:rsidRDefault="00FE6A91" w:rsidP="00B85583">
      <w:pPr>
        <w:tabs>
          <w:tab w:val="left" w:pos="7170"/>
        </w:tabs>
        <w:spacing w:after="0" w:line="276" w:lineRule="auto"/>
        <w:ind w:firstLine="142"/>
        <w:jc w:val="center"/>
        <w:rPr>
          <w:rFonts w:ascii="GHEA Grapalat" w:hAnsi="GHEA Grapalat" w:cs="Arial"/>
          <w:b/>
          <w:sz w:val="24"/>
          <w:szCs w:val="24"/>
          <w:lang w:val="hy-AM"/>
        </w:rPr>
      </w:pPr>
      <w:r w:rsidRPr="00257BBB">
        <w:rPr>
          <w:rFonts w:ascii="GHEA Grapalat" w:hAnsi="GHEA Grapalat" w:cs="Arial"/>
          <w:b/>
          <w:sz w:val="24"/>
          <w:szCs w:val="24"/>
          <w:lang w:val="hy-AM"/>
        </w:rPr>
        <w:t>ՊԱՐԶԵՑԻ</w:t>
      </w:r>
    </w:p>
    <w:p w14:paraId="3D6533CA" w14:textId="2C919622" w:rsidR="00C72928" w:rsidRPr="00257BBB" w:rsidRDefault="00FC3DC7" w:rsidP="00B85583">
      <w:pPr>
        <w:spacing w:after="0" w:line="276" w:lineRule="auto"/>
        <w:ind w:firstLine="720"/>
        <w:jc w:val="both"/>
        <w:rPr>
          <w:rFonts w:ascii="GHEA Grapalat" w:hAnsi="GHEA Grapalat" w:cs="Arial"/>
          <w:noProof/>
          <w:sz w:val="24"/>
          <w:szCs w:val="24"/>
          <w:lang w:val="hy-AM"/>
        </w:rPr>
      </w:pPr>
      <w:r w:rsidRPr="00504211">
        <w:rPr>
          <w:rFonts w:ascii="GHEA Grapalat" w:hAnsi="GHEA Grapalat" w:cs="Arial"/>
          <w:noProof/>
          <w:sz w:val="24"/>
          <w:szCs w:val="24"/>
          <w:lang w:val="hy-AM"/>
        </w:rPr>
        <w:t xml:space="preserve">ԳՈՒՐԳԵՆ ԿԻՐԱԿՈՍՅԱՆ ՀՐԱՉԻԿԻ </w:t>
      </w:r>
      <w:r w:rsidR="00C72928" w:rsidRPr="00257BBB">
        <w:rPr>
          <w:rFonts w:ascii="GHEA Grapalat" w:hAnsi="GHEA Grapalat" w:cs="Arial"/>
          <w:noProof/>
          <w:sz w:val="24"/>
          <w:szCs w:val="24"/>
          <w:lang w:val="hy-AM"/>
        </w:rPr>
        <w:t xml:space="preserve">անհատ ձեռնարկատիրոջ (ՀՎՀՀ՝ </w:t>
      </w:r>
      <w:r w:rsidRPr="00504211">
        <w:rPr>
          <w:rFonts w:ascii="GHEA Grapalat" w:hAnsi="GHEA Grapalat" w:cs="Arial"/>
          <w:noProof/>
          <w:sz w:val="24"/>
          <w:szCs w:val="24"/>
          <w:lang w:val="hy-AM"/>
        </w:rPr>
        <w:t>86922689</w:t>
      </w:r>
      <w:r w:rsidR="00C72928" w:rsidRPr="00257BBB">
        <w:rPr>
          <w:rFonts w:ascii="GHEA Grapalat" w:hAnsi="GHEA Grapalat" w:cs="Arial"/>
          <w:noProof/>
          <w:sz w:val="24"/>
          <w:szCs w:val="24"/>
          <w:lang w:val="hy-AM"/>
        </w:rPr>
        <w:t xml:space="preserve">, </w:t>
      </w:r>
      <w:r w:rsidRPr="00504211">
        <w:rPr>
          <w:rFonts w:ascii="GHEA Grapalat" w:hAnsi="GHEA Grapalat" w:cs="Arial"/>
          <w:noProof/>
          <w:sz w:val="24"/>
          <w:szCs w:val="24"/>
          <w:lang w:val="hy-AM"/>
        </w:rPr>
        <w:t>ՀՀ անձնագիր AS0536591,  հաշվառված՝ ՀՀ Արարատի մարզ, գ. Դաշտավան, Տավուշի փողոց տ</w:t>
      </w:r>
      <w:r w:rsidRPr="00504211">
        <w:rPr>
          <w:rFonts w:ascii="Cambria Math" w:hAnsi="Cambria Math" w:cs="Cambria Math"/>
          <w:noProof/>
          <w:sz w:val="24"/>
          <w:szCs w:val="24"/>
          <w:lang w:val="hy-AM"/>
        </w:rPr>
        <w:t>․</w:t>
      </w:r>
      <w:r w:rsidRPr="00504211">
        <w:rPr>
          <w:rFonts w:ascii="GHEA Grapalat" w:hAnsi="GHEA Grapalat" w:cs="Arial"/>
          <w:noProof/>
          <w:sz w:val="24"/>
          <w:szCs w:val="24"/>
          <w:lang w:val="hy-AM"/>
        </w:rPr>
        <w:t xml:space="preserve"> 12</w:t>
      </w:r>
      <w:r w:rsidR="00215F08" w:rsidRPr="00215F08">
        <w:rPr>
          <w:rFonts w:ascii="GHEA Grapalat" w:hAnsi="GHEA Grapalat" w:cs="Arial"/>
          <w:noProof/>
          <w:sz w:val="24"/>
          <w:szCs w:val="24"/>
          <w:lang w:val="hy-AM"/>
        </w:rPr>
        <w:t xml:space="preserve">, </w:t>
      </w:r>
      <w:r w:rsidR="00215F08">
        <w:rPr>
          <w:rFonts w:ascii="GHEA Grapalat" w:hAnsi="GHEA Grapalat" w:cs="Arial"/>
          <w:noProof/>
          <w:sz w:val="24"/>
          <w:szCs w:val="24"/>
          <w:lang w:val="hy-AM"/>
        </w:rPr>
        <w:t xml:space="preserve"> </w:t>
      </w:r>
      <w:r w:rsidR="00C72928" w:rsidRPr="00257BBB">
        <w:rPr>
          <w:rFonts w:ascii="GHEA Grapalat" w:hAnsi="GHEA Grapalat" w:cs="Arial"/>
          <w:noProof/>
          <w:sz w:val="24"/>
          <w:szCs w:val="24"/>
          <w:lang w:val="hy-AM"/>
        </w:rPr>
        <w:t xml:space="preserve">այսուհետ նաև՝ Ընկերություն) կողմից </w:t>
      </w:r>
      <w:r w:rsidRPr="00504211">
        <w:rPr>
          <w:rFonts w:ascii="GHEA Grapalat" w:hAnsi="GHEA Grapalat" w:cs="Arial"/>
          <w:noProof/>
          <w:sz w:val="24"/>
          <w:szCs w:val="24"/>
          <w:lang w:val="hy-AM"/>
        </w:rPr>
        <w:t xml:space="preserve">ՀՀ, Արարատի մարզ, գ. Դաշտավան (Զորակ-Հայանիստ ավտոճանապարհի ձախակողմյան մաս) </w:t>
      </w:r>
      <w:r w:rsidR="00C72928" w:rsidRPr="00257BBB">
        <w:rPr>
          <w:rFonts w:ascii="GHEA Grapalat" w:hAnsi="GHEA Grapalat" w:cs="Arial"/>
          <w:noProof/>
          <w:sz w:val="24"/>
          <w:szCs w:val="24"/>
          <w:lang w:val="hy-AM"/>
        </w:rPr>
        <w:t xml:space="preserve">հասցեում շահագործվում է </w:t>
      </w:r>
      <w:r w:rsidRPr="00504211">
        <w:rPr>
          <w:rFonts w:ascii="GHEA Grapalat" w:hAnsi="GHEA Grapalat" w:cs="Arial"/>
          <w:noProof/>
          <w:sz w:val="24"/>
          <w:szCs w:val="24"/>
          <w:lang w:val="hy-AM"/>
        </w:rPr>
        <w:t>հեղուկ վառելիքի վաճառքի կետ</w:t>
      </w:r>
      <w:r w:rsidR="00504211" w:rsidRPr="00504211">
        <w:rPr>
          <w:rFonts w:ascii="GHEA Grapalat" w:hAnsi="GHEA Grapalat" w:cs="Arial"/>
          <w:noProof/>
          <w:sz w:val="24"/>
          <w:szCs w:val="24"/>
          <w:lang w:val="hy-AM"/>
        </w:rPr>
        <w:t xml:space="preserve"> </w:t>
      </w:r>
      <w:r w:rsidR="00504211">
        <w:rPr>
          <w:rFonts w:ascii="GHEA Grapalat" w:hAnsi="GHEA Grapalat" w:cs="Arial"/>
          <w:noProof/>
          <w:sz w:val="24"/>
          <w:szCs w:val="24"/>
          <w:lang w:val="hy-AM"/>
        </w:rPr>
        <w:t>(500 լիտրը չգերազանցող ծավալով)։</w:t>
      </w:r>
      <w:r w:rsidR="00504211" w:rsidRPr="00257BBB">
        <w:rPr>
          <w:rFonts w:ascii="GHEA Grapalat" w:hAnsi="GHEA Grapalat" w:cs="Arial"/>
          <w:noProof/>
          <w:sz w:val="24"/>
          <w:szCs w:val="24"/>
          <w:lang w:val="hy-AM"/>
        </w:rPr>
        <w:t xml:space="preserve"> </w:t>
      </w:r>
    </w:p>
    <w:p w14:paraId="5E10FD46" w14:textId="26A7B39A" w:rsidR="00EE5AAC" w:rsidRDefault="00504211" w:rsidP="00B85583">
      <w:pPr>
        <w:spacing w:after="0" w:line="276" w:lineRule="auto"/>
        <w:jc w:val="both"/>
        <w:rPr>
          <w:rFonts w:ascii="GHEA Grapalat" w:hAnsi="GHEA Grapalat"/>
          <w:b/>
          <w:bCs/>
          <w:sz w:val="24"/>
          <w:szCs w:val="24"/>
          <w:lang w:val="hy-AM"/>
        </w:rPr>
      </w:pPr>
      <w:r>
        <w:rPr>
          <w:rFonts w:ascii="GHEA Grapalat" w:hAnsi="GHEA Grapalat"/>
          <w:sz w:val="24"/>
          <w:szCs w:val="24"/>
          <w:lang w:val="hy-AM"/>
        </w:rPr>
        <w:t xml:space="preserve">     </w:t>
      </w:r>
      <w:r w:rsidR="00C72928" w:rsidRPr="00257BBB">
        <w:rPr>
          <w:rFonts w:ascii="GHEA Grapalat" w:hAnsi="GHEA Grapalat"/>
          <w:sz w:val="24"/>
          <w:szCs w:val="24"/>
          <w:lang w:val="hy-AM"/>
        </w:rPr>
        <w:t>Տեսչական մարմնի ղեկավարի 202</w:t>
      </w:r>
      <w:r>
        <w:rPr>
          <w:rFonts w:ascii="GHEA Grapalat" w:hAnsi="GHEA Grapalat"/>
          <w:sz w:val="24"/>
          <w:szCs w:val="24"/>
          <w:lang w:val="hy-AM"/>
        </w:rPr>
        <w:t>3</w:t>
      </w:r>
      <w:r w:rsidR="00C72928" w:rsidRPr="00257BBB">
        <w:rPr>
          <w:rFonts w:ascii="GHEA Grapalat" w:hAnsi="GHEA Grapalat"/>
          <w:sz w:val="24"/>
          <w:szCs w:val="24"/>
          <w:lang w:val="hy-AM"/>
        </w:rPr>
        <w:t xml:space="preserve"> թվականի </w:t>
      </w:r>
      <w:r>
        <w:rPr>
          <w:rFonts w:ascii="GHEA Grapalat" w:hAnsi="GHEA Grapalat"/>
          <w:sz w:val="24"/>
          <w:szCs w:val="24"/>
          <w:lang w:val="hy-AM"/>
        </w:rPr>
        <w:t>սեպտեմբերի</w:t>
      </w:r>
      <w:r w:rsidR="00C72928" w:rsidRPr="00257BBB">
        <w:rPr>
          <w:rFonts w:ascii="GHEA Grapalat" w:hAnsi="GHEA Grapalat"/>
          <w:sz w:val="24"/>
          <w:szCs w:val="24"/>
          <w:lang w:val="hy-AM"/>
        </w:rPr>
        <w:t xml:space="preserve"> </w:t>
      </w:r>
      <w:r>
        <w:rPr>
          <w:rFonts w:ascii="GHEA Grapalat" w:hAnsi="GHEA Grapalat"/>
          <w:sz w:val="24"/>
          <w:szCs w:val="24"/>
          <w:lang w:val="hy-AM"/>
        </w:rPr>
        <w:t>1</w:t>
      </w:r>
      <w:r w:rsidR="00C72928" w:rsidRPr="00257BBB">
        <w:rPr>
          <w:rFonts w:ascii="GHEA Grapalat" w:hAnsi="GHEA Grapalat"/>
          <w:sz w:val="24"/>
          <w:szCs w:val="24"/>
          <w:lang w:val="hy-AM"/>
        </w:rPr>
        <w:t xml:space="preserve">8-ի </w:t>
      </w:r>
      <w:r w:rsidR="00C72928" w:rsidRPr="00D65E62">
        <w:rPr>
          <w:rFonts w:ascii="GHEA Grapalat" w:hAnsi="GHEA Grapalat"/>
          <w:b/>
          <w:bCs/>
          <w:sz w:val="24"/>
          <w:szCs w:val="24"/>
          <w:lang w:val="hy-AM"/>
        </w:rPr>
        <w:t xml:space="preserve">թիվ </w:t>
      </w:r>
      <w:r w:rsidRPr="00504211">
        <w:rPr>
          <w:rFonts w:ascii="GHEA Grapalat" w:hAnsi="GHEA Grapalat"/>
          <w:b/>
          <w:bCs/>
          <w:sz w:val="24"/>
          <w:szCs w:val="24"/>
          <w:lang w:val="hy-AM"/>
        </w:rPr>
        <w:t>Հ/712-2023/06-Ա</w:t>
      </w:r>
      <w:r w:rsidRPr="00EB1CFE">
        <w:rPr>
          <w:rFonts w:ascii="GHEA Grapalat" w:eastAsia="Times New Roman" w:hAnsi="GHEA Grapalat" w:cs="Times New Roman"/>
          <w:lang w:val="hy-AM" w:eastAsia="ru-RU"/>
        </w:rPr>
        <w:t xml:space="preserve"> </w:t>
      </w:r>
      <w:r w:rsidR="00C72928" w:rsidRPr="00D65E62">
        <w:rPr>
          <w:rFonts w:ascii="GHEA Grapalat" w:hAnsi="GHEA Grapalat"/>
          <w:b/>
          <w:bCs/>
          <w:sz w:val="24"/>
          <w:szCs w:val="24"/>
          <w:lang w:val="hy-AM"/>
        </w:rPr>
        <w:t>որոշ</w:t>
      </w:r>
      <w:r w:rsidR="00EE5AAC">
        <w:rPr>
          <w:rFonts w:ascii="GHEA Grapalat" w:hAnsi="GHEA Grapalat"/>
          <w:b/>
          <w:bCs/>
          <w:sz w:val="24"/>
          <w:szCs w:val="24"/>
          <w:lang w:val="hy-AM"/>
        </w:rPr>
        <w:t>մամբ</w:t>
      </w:r>
      <w:r w:rsidR="001A7EA4">
        <w:rPr>
          <w:rFonts w:ascii="GHEA Grapalat" w:hAnsi="GHEA Grapalat"/>
          <w:b/>
          <w:bCs/>
          <w:sz w:val="24"/>
          <w:szCs w:val="24"/>
          <w:lang w:val="hy-AM"/>
        </w:rPr>
        <w:t xml:space="preserve"> </w:t>
      </w:r>
      <w:r w:rsidR="001A7EA4" w:rsidRPr="00257BBB">
        <w:rPr>
          <w:rFonts w:ascii="GHEA Grapalat" w:hAnsi="GHEA Grapalat"/>
          <w:sz w:val="24"/>
          <w:szCs w:val="24"/>
          <w:shd w:val="clear" w:color="auto" w:fill="FFFFFF"/>
          <w:lang w:val="hy-AM"/>
        </w:rPr>
        <w:t xml:space="preserve">(այսուհետ՝ </w:t>
      </w:r>
      <w:r w:rsidR="001A7EA4">
        <w:rPr>
          <w:rFonts w:ascii="GHEA Grapalat" w:hAnsi="GHEA Grapalat"/>
          <w:sz w:val="24"/>
          <w:szCs w:val="24"/>
          <w:shd w:val="clear" w:color="auto" w:fill="FFFFFF"/>
          <w:lang w:val="hy-AM"/>
        </w:rPr>
        <w:t>Որոշում</w:t>
      </w:r>
      <w:r w:rsidR="001A7EA4" w:rsidRPr="00257BBB">
        <w:rPr>
          <w:rFonts w:ascii="GHEA Grapalat" w:hAnsi="GHEA Grapalat"/>
          <w:sz w:val="24"/>
          <w:szCs w:val="24"/>
          <w:shd w:val="clear" w:color="auto" w:fill="FFFFFF"/>
          <w:lang w:val="hy-AM"/>
        </w:rPr>
        <w:t>)</w:t>
      </w:r>
      <w:r w:rsidR="00257BBB" w:rsidRPr="00D65E62">
        <w:rPr>
          <w:rFonts w:ascii="GHEA Grapalat" w:hAnsi="GHEA Grapalat"/>
          <w:b/>
          <w:bCs/>
          <w:sz w:val="24"/>
          <w:szCs w:val="24"/>
          <w:lang w:val="hy-AM"/>
        </w:rPr>
        <w:t xml:space="preserve"> </w:t>
      </w:r>
      <w:r w:rsidR="00EE5AAC">
        <w:rPr>
          <w:rFonts w:ascii="GHEA Grapalat" w:hAnsi="GHEA Grapalat"/>
          <w:b/>
          <w:bCs/>
          <w:sz w:val="24"/>
          <w:szCs w:val="24"/>
          <w:lang w:val="hy-AM"/>
        </w:rPr>
        <w:t xml:space="preserve">ամբողջությամբ դադարեցվել է </w:t>
      </w:r>
      <w:r w:rsidRPr="00504211">
        <w:rPr>
          <w:rFonts w:ascii="GHEA Grapalat" w:hAnsi="GHEA Grapalat" w:cs="Arial"/>
          <w:noProof/>
          <w:sz w:val="24"/>
          <w:szCs w:val="24"/>
          <w:lang w:val="hy-AM"/>
        </w:rPr>
        <w:t xml:space="preserve">ՀՀ, Արարատի մարզ, գ. </w:t>
      </w:r>
      <w:r w:rsidRPr="00382494">
        <w:rPr>
          <w:rFonts w:ascii="GHEA Grapalat" w:hAnsi="GHEA Grapalat"/>
          <w:sz w:val="24"/>
          <w:szCs w:val="24"/>
          <w:lang w:val="hy-AM"/>
        </w:rPr>
        <w:t xml:space="preserve">Դաշտավան (Զորակ-Հայանիստ ավտոճանապարհի ձախակողմյան մաս) </w:t>
      </w:r>
      <w:r w:rsidR="00EE5AAC" w:rsidRPr="0014031E">
        <w:rPr>
          <w:rFonts w:ascii="GHEA Grapalat" w:hAnsi="GHEA Grapalat"/>
          <w:sz w:val="24"/>
          <w:szCs w:val="24"/>
          <w:lang w:val="hy-AM"/>
        </w:rPr>
        <w:t xml:space="preserve"> հասցեում գտնվող</w:t>
      </w:r>
      <w:r w:rsidR="00EE5AAC" w:rsidRPr="00382494">
        <w:rPr>
          <w:rFonts w:ascii="GHEA Grapalat" w:hAnsi="GHEA Grapalat"/>
          <w:sz w:val="24"/>
          <w:szCs w:val="24"/>
          <w:lang w:val="hy-AM"/>
        </w:rPr>
        <w:t xml:space="preserve"> </w:t>
      </w:r>
      <w:r w:rsidRPr="00382494">
        <w:rPr>
          <w:rFonts w:ascii="GHEA Grapalat" w:hAnsi="GHEA Grapalat"/>
          <w:sz w:val="24"/>
          <w:szCs w:val="24"/>
          <w:lang w:val="hy-AM"/>
        </w:rPr>
        <w:t xml:space="preserve">հեղուկ վառելիքի վաճառքի կետի </w:t>
      </w:r>
      <w:r w:rsidR="00EE5AAC" w:rsidRPr="0014031E">
        <w:rPr>
          <w:rFonts w:ascii="GHEA Grapalat" w:hAnsi="GHEA Grapalat"/>
          <w:sz w:val="24"/>
          <w:szCs w:val="24"/>
          <w:lang w:val="hy-AM"/>
        </w:rPr>
        <w:t>շահագործումը</w:t>
      </w:r>
      <w:r w:rsidR="00EE5AAC" w:rsidRPr="00382494">
        <w:rPr>
          <w:rFonts w:ascii="GHEA Grapalat" w:hAnsi="GHEA Grapalat"/>
          <w:sz w:val="24"/>
          <w:szCs w:val="24"/>
          <w:lang w:val="hy-AM"/>
        </w:rPr>
        <w:t>՝ մինչև հայտնաբերված խախտումների վերացումը։</w:t>
      </w:r>
    </w:p>
    <w:p w14:paraId="67D3BE71" w14:textId="067D9AD9" w:rsidR="00257BBB" w:rsidRPr="00504211" w:rsidRDefault="00382494" w:rsidP="00B85583">
      <w:pPr>
        <w:pStyle w:val="Default"/>
        <w:spacing w:line="276" w:lineRule="auto"/>
        <w:jc w:val="both"/>
        <w:rPr>
          <w:rFonts w:ascii="GHEA Grapalat" w:hAnsi="GHEA Grapalat"/>
          <w:noProof/>
          <w:color w:val="auto"/>
          <w:lang w:val="hy-AM"/>
        </w:rPr>
      </w:pPr>
      <w:r>
        <w:rPr>
          <w:rFonts w:ascii="GHEA Grapalat" w:hAnsi="GHEA Grapalat" w:cs="Sylfaen"/>
          <w:color w:val="auto"/>
          <w:lang w:val="hy-AM"/>
        </w:rPr>
        <w:t xml:space="preserve">       </w:t>
      </w:r>
      <w:r w:rsidR="009E1417" w:rsidRPr="00504211">
        <w:rPr>
          <w:rFonts w:ascii="GHEA Grapalat" w:hAnsi="GHEA Grapalat" w:cs="Sylfaen"/>
          <w:color w:val="auto"/>
          <w:lang w:val="hy-AM"/>
        </w:rPr>
        <w:t xml:space="preserve">Վերոնշյալ որոշման մասին </w:t>
      </w:r>
      <w:r w:rsidR="00504211" w:rsidRPr="00504211">
        <w:rPr>
          <w:rFonts w:ascii="GHEA Grapalat" w:hAnsi="GHEA Grapalat"/>
          <w:noProof/>
          <w:color w:val="auto"/>
          <w:lang w:val="hy-AM"/>
        </w:rPr>
        <w:t xml:space="preserve">ԳՈՒՐԳԵՆ ԿԻՐԱԿՈՍՅԱՆ ՀՐԱՉԻԿԻ </w:t>
      </w:r>
      <w:r w:rsidR="009E1417" w:rsidRPr="00504211">
        <w:rPr>
          <w:rFonts w:ascii="GHEA Grapalat" w:hAnsi="GHEA Grapalat"/>
          <w:noProof/>
          <w:color w:val="auto"/>
          <w:lang w:val="hy-AM"/>
        </w:rPr>
        <w:t>անհատ ձեռնարկատերը պատշաճ ծանուցվել է 202</w:t>
      </w:r>
      <w:r w:rsidR="00504211" w:rsidRPr="00504211">
        <w:rPr>
          <w:rFonts w:ascii="GHEA Grapalat" w:hAnsi="GHEA Grapalat"/>
          <w:noProof/>
          <w:color w:val="auto"/>
          <w:lang w:val="hy-AM"/>
        </w:rPr>
        <w:t>3</w:t>
      </w:r>
      <w:r w:rsidR="009E1417" w:rsidRPr="00504211">
        <w:rPr>
          <w:rFonts w:ascii="GHEA Grapalat" w:hAnsi="GHEA Grapalat"/>
          <w:noProof/>
          <w:color w:val="auto"/>
          <w:lang w:val="hy-AM"/>
        </w:rPr>
        <w:t xml:space="preserve"> թվականի </w:t>
      </w:r>
      <w:r w:rsidR="00504211" w:rsidRPr="00504211">
        <w:rPr>
          <w:rFonts w:ascii="GHEA Grapalat" w:hAnsi="GHEA Grapalat"/>
          <w:noProof/>
          <w:color w:val="auto"/>
          <w:lang w:val="hy-AM"/>
        </w:rPr>
        <w:t>հոկտեմբերի</w:t>
      </w:r>
      <w:r w:rsidR="009E1417" w:rsidRPr="00504211">
        <w:rPr>
          <w:rFonts w:ascii="GHEA Grapalat" w:hAnsi="GHEA Grapalat"/>
          <w:noProof/>
          <w:color w:val="auto"/>
          <w:lang w:val="hy-AM"/>
        </w:rPr>
        <w:t xml:space="preserve"> 1</w:t>
      </w:r>
      <w:r w:rsidR="00504211" w:rsidRPr="00504211">
        <w:rPr>
          <w:rFonts w:ascii="GHEA Grapalat" w:hAnsi="GHEA Grapalat"/>
          <w:noProof/>
          <w:color w:val="auto"/>
          <w:lang w:val="hy-AM"/>
        </w:rPr>
        <w:t>0</w:t>
      </w:r>
      <w:r w:rsidR="009E1417" w:rsidRPr="00504211">
        <w:rPr>
          <w:rFonts w:ascii="GHEA Grapalat" w:hAnsi="GHEA Grapalat"/>
          <w:noProof/>
          <w:color w:val="auto"/>
          <w:lang w:val="hy-AM"/>
        </w:rPr>
        <w:t xml:space="preserve">-ին (փոստային ծանուցում, </w:t>
      </w:r>
      <w:r w:rsidR="00504211" w:rsidRPr="00504211">
        <w:rPr>
          <w:rFonts w:ascii="GHEA Grapalat" w:hAnsi="GHEA Grapalat"/>
          <w:color w:val="auto"/>
          <w:lang w:val="hy-AM"/>
        </w:rPr>
        <w:t>LO111342920AM</w:t>
      </w:r>
      <w:r w:rsidR="009E1417" w:rsidRPr="00504211">
        <w:rPr>
          <w:rFonts w:ascii="GHEA Grapalat" w:hAnsi="GHEA Grapalat"/>
          <w:noProof/>
          <w:color w:val="auto"/>
          <w:lang w:val="hy-AM"/>
        </w:rPr>
        <w:t>)։</w:t>
      </w:r>
      <w:r w:rsidR="00257BBB" w:rsidRPr="00504211">
        <w:rPr>
          <w:rFonts w:ascii="GHEA Grapalat" w:hAnsi="GHEA Grapalat"/>
          <w:noProof/>
          <w:color w:val="auto"/>
          <w:lang w:val="hy-AM"/>
        </w:rPr>
        <w:t xml:space="preserve"> </w:t>
      </w:r>
    </w:p>
    <w:p w14:paraId="458F6D4F" w14:textId="63A78EF2" w:rsidR="00257BBB" w:rsidRDefault="00D46544" w:rsidP="00B85583">
      <w:pPr>
        <w:pStyle w:val="Default"/>
        <w:spacing w:line="276" w:lineRule="auto"/>
        <w:ind w:firstLine="720"/>
        <w:jc w:val="both"/>
        <w:rPr>
          <w:rFonts w:ascii="GHEA Grapalat" w:hAnsi="GHEA Grapalat"/>
          <w:color w:val="auto"/>
          <w:lang w:val="hy-AM"/>
        </w:rPr>
      </w:pPr>
      <w:r w:rsidRPr="00257BBB">
        <w:rPr>
          <w:rFonts w:ascii="GHEA Grapalat" w:hAnsi="GHEA Grapalat"/>
          <w:noProof/>
          <w:color w:val="auto"/>
          <w:lang w:val="hy-AM"/>
        </w:rPr>
        <w:t xml:space="preserve">2024 թվականի փետրվարի </w:t>
      </w:r>
      <w:r w:rsidR="000A3907">
        <w:rPr>
          <w:rFonts w:ascii="GHEA Grapalat" w:hAnsi="GHEA Grapalat"/>
          <w:noProof/>
          <w:color w:val="auto"/>
          <w:lang w:val="hy-AM"/>
        </w:rPr>
        <w:t>2</w:t>
      </w:r>
      <w:r w:rsidRPr="00257BBB">
        <w:rPr>
          <w:rFonts w:ascii="GHEA Grapalat" w:hAnsi="GHEA Grapalat"/>
          <w:noProof/>
          <w:color w:val="auto"/>
          <w:lang w:val="hy-AM"/>
        </w:rPr>
        <w:t xml:space="preserve">-ին Արարատի տարածքային բաժնի մասնագետների կողմից </w:t>
      </w:r>
      <w:r w:rsidR="001F6D59">
        <w:rPr>
          <w:rFonts w:ascii="GHEA Grapalat" w:hAnsi="GHEA Grapalat"/>
          <w:noProof/>
          <w:color w:val="auto"/>
          <w:lang w:val="hy-AM"/>
        </w:rPr>
        <w:t>Որոշման</w:t>
      </w:r>
      <w:r w:rsidR="009E1417" w:rsidRPr="00257BBB">
        <w:rPr>
          <w:rFonts w:ascii="GHEA Grapalat" w:hAnsi="GHEA Grapalat"/>
          <w:noProof/>
          <w:color w:val="auto"/>
          <w:lang w:val="hy-AM"/>
        </w:rPr>
        <w:t xml:space="preserve"> </w:t>
      </w:r>
      <w:r w:rsidR="001A7EA4">
        <w:rPr>
          <w:rFonts w:ascii="GHEA Grapalat" w:hAnsi="GHEA Grapalat"/>
          <w:noProof/>
          <w:color w:val="auto"/>
          <w:lang w:val="hy-AM"/>
        </w:rPr>
        <w:t>պահանջների կատարման նկատմամբ վերահսկողություն իրականացնել</w:t>
      </w:r>
      <w:r w:rsidR="001F6D59">
        <w:rPr>
          <w:rFonts w:ascii="GHEA Grapalat" w:hAnsi="GHEA Grapalat"/>
          <w:noProof/>
          <w:color w:val="auto"/>
          <w:lang w:val="hy-AM"/>
        </w:rPr>
        <w:t xml:space="preserve">իս </w:t>
      </w:r>
      <w:r w:rsidR="009E1417" w:rsidRPr="00257BBB">
        <w:rPr>
          <w:rFonts w:ascii="GHEA Grapalat" w:hAnsi="GHEA Grapalat"/>
          <w:noProof/>
          <w:color w:val="auto"/>
          <w:lang w:val="hy-AM"/>
        </w:rPr>
        <w:t xml:space="preserve">պարզվել է, որ </w:t>
      </w:r>
      <w:r w:rsidR="00215F08">
        <w:rPr>
          <w:rFonts w:ascii="GHEA Grapalat" w:hAnsi="GHEA Grapalat"/>
          <w:noProof/>
          <w:color w:val="auto"/>
          <w:lang w:val="hy-AM"/>
        </w:rPr>
        <w:t>Ընկերությունը</w:t>
      </w:r>
      <w:r w:rsidR="009E1417" w:rsidRPr="00257BBB">
        <w:rPr>
          <w:rFonts w:ascii="GHEA Grapalat" w:hAnsi="GHEA Grapalat"/>
          <w:noProof/>
          <w:color w:val="auto"/>
          <w:lang w:val="hy-AM"/>
        </w:rPr>
        <w:t xml:space="preserve">, պատշաճ ծանուցված լինելով </w:t>
      </w:r>
      <w:r w:rsidR="000A3907" w:rsidRPr="00504211">
        <w:rPr>
          <w:rFonts w:ascii="GHEA Grapalat" w:hAnsi="GHEA Grapalat"/>
          <w:noProof/>
          <w:color w:val="auto"/>
          <w:lang w:val="hy-AM"/>
        </w:rPr>
        <w:t>ՀՀ, Արարատի մարզ,</w:t>
      </w:r>
      <w:r w:rsidR="00382494">
        <w:rPr>
          <w:rFonts w:ascii="GHEA Grapalat" w:hAnsi="GHEA Grapalat"/>
          <w:noProof/>
          <w:color w:val="auto"/>
          <w:lang w:val="hy-AM"/>
        </w:rPr>
        <w:t xml:space="preserve">                              </w:t>
      </w:r>
      <w:r w:rsidR="000A3907" w:rsidRPr="00504211">
        <w:rPr>
          <w:rFonts w:ascii="GHEA Grapalat" w:hAnsi="GHEA Grapalat"/>
          <w:noProof/>
          <w:color w:val="auto"/>
          <w:lang w:val="hy-AM"/>
        </w:rPr>
        <w:t xml:space="preserve"> գ. Դաշտավան (Զորակ-Հայանիստ ավտոճանապարհի ձախակողմյան մաս) </w:t>
      </w:r>
      <w:r w:rsidR="009E1417" w:rsidRPr="00257BBB">
        <w:rPr>
          <w:rFonts w:ascii="GHEA Grapalat" w:hAnsi="GHEA Grapalat"/>
          <w:noProof/>
          <w:color w:val="auto"/>
          <w:lang w:val="hy-AM"/>
        </w:rPr>
        <w:t xml:space="preserve"> հասցե</w:t>
      </w:r>
      <w:r w:rsidR="005E17AF">
        <w:rPr>
          <w:rFonts w:ascii="GHEA Grapalat" w:hAnsi="GHEA Grapalat"/>
          <w:noProof/>
          <w:color w:val="auto"/>
          <w:lang w:val="hy-AM"/>
        </w:rPr>
        <w:t>ում գտնվող</w:t>
      </w:r>
      <w:r w:rsidR="009E1417" w:rsidRPr="00257BBB">
        <w:rPr>
          <w:rFonts w:ascii="GHEA Grapalat" w:hAnsi="GHEA Grapalat"/>
          <w:noProof/>
          <w:color w:val="auto"/>
          <w:lang w:val="hy-AM"/>
        </w:rPr>
        <w:t xml:space="preserve"> </w:t>
      </w:r>
      <w:r w:rsidR="000A3907" w:rsidRPr="00EB1CFE">
        <w:rPr>
          <w:rFonts w:ascii="GHEA Grapalat" w:eastAsia="Times New Roman" w:hAnsi="GHEA Grapalat" w:cs="Times New Roman"/>
          <w:color w:val="auto"/>
          <w:lang w:val="hy-AM" w:eastAsia="ru-RU"/>
        </w:rPr>
        <w:t xml:space="preserve">հեղուկ վառելիքի վաճառքի կետի </w:t>
      </w:r>
      <w:r w:rsidR="009E1417" w:rsidRPr="00257BBB">
        <w:rPr>
          <w:rFonts w:ascii="GHEA Grapalat" w:hAnsi="GHEA Grapalat"/>
          <w:noProof/>
          <w:color w:val="auto"/>
          <w:lang w:val="hy-AM"/>
        </w:rPr>
        <w:t xml:space="preserve">շահագործման արգելման վերաբերյալ Տեսչական մարմնի ղեկավարի՝ </w:t>
      </w:r>
      <w:r w:rsidR="000A3907">
        <w:rPr>
          <w:rFonts w:ascii="GHEA Grapalat" w:hAnsi="GHEA Grapalat"/>
          <w:noProof/>
          <w:color w:val="auto"/>
          <w:lang w:val="hy-AM"/>
        </w:rPr>
        <w:t>1</w:t>
      </w:r>
      <w:r w:rsidR="009E1417" w:rsidRPr="00257BBB">
        <w:rPr>
          <w:rFonts w:ascii="GHEA Grapalat" w:hAnsi="GHEA Grapalat"/>
          <w:noProof/>
          <w:color w:val="auto"/>
          <w:lang w:val="hy-AM"/>
        </w:rPr>
        <w:t>8.0</w:t>
      </w:r>
      <w:r w:rsidR="000A3907">
        <w:rPr>
          <w:rFonts w:ascii="GHEA Grapalat" w:hAnsi="GHEA Grapalat"/>
          <w:noProof/>
          <w:color w:val="auto"/>
          <w:lang w:val="hy-AM"/>
        </w:rPr>
        <w:t>9</w:t>
      </w:r>
      <w:r w:rsidR="009E1417" w:rsidRPr="00257BBB">
        <w:rPr>
          <w:rFonts w:ascii="GHEA Grapalat" w:hAnsi="GHEA Grapalat"/>
          <w:noProof/>
          <w:color w:val="auto"/>
          <w:lang w:val="hy-AM"/>
        </w:rPr>
        <w:t>.202</w:t>
      </w:r>
      <w:r w:rsidR="000A3907">
        <w:rPr>
          <w:rFonts w:ascii="GHEA Grapalat" w:hAnsi="GHEA Grapalat"/>
          <w:noProof/>
          <w:color w:val="auto"/>
          <w:lang w:val="hy-AM"/>
        </w:rPr>
        <w:t>3թ</w:t>
      </w:r>
      <w:r w:rsidR="000A3907">
        <w:rPr>
          <w:rFonts w:ascii="Cambria Math" w:hAnsi="Cambria Math"/>
          <w:noProof/>
          <w:color w:val="auto"/>
          <w:lang w:val="hy-AM"/>
        </w:rPr>
        <w:t>․</w:t>
      </w:r>
      <w:r w:rsidR="009E1417" w:rsidRPr="00257BBB">
        <w:rPr>
          <w:rFonts w:ascii="GHEA Grapalat" w:hAnsi="GHEA Grapalat"/>
          <w:noProof/>
          <w:color w:val="auto"/>
          <w:lang w:val="hy-AM"/>
        </w:rPr>
        <w:t xml:space="preserve"> </w:t>
      </w:r>
      <w:r w:rsidR="000A3907" w:rsidRPr="000A3907">
        <w:rPr>
          <w:rFonts w:ascii="GHEA Grapalat" w:hAnsi="GHEA Grapalat"/>
          <w:noProof/>
          <w:color w:val="auto"/>
          <w:lang w:val="hy-AM"/>
        </w:rPr>
        <w:t xml:space="preserve">թիվ Հ/712-2023/06-Ա </w:t>
      </w:r>
      <w:r w:rsidR="009E1417" w:rsidRPr="00257BBB">
        <w:rPr>
          <w:rFonts w:ascii="GHEA Grapalat" w:hAnsi="GHEA Grapalat"/>
          <w:noProof/>
          <w:color w:val="auto"/>
          <w:lang w:val="hy-AM"/>
        </w:rPr>
        <w:t xml:space="preserve">որոշման մասին, </w:t>
      </w:r>
      <w:r w:rsidR="00B40E3F">
        <w:rPr>
          <w:rFonts w:ascii="GHEA Grapalat" w:hAnsi="GHEA Grapalat"/>
          <w:noProof/>
          <w:color w:val="auto"/>
          <w:lang w:val="hy-AM"/>
        </w:rPr>
        <w:t>փաստացի չի կատարե</w:t>
      </w:r>
      <w:r>
        <w:rPr>
          <w:rFonts w:ascii="GHEA Grapalat" w:hAnsi="GHEA Grapalat"/>
          <w:noProof/>
          <w:color w:val="auto"/>
          <w:lang w:val="hy-AM"/>
        </w:rPr>
        <w:t>լ</w:t>
      </w:r>
      <w:r w:rsidR="009E1417" w:rsidRPr="00257BBB">
        <w:rPr>
          <w:rFonts w:ascii="GHEA Grapalat" w:hAnsi="GHEA Grapalat"/>
          <w:noProof/>
          <w:color w:val="auto"/>
          <w:lang w:val="hy-AM"/>
        </w:rPr>
        <w:t xml:space="preserve"> որոշման պահանջները</w:t>
      </w:r>
      <w:r w:rsidR="009E1417" w:rsidRPr="00257BBB">
        <w:rPr>
          <w:rFonts w:ascii="GHEA Grapalat" w:hAnsi="GHEA Grapalat"/>
          <w:color w:val="auto"/>
          <w:lang w:val="hy-AM"/>
        </w:rPr>
        <w:t>։</w:t>
      </w:r>
      <w:r w:rsidR="00257BBB">
        <w:rPr>
          <w:rFonts w:ascii="GHEA Grapalat" w:hAnsi="GHEA Grapalat"/>
          <w:color w:val="auto"/>
          <w:lang w:val="hy-AM"/>
        </w:rPr>
        <w:t xml:space="preserve"> </w:t>
      </w:r>
    </w:p>
    <w:p w14:paraId="4B95026D" w14:textId="298061BD" w:rsidR="00B40E3F" w:rsidRDefault="000A3907" w:rsidP="00B85583">
      <w:pPr>
        <w:pStyle w:val="Default"/>
        <w:spacing w:line="276" w:lineRule="auto"/>
        <w:jc w:val="both"/>
        <w:rPr>
          <w:rFonts w:ascii="GHEA Grapalat" w:hAnsi="GHEA Grapalat"/>
          <w:noProof/>
          <w:color w:val="auto"/>
          <w:lang w:val="hy-AM"/>
        </w:rPr>
      </w:pPr>
      <w:r w:rsidRPr="00504211">
        <w:rPr>
          <w:rFonts w:ascii="GHEA Grapalat" w:hAnsi="GHEA Grapalat"/>
          <w:noProof/>
          <w:color w:val="auto"/>
          <w:lang w:val="hy-AM"/>
        </w:rPr>
        <w:t xml:space="preserve">ԳՈՒՐԳԵՆ ԿԻՐԱԿՈՍՅԱՆ ՀՐԱՉԻԿԻ </w:t>
      </w:r>
      <w:r w:rsidR="00F47342" w:rsidRPr="00257BBB">
        <w:rPr>
          <w:rFonts w:ascii="GHEA Grapalat" w:hAnsi="GHEA Grapalat"/>
          <w:noProof/>
          <w:color w:val="auto"/>
          <w:lang w:val="hy-AM"/>
        </w:rPr>
        <w:t xml:space="preserve">անհատ ձեռնարկատիրոջ կողմից թույլ է տրվել իրավախախտում, որն առաջացնում է վարչական պատասխանատվություն՝ համաձայն Վարչական իրավախախտումների վերաբերյալ </w:t>
      </w:r>
      <w:r w:rsidR="00F32F15" w:rsidRPr="00DB7F58">
        <w:rPr>
          <w:rFonts w:ascii="GHEA Grapalat" w:hAnsi="GHEA Grapalat"/>
          <w:shd w:val="clear" w:color="auto" w:fill="FFFFFF"/>
          <w:lang w:val="hy-AM"/>
        </w:rPr>
        <w:t>Հայաստանի Հանրապետության</w:t>
      </w:r>
      <w:r w:rsidR="00F32F15" w:rsidRPr="00257BBB">
        <w:rPr>
          <w:rFonts w:ascii="GHEA Grapalat" w:hAnsi="GHEA Grapalat"/>
          <w:noProof/>
          <w:color w:val="auto"/>
          <w:lang w:val="hy-AM"/>
        </w:rPr>
        <w:t xml:space="preserve"> </w:t>
      </w:r>
      <w:r w:rsidR="00F47342" w:rsidRPr="00257BBB">
        <w:rPr>
          <w:rFonts w:ascii="GHEA Grapalat" w:hAnsi="GHEA Grapalat"/>
          <w:noProof/>
          <w:color w:val="auto"/>
          <w:lang w:val="hy-AM"/>
        </w:rPr>
        <w:t xml:space="preserve">օրենսգրքի 182.7-րդ հոդվածի 1-ին մասի, որի վերաբերյալ 2024 թվականի </w:t>
      </w:r>
      <w:r>
        <w:rPr>
          <w:rFonts w:ascii="GHEA Grapalat" w:hAnsi="GHEA Grapalat"/>
          <w:noProof/>
          <w:color w:val="auto"/>
          <w:lang w:val="hy-AM"/>
        </w:rPr>
        <w:t>մարտի</w:t>
      </w:r>
      <w:r w:rsidR="00F47342" w:rsidRPr="00257BBB">
        <w:rPr>
          <w:rFonts w:ascii="GHEA Grapalat" w:hAnsi="GHEA Grapalat"/>
          <w:noProof/>
          <w:color w:val="auto"/>
          <w:lang w:val="hy-AM"/>
        </w:rPr>
        <w:t xml:space="preserve"> </w:t>
      </w:r>
      <w:r>
        <w:rPr>
          <w:rFonts w:ascii="GHEA Grapalat" w:hAnsi="GHEA Grapalat"/>
          <w:noProof/>
          <w:color w:val="auto"/>
          <w:lang w:val="hy-AM"/>
        </w:rPr>
        <w:t>5</w:t>
      </w:r>
      <w:r w:rsidR="00F47342" w:rsidRPr="00257BBB">
        <w:rPr>
          <w:rFonts w:ascii="GHEA Grapalat" w:hAnsi="GHEA Grapalat"/>
          <w:noProof/>
          <w:color w:val="auto"/>
          <w:lang w:val="hy-AM"/>
        </w:rPr>
        <w:t>-ին կազմվել</w:t>
      </w:r>
      <w:r>
        <w:rPr>
          <w:rFonts w:ascii="GHEA Grapalat" w:hAnsi="GHEA Grapalat"/>
          <w:noProof/>
          <w:color w:val="auto"/>
          <w:lang w:val="hy-AM"/>
        </w:rPr>
        <w:t xml:space="preserve"> է </w:t>
      </w:r>
      <w:r w:rsidR="00F47342" w:rsidRPr="00257BBB">
        <w:rPr>
          <w:rFonts w:ascii="GHEA Grapalat" w:hAnsi="GHEA Grapalat"/>
          <w:noProof/>
          <w:color w:val="auto"/>
          <w:lang w:val="hy-AM"/>
        </w:rPr>
        <w:t xml:space="preserve"> </w:t>
      </w:r>
      <w:r w:rsidRPr="00257BBB">
        <w:rPr>
          <w:rFonts w:ascii="GHEA Grapalat" w:hAnsi="GHEA Grapalat"/>
          <w:lang w:val="hy-AM"/>
        </w:rPr>
        <w:t>№Հ/</w:t>
      </w:r>
      <w:r>
        <w:rPr>
          <w:rFonts w:ascii="GHEA Grapalat" w:hAnsi="GHEA Grapalat"/>
          <w:lang w:val="hy-AM"/>
        </w:rPr>
        <w:t>712</w:t>
      </w:r>
      <w:r w:rsidRPr="00257BBB">
        <w:rPr>
          <w:rFonts w:ascii="GHEA Grapalat" w:hAnsi="GHEA Grapalat"/>
          <w:lang w:val="hy-AM"/>
        </w:rPr>
        <w:t>-2023/06-Ա(16)/2024</w:t>
      </w:r>
      <w:r w:rsidRPr="00257BBB">
        <w:rPr>
          <w:rFonts w:ascii="GHEA Grapalat" w:hAnsi="GHEA Grapalat" w:cs="IRTEK Courier"/>
          <w:lang w:val="hy-AM"/>
        </w:rPr>
        <w:t xml:space="preserve"> </w:t>
      </w:r>
      <w:r w:rsidR="00F47342" w:rsidRPr="00257BBB">
        <w:rPr>
          <w:rFonts w:ascii="GHEA Grapalat" w:hAnsi="GHEA Grapalat"/>
          <w:color w:val="auto"/>
          <w:lang w:val="hy-AM"/>
        </w:rPr>
        <w:t xml:space="preserve"> արձանագրությունը</w:t>
      </w:r>
      <w:r w:rsidR="00F47342" w:rsidRPr="00257BBB">
        <w:rPr>
          <w:rFonts w:ascii="GHEA Grapalat" w:hAnsi="GHEA Grapalat"/>
          <w:noProof/>
          <w:color w:val="auto"/>
          <w:lang w:val="hy-AM"/>
        </w:rPr>
        <w:t>։</w:t>
      </w:r>
    </w:p>
    <w:p w14:paraId="017AF378" w14:textId="31694C87" w:rsidR="000A3907" w:rsidRPr="000A3907" w:rsidRDefault="000A3907" w:rsidP="00B85583">
      <w:pPr>
        <w:pStyle w:val="Default"/>
        <w:spacing w:line="276" w:lineRule="auto"/>
        <w:jc w:val="both"/>
        <w:rPr>
          <w:rFonts w:ascii="GHEA Grapalat" w:hAnsi="GHEA Grapalat"/>
          <w:color w:val="auto"/>
          <w:lang w:val="hy-AM"/>
        </w:rPr>
      </w:pPr>
      <w:r w:rsidRPr="000A3907">
        <w:rPr>
          <w:rFonts w:ascii="GHEA Grapalat" w:hAnsi="GHEA Grapalat"/>
          <w:color w:val="auto"/>
          <w:lang w:val="hy-AM"/>
        </w:rPr>
        <w:t xml:space="preserve">2024թ. փետրվարի 16-ին, ժամը 15։00-ին  </w:t>
      </w:r>
      <w:r w:rsidRPr="000A3907">
        <w:rPr>
          <w:rFonts w:ascii="GHEA Grapalat" w:hAnsi="GHEA Grapalat" w:cs="Cambria Math"/>
          <w:color w:val="auto"/>
          <w:lang w:val="hy-AM"/>
        </w:rPr>
        <w:t>Արարատի</w:t>
      </w:r>
      <w:r w:rsidRPr="000A3907">
        <w:rPr>
          <w:rFonts w:ascii="GHEA Grapalat" w:hAnsi="GHEA Grapalat"/>
          <w:color w:val="auto"/>
          <w:lang w:val="hy-AM"/>
        </w:rPr>
        <w:t xml:space="preserve"> տարածքային բաժնում նշանակվել է վարչական իրավախախտման վերաբերյալ գործի քննություն (</w:t>
      </w:r>
      <w:r w:rsidRPr="000A3907">
        <w:rPr>
          <w:rFonts w:ascii="GHEA Grapalat" w:hAnsi="GHEA Grapalat"/>
          <w:color w:val="auto"/>
          <w:shd w:val="clear" w:color="auto" w:fill="FFFFFF"/>
          <w:lang w:val="hy-AM"/>
        </w:rPr>
        <w:t>ՔՏՄ/16.3/4828-24</w:t>
      </w:r>
      <w:r w:rsidRPr="000A3907">
        <w:rPr>
          <w:rFonts w:ascii="GHEA Grapalat" w:hAnsi="GHEA Grapalat"/>
          <w:color w:val="auto"/>
          <w:lang w:val="hy-AM"/>
        </w:rPr>
        <w:t xml:space="preserve">, փոստային  </w:t>
      </w:r>
      <w:r w:rsidRPr="000A3907">
        <w:rPr>
          <w:rFonts w:ascii="GHEA Grapalat" w:hAnsi="GHEA Grapalat"/>
          <w:color w:val="auto"/>
          <w:lang w:val="hy-AM"/>
        </w:rPr>
        <w:lastRenderedPageBreak/>
        <w:t xml:space="preserve">ծանուցում, </w:t>
      </w:r>
      <w:r w:rsidRPr="000A3907">
        <w:rPr>
          <w:rFonts w:ascii="GHEA Grapalat" w:hAnsi="GHEA Grapalat"/>
          <w:lang w:val="hy-AM"/>
        </w:rPr>
        <w:t>LO116726125AM</w:t>
      </w:r>
      <w:r w:rsidRPr="000A3907">
        <w:rPr>
          <w:rFonts w:ascii="GHEA Grapalat" w:hAnsi="GHEA Grapalat"/>
          <w:color w:val="auto"/>
          <w:lang w:val="hy-AM"/>
        </w:rPr>
        <w:t>)։ Պատշաճ ծանուցված չլինելու պատճառով նշանակվել են նոր լսումներ՝  2024 թվականի մարտի 5-ին, ժամը 12։00-ին (</w:t>
      </w:r>
      <w:r w:rsidRPr="000A3907">
        <w:rPr>
          <w:rFonts w:ascii="GHEA Grapalat" w:hAnsi="GHEA Grapalat"/>
          <w:color w:val="auto"/>
          <w:shd w:val="clear" w:color="auto" w:fill="FFFFFF"/>
          <w:lang w:val="hy-AM"/>
        </w:rPr>
        <w:t>ՔՏՄ/16.3/5721-24</w:t>
      </w:r>
      <w:r w:rsidRPr="000A3907">
        <w:rPr>
          <w:rFonts w:ascii="GHEA Grapalat" w:hAnsi="GHEA Grapalat"/>
          <w:color w:val="auto"/>
          <w:lang w:val="hy-AM"/>
        </w:rPr>
        <w:t>, փոստային  ծանուցում, LO116894923AM)։ Ծանուցագիրը տեղադրվել է նաև Հայաստանի Հանրապետության հրապարակային ծանուցումների պաշտոնական ինտերնետային կայքում (azdarar.am, նույնականացման համարը՝ 1459622):</w:t>
      </w:r>
    </w:p>
    <w:p w14:paraId="64DAFB50" w14:textId="77E4C870" w:rsidR="000A3907" w:rsidRDefault="000A3907" w:rsidP="00B85583">
      <w:pPr>
        <w:pStyle w:val="Default"/>
        <w:spacing w:line="276" w:lineRule="auto"/>
        <w:ind w:firstLine="720"/>
        <w:jc w:val="both"/>
        <w:rPr>
          <w:rFonts w:ascii="GHEA Grapalat" w:hAnsi="GHEA Grapalat"/>
          <w:color w:val="auto"/>
          <w:lang w:val="hy-AM"/>
        </w:rPr>
      </w:pPr>
      <w:r w:rsidRPr="00D755D7">
        <w:rPr>
          <w:rFonts w:ascii="GHEA Grapalat" w:hAnsi="GHEA Grapalat"/>
          <w:color w:val="auto"/>
          <w:lang w:val="hy-AM"/>
        </w:rPr>
        <w:t xml:space="preserve"> Պատշաճ ծանուցված լինելով կայանալիք վարչական գործի քննության տեղի և ժամանակի մասին, </w:t>
      </w:r>
      <w:r w:rsidRPr="00D755D7">
        <w:rPr>
          <w:rFonts w:ascii="GHEA Grapalat" w:hAnsi="GHEA Grapalat"/>
          <w:noProof/>
          <w:color w:val="auto"/>
          <w:lang w:val="hy-AM"/>
        </w:rPr>
        <w:t xml:space="preserve"> </w:t>
      </w:r>
      <w:r w:rsidRPr="00504211">
        <w:rPr>
          <w:rFonts w:ascii="GHEA Grapalat" w:hAnsi="GHEA Grapalat"/>
          <w:noProof/>
          <w:color w:val="auto"/>
          <w:lang w:val="hy-AM"/>
        </w:rPr>
        <w:t xml:space="preserve">ԳՈՒՐԳԵՆ ԿԻՐԱԿՈՍՅԱՆ ՀՐԱՉԻԿԻ </w:t>
      </w:r>
      <w:r>
        <w:rPr>
          <w:rFonts w:ascii="GHEA Grapalat" w:hAnsi="GHEA Grapalat"/>
          <w:noProof/>
          <w:color w:val="auto"/>
          <w:lang w:val="hy-AM"/>
        </w:rPr>
        <w:t xml:space="preserve"> </w:t>
      </w:r>
      <w:r w:rsidRPr="00D755D7">
        <w:rPr>
          <w:rFonts w:ascii="GHEA Grapalat" w:hAnsi="GHEA Grapalat"/>
          <w:noProof/>
          <w:color w:val="auto"/>
          <w:lang w:val="hy-AM"/>
        </w:rPr>
        <w:t xml:space="preserve">անհատ ձեռնարկատերը կամ նրա կողմից լիազորված </w:t>
      </w:r>
      <w:r>
        <w:rPr>
          <w:rFonts w:ascii="GHEA Grapalat" w:hAnsi="GHEA Grapalat"/>
          <w:noProof/>
          <w:color w:val="auto"/>
          <w:lang w:val="hy-AM"/>
        </w:rPr>
        <w:t xml:space="preserve">անձը չի ներկայացել </w:t>
      </w:r>
      <w:r>
        <w:rPr>
          <w:rFonts w:ascii="GHEA Grapalat" w:eastAsia="Times New Roman" w:hAnsi="GHEA Grapalat" w:cs="Times New Roman"/>
          <w:lang w:val="hy-AM" w:eastAsia="ru-RU"/>
        </w:rPr>
        <w:t>քննությանը մասնակցելու, ինչպես նաև իր ներկայությամբ արձանագրությունը կազմելու, չի ներկայացրել միջնորդություն՝ գործի քննությունը հետաձգելու վերաբերյալ, չի ներկայացրել նաև գրավոր առարկություն</w:t>
      </w:r>
      <w:r w:rsidRPr="00163C38">
        <w:rPr>
          <w:rFonts w:ascii="GHEA Grapalat" w:hAnsi="GHEA Grapalat"/>
          <w:color w:val="auto"/>
          <w:lang w:val="hy-AM"/>
        </w:rPr>
        <w:t xml:space="preserve">։ </w:t>
      </w:r>
    </w:p>
    <w:p w14:paraId="0FC7C48A" w14:textId="2BB30716" w:rsidR="00F47342" w:rsidRPr="00436988" w:rsidRDefault="00F47342" w:rsidP="00B85583">
      <w:pPr>
        <w:pStyle w:val="Default"/>
        <w:spacing w:line="276" w:lineRule="auto"/>
        <w:ind w:firstLine="720"/>
        <w:jc w:val="both"/>
        <w:rPr>
          <w:rFonts w:ascii="GHEA Grapalat" w:hAnsi="GHEA Grapalat"/>
          <w:color w:val="auto"/>
          <w:lang w:val="hy-AM"/>
        </w:rPr>
      </w:pPr>
      <w:r w:rsidRPr="00257BBB">
        <w:rPr>
          <w:rFonts w:ascii="GHEA Grapalat" w:hAnsi="GHEA Grapalat"/>
          <w:b/>
          <w:bCs/>
          <w:lang w:val="hy-AM"/>
        </w:rPr>
        <w:t xml:space="preserve">Վարչական իրավախախտումների վերաբերյալ </w:t>
      </w:r>
      <w:r w:rsidR="002B56C4" w:rsidRPr="002B56C4">
        <w:rPr>
          <w:rFonts w:ascii="GHEA Grapalat" w:hAnsi="GHEA Grapalat"/>
          <w:b/>
          <w:bCs/>
          <w:lang w:val="hy-AM"/>
        </w:rPr>
        <w:t xml:space="preserve">Հայաստանի Հանրապետության </w:t>
      </w:r>
      <w:r w:rsidRPr="00257BBB">
        <w:rPr>
          <w:rFonts w:ascii="GHEA Grapalat" w:hAnsi="GHEA Grapalat"/>
          <w:b/>
          <w:bCs/>
          <w:lang w:val="hy-AM"/>
        </w:rPr>
        <w:t>օրենսգրքի 182</w:t>
      </w:r>
      <w:r w:rsidRPr="00257BBB">
        <w:rPr>
          <w:rFonts w:ascii="Cambria Math" w:hAnsi="Cambria Math" w:cs="Cambria Math"/>
          <w:b/>
          <w:bCs/>
          <w:lang w:val="hy-AM"/>
        </w:rPr>
        <w:t>․</w:t>
      </w:r>
      <w:r w:rsidRPr="00257BBB">
        <w:rPr>
          <w:rFonts w:ascii="GHEA Grapalat" w:hAnsi="GHEA Grapalat"/>
          <w:b/>
          <w:bCs/>
          <w:lang w:val="hy-AM"/>
        </w:rPr>
        <w:t>7-</w:t>
      </w:r>
      <w:r w:rsidRPr="00257BBB">
        <w:rPr>
          <w:rFonts w:ascii="GHEA Grapalat" w:hAnsi="GHEA Grapalat" w:cs="GHEA Grapalat"/>
          <w:b/>
          <w:bCs/>
          <w:lang w:val="hy-AM"/>
        </w:rPr>
        <w:t>րդ</w:t>
      </w:r>
      <w:r w:rsidRPr="00257BBB">
        <w:rPr>
          <w:rFonts w:ascii="GHEA Grapalat" w:hAnsi="GHEA Grapalat"/>
          <w:b/>
          <w:bCs/>
          <w:lang w:val="hy-AM"/>
        </w:rPr>
        <w:t xml:space="preserve"> </w:t>
      </w:r>
      <w:r w:rsidRPr="00257BBB">
        <w:rPr>
          <w:rFonts w:ascii="GHEA Grapalat" w:hAnsi="GHEA Grapalat" w:cs="GHEA Grapalat"/>
          <w:b/>
          <w:bCs/>
          <w:lang w:val="hy-AM"/>
        </w:rPr>
        <w:t>հոդվածի</w:t>
      </w:r>
      <w:r w:rsidR="00257BBB">
        <w:rPr>
          <w:rFonts w:ascii="GHEA Grapalat" w:hAnsi="GHEA Grapalat" w:cs="GHEA Grapalat"/>
          <w:b/>
          <w:bCs/>
          <w:lang w:val="hy-AM"/>
        </w:rPr>
        <w:t xml:space="preserve"> </w:t>
      </w:r>
      <w:r w:rsidRPr="00257BBB">
        <w:rPr>
          <w:rFonts w:ascii="GHEA Grapalat" w:hAnsi="GHEA Grapalat"/>
          <w:b/>
          <w:bCs/>
          <w:lang w:val="hy-AM"/>
        </w:rPr>
        <w:t>1-</w:t>
      </w:r>
      <w:r w:rsidRPr="00257BBB">
        <w:rPr>
          <w:rFonts w:ascii="GHEA Grapalat" w:hAnsi="GHEA Grapalat" w:cs="GHEA Grapalat"/>
          <w:b/>
          <w:bCs/>
          <w:lang w:val="hy-AM"/>
        </w:rPr>
        <w:t>ին</w:t>
      </w:r>
      <w:r w:rsidRPr="00257BBB">
        <w:rPr>
          <w:rFonts w:ascii="GHEA Grapalat" w:hAnsi="GHEA Grapalat"/>
          <w:b/>
          <w:bCs/>
          <w:lang w:val="hy-AM"/>
        </w:rPr>
        <w:t xml:space="preserve"> </w:t>
      </w:r>
      <w:r w:rsidRPr="00257BBB">
        <w:rPr>
          <w:rFonts w:ascii="GHEA Grapalat" w:hAnsi="GHEA Grapalat" w:cs="GHEA Grapalat"/>
          <w:b/>
          <w:bCs/>
          <w:lang w:val="hy-AM"/>
        </w:rPr>
        <w:t>մասի</w:t>
      </w:r>
      <w:r w:rsidRPr="00257BBB">
        <w:rPr>
          <w:rFonts w:ascii="GHEA Grapalat" w:hAnsi="GHEA Grapalat"/>
          <w:b/>
          <w:bCs/>
          <w:lang w:val="hy-AM"/>
        </w:rPr>
        <w:t xml:space="preserve"> </w:t>
      </w:r>
      <w:r w:rsidRPr="00257BBB">
        <w:rPr>
          <w:rFonts w:ascii="GHEA Grapalat" w:hAnsi="GHEA Grapalat" w:cs="GHEA Grapalat"/>
          <w:b/>
          <w:bCs/>
          <w:lang w:val="hy-AM"/>
        </w:rPr>
        <w:t>համաձայն՝</w:t>
      </w:r>
      <w:r w:rsidRPr="00257BBB">
        <w:rPr>
          <w:rFonts w:ascii="GHEA Grapalat" w:hAnsi="GHEA Grapalat"/>
          <w:lang w:val="hy-AM"/>
        </w:rPr>
        <w:t xml:space="preserve"> Վերահսկողություն իրականացնող տեսչական մարմնի վերահսկողության իրականացումը խոչընդոտելը կամ թույլ չտալը, տեսչական մարմնի հանձնարարականը (կարգադրագիրը, որոշումը, ցուցումը) կամ խախտումները վերացնելու մասին այլ վարչական ակտերը սահմանված ժամկետում չկատարելը, բացառությամբ բնապահպանության ոլորտում վերահսկողություն իրականացնող տեսչական մարմնի կողմից գործունեությունը կամ գործողությունը կասեցնելու մասին վարչական ակտերի՝ առաջացնում է տուգանքի նշանակում քաղաքացիների նկատմամբ՝ սահմանված նվազագույն աշխատավարձի հարյուրապատիկից երկուհարյուրապատիկի չափով, իսկ պաշտոնատար անձանց նկատմամբ՝ երեքհարյուրապատիկից չորսհարյուրապատիկի չափով:</w:t>
      </w:r>
    </w:p>
    <w:p w14:paraId="7DF933D6" w14:textId="77777777" w:rsidR="00AE4C4A" w:rsidRDefault="005E17AF" w:rsidP="00B85583">
      <w:pPr>
        <w:pStyle w:val="NormalWeb"/>
        <w:shd w:val="clear" w:color="auto" w:fill="FFFFFF"/>
        <w:spacing w:before="0" w:beforeAutospacing="0" w:after="0" w:afterAutospacing="0" w:line="276" w:lineRule="auto"/>
        <w:ind w:firstLine="375"/>
        <w:jc w:val="both"/>
        <w:rPr>
          <w:rFonts w:ascii="GHEA Grapalat" w:hAnsi="GHEA Grapalat"/>
          <w:color w:val="000000"/>
          <w:shd w:val="clear" w:color="auto" w:fill="FFFFFF"/>
          <w:lang w:val="hy-AM"/>
        </w:rPr>
      </w:pPr>
      <w:r>
        <w:rPr>
          <w:rFonts w:ascii="GHEA Grapalat" w:hAnsi="GHEA Grapalat"/>
          <w:lang w:val="hy-AM"/>
        </w:rPr>
        <w:tab/>
      </w:r>
      <w:r w:rsidR="002B56C4" w:rsidRPr="00DB7F58">
        <w:rPr>
          <w:rFonts w:ascii="GHEA Grapalat" w:hAnsi="GHEA Grapalat"/>
          <w:color w:val="000000"/>
          <w:shd w:val="clear" w:color="auto" w:fill="FFFFFF"/>
          <w:lang w:val="hy-AM"/>
        </w:rPr>
        <w:t>Վարչական իրավախախտումների վերաբերյալ Հայաստանի Հանրապետության օրենսգրքի</w:t>
      </w:r>
      <w:r w:rsidR="002B56C4" w:rsidRPr="000862D5">
        <w:rPr>
          <w:rFonts w:ascii="GHEA Grapalat" w:hAnsi="GHEA Grapalat"/>
          <w:color w:val="000000"/>
          <w:shd w:val="clear" w:color="auto" w:fill="FFFFFF"/>
          <w:lang w:val="hy-AM"/>
        </w:rPr>
        <w:t xml:space="preserve"> </w:t>
      </w:r>
      <w:r w:rsidR="002B56C4">
        <w:rPr>
          <w:rFonts w:ascii="GHEA Grapalat" w:hAnsi="GHEA Grapalat"/>
          <w:color w:val="000000"/>
          <w:shd w:val="clear" w:color="auto" w:fill="FFFFFF"/>
          <w:lang w:val="hy-AM"/>
        </w:rPr>
        <w:t xml:space="preserve">իմաստով </w:t>
      </w:r>
      <w:r w:rsidR="002B56C4" w:rsidRPr="000862D5">
        <w:rPr>
          <w:rFonts w:ascii="GHEA Grapalat" w:hAnsi="GHEA Grapalat"/>
          <w:color w:val="000000"/>
          <w:shd w:val="clear" w:color="auto" w:fill="FFFFFF"/>
          <w:lang w:val="hy-AM"/>
        </w:rPr>
        <w:t>պաշտոնատար անձ է համարվում տնտեսավարող սուբյեկտի միանձնյա գործադիր մարմնի իրավասություններն իրականացնող անձը կամ կոլեգիալ գործադիր մարմնի անդամը կամ կազմակերպչական, կարգադրական կամ վարչատնտեսական գործառույթներ իրականացնող ղեկավար անձը:</w:t>
      </w:r>
    </w:p>
    <w:p w14:paraId="45EA69D7" w14:textId="5031852E" w:rsidR="002B56C4" w:rsidRPr="00AE4C4A" w:rsidRDefault="00436988" w:rsidP="00B85583">
      <w:pPr>
        <w:pStyle w:val="NormalWeb"/>
        <w:shd w:val="clear" w:color="auto" w:fill="FFFFFF"/>
        <w:spacing w:before="0" w:beforeAutospacing="0" w:after="0" w:afterAutospacing="0" w:line="276" w:lineRule="auto"/>
        <w:ind w:firstLine="720"/>
        <w:jc w:val="both"/>
        <w:rPr>
          <w:rFonts w:ascii="GHEA Grapalat" w:hAnsi="GHEA Grapalat"/>
          <w:color w:val="000000"/>
          <w:shd w:val="clear" w:color="auto" w:fill="FFFFFF"/>
          <w:lang w:val="hy-AM"/>
        </w:rPr>
      </w:pPr>
      <w:r w:rsidRPr="00257BBB">
        <w:rPr>
          <w:rFonts w:ascii="GHEA Grapalat" w:hAnsi="GHEA Grapalat"/>
          <w:b/>
          <w:bCs/>
          <w:lang w:val="hy-AM"/>
        </w:rPr>
        <w:t xml:space="preserve">Վարչական իրավախախտումների վերաբերյալ </w:t>
      </w:r>
      <w:r w:rsidRPr="002B56C4">
        <w:rPr>
          <w:rFonts w:ascii="GHEA Grapalat" w:hAnsi="GHEA Grapalat"/>
          <w:b/>
          <w:bCs/>
          <w:lang w:val="hy-AM"/>
        </w:rPr>
        <w:t xml:space="preserve">Հայաստանի Հանրապետության </w:t>
      </w:r>
      <w:r w:rsidRPr="00257BBB">
        <w:rPr>
          <w:rFonts w:ascii="GHEA Grapalat" w:hAnsi="GHEA Grapalat"/>
          <w:b/>
          <w:bCs/>
          <w:lang w:val="hy-AM"/>
        </w:rPr>
        <w:t xml:space="preserve">օրենսգրքի </w:t>
      </w:r>
      <w:r w:rsidR="007B1CB0">
        <w:rPr>
          <w:rFonts w:ascii="GHEA Grapalat" w:hAnsi="GHEA Grapalat"/>
          <w:b/>
          <w:bCs/>
          <w:lang w:val="hy-AM"/>
        </w:rPr>
        <w:t>34</w:t>
      </w:r>
      <w:r w:rsidRPr="00257BBB">
        <w:rPr>
          <w:rFonts w:ascii="GHEA Grapalat" w:hAnsi="GHEA Grapalat"/>
          <w:b/>
          <w:bCs/>
          <w:lang w:val="hy-AM"/>
        </w:rPr>
        <w:t>-</w:t>
      </w:r>
      <w:r w:rsidRPr="00257BBB">
        <w:rPr>
          <w:rFonts w:ascii="GHEA Grapalat" w:hAnsi="GHEA Grapalat" w:cs="GHEA Grapalat"/>
          <w:b/>
          <w:bCs/>
          <w:lang w:val="hy-AM"/>
        </w:rPr>
        <w:t>րդ</w:t>
      </w:r>
      <w:r w:rsidRPr="00257BBB">
        <w:rPr>
          <w:rFonts w:ascii="GHEA Grapalat" w:hAnsi="GHEA Grapalat"/>
          <w:b/>
          <w:bCs/>
          <w:lang w:val="hy-AM"/>
        </w:rPr>
        <w:t xml:space="preserve"> </w:t>
      </w:r>
      <w:r w:rsidRPr="00257BBB">
        <w:rPr>
          <w:rFonts w:ascii="GHEA Grapalat" w:hAnsi="GHEA Grapalat" w:cs="GHEA Grapalat"/>
          <w:b/>
          <w:bCs/>
          <w:lang w:val="hy-AM"/>
        </w:rPr>
        <w:t>հոդվածի</w:t>
      </w:r>
      <w:r>
        <w:rPr>
          <w:rFonts w:ascii="GHEA Grapalat" w:hAnsi="GHEA Grapalat" w:cs="GHEA Grapalat"/>
          <w:b/>
          <w:bCs/>
          <w:lang w:val="hy-AM"/>
        </w:rPr>
        <w:t xml:space="preserve"> </w:t>
      </w:r>
      <w:r w:rsidRPr="00257BBB">
        <w:rPr>
          <w:rFonts w:ascii="GHEA Grapalat" w:hAnsi="GHEA Grapalat"/>
          <w:b/>
          <w:bCs/>
          <w:lang w:val="hy-AM"/>
        </w:rPr>
        <w:t>1-</w:t>
      </w:r>
      <w:r w:rsidRPr="00257BBB">
        <w:rPr>
          <w:rFonts w:ascii="GHEA Grapalat" w:hAnsi="GHEA Grapalat" w:cs="GHEA Grapalat"/>
          <w:b/>
          <w:bCs/>
          <w:lang w:val="hy-AM"/>
        </w:rPr>
        <w:t>ին</w:t>
      </w:r>
      <w:r w:rsidRPr="00257BBB">
        <w:rPr>
          <w:rFonts w:ascii="GHEA Grapalat" w:hAnsi="GHEA Grapalat"/>
          <w:b/>
          <w:bCs/>
          <w:lang w:val="hy-AM"/>
        </w:rPr>
        <w:t xml:space="preserve"> </w:t>
      </w:r>
      <w:r w:rsidRPr="00257BBB">
        <w:rPr>
          <w:rFonts w:ascii="GHEA Grapalat" w:hAnsi="GHEA Grapalat" w:cs="GHEA Grapalat"/>
          <w:b/>
          <w:bCs/>
          <w:lang w:val="hy-AM"/>
        </w:rPr>
        <w:t>մասի</w:t>
      </w:r>
      <w:r w:rsidRPr="00257BBB">
        <w:rPr>
          <w:rFonts w:ascii="GHEA Grapalat" w:hAnsi="GHEA Grapalat"/>
          <w:b/>
          <w:bCs/>
          <w:lang w:val="hy-AM"/>
        </w:rPr>
        <w:t xml:space="preserve"> </w:t>
      </w:r>
      <w:r w:rsidRPr="00257BBB">
        <w:rPr>
          <w:rFonts w:ascii="GHEA Grapalat" w:hAnsi="GHEA Grapalat" w:cs="GHEA Grapalat"/>
          <w:b/>
          <w:bCs/>
          <w:lang w:val="hy-AM"/>
        </w:rPr>
        <w:t>համաձայն՝</w:t>
      </w:r>
      <w:r w:rsidR="00AE4C4A" w:rsidRPr="00AE4C4A">
        <w:rPr>
          <w:lang w:val="hy-AM"/>
        </w:rPr>
        <w:t xml:space="preserve"> </w:t>
      </w:r>
      <w:r w:rsidR="00AE4C4A" w:rsidRPr="00AE4C4A">
        <w:rPr>
          <w:rFonts w:ascii="GHEA Grapalat" w:hAnsi="GHEA Grapalat" w:cs="GHEA Grapalat"/>
          <w:lang w:val="hy-AM"/>
        </w:rPr>
        <w:t>Վարչական իրավախախտման համար պատասխանատվությունը ծանրացնող հանգամանքներ են համարվում` հակաիրավական վարքագիծը շարունակելը, չնայած այն դադարեցնելու մասին դրա համար լիազորված անձանց պահանջին</w:t>
      </w:r>
      <w:r w:rsidR="008435A7">
        <w:rPr>
          <w:rFonts w:ascii="GHEA Grapalat" w:hAnsi="GHEA Grapalat" w:cs="GHEA Grapalat"/>
          <w:lang w:val="hy-AM"/>
        </w:rPr>
        <w:t>։</w:t>
      </w:r>
    </w:p>
    <w:p w14:paraId="0D977F02" w14:textId="1829349F" w:rsidR="00F32F15" w:rsidRDefault="00F32F15" w:rsidP="00B85583">
      <w:pPr>
        <w:pStyle w:val="NormalWeb"/>
        <w:shd w:val="clear" w:color="auto" w:fill="FFFFFF"/>
        <w:spacing w:before="0" w:beforeAutospacing="0" w:after="0" w:afterAutospacing="0" w:line="276" w:lineRule="auto"/>
        <w:ind w:firstLine="375"/>
        <w:jc w:val="both"/>
        <w:rPr>
          <w:rFonts w:ascii="GHEA Grapalat" w:hAnsi="GHEA Grapalat"/>
          <w:lang w:val="hy-AM"/>
        </w:rPr>
      </w:pPr>
      <w:r w:rsidRPr="00DB7F58">
        <w:rPr>
          <w:rFonts w:ascii="GHEA Grapalat" w:hAnsi="GHEA Grapalat"/>
          <w:shd w:val="clear" w:color="auto" w:fill="FFFFFF"/>
          <w:lang w:val="hy-AM"/>
        </w:rPr>
        <w:t>Օրենսդրական</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պահանջների</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և</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չափորոշիչների</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հաշվառմամբ</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վարչական</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վարույթի</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նյութերի</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հետազոտումից</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պարզվել</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է</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որ</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վարչական</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վարույթի</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նյութերում</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առկա</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են</w:t>
      </w:r>
      <w:r w:rsidRPr="00DB7F58">
        <w:rPr>
          <w:rFonts w:ascii="GHEA Grapalat" w:hAnsi="GHEA Grapalat"/>
          <w:shd w:val="clear" w:color="auto" w:fill="FFFFFF"/>
          <w:lang w:val="sma-SE"/>
        </w:rPr>
        <w:t xml:space="preserve"> </w:t>
      </w:r>
      <w:r w:rsidR="008A321B" w:rsidRPr="00504211">
        <w:rPr>
          <w:rFonts w:ascii="GHEA Grapalat" w:hAnsi="GHEA Grapalat"/>
          <w:noProof/>
          <w:lang w:val="hy-AM"/>
        </w:rPr>
        <w:t xml:space="preserve">ԳՈՒՐԳԵՆ ԿԻՐԱԿՈՍՅԱՆ ՀՐԱՉԻԿԻ </w:t>
      </w:r>
      <w:r w:rsidR="008A321B">
        <w:rPr>
          <w:rFonts w:ascii="GHEA Grapalat" w:hAnsi="GHEA Grapalat"/>
          <w:noProof/>
          <w:lang w:val="hy-AM"/>
        </w:rPr>
        <w:t xml:space="preserve"> </w:t>
      </w:r>
      <w:r w:rsidR="008A321B" w:rsidRPr="00D755D7">
        <w:rPr>
          <w:rFonts w:ascii="GHEA Grapalat" w:hAnsi="GHEA Grapalat"/>
          <w:noProof/>
          <w:lang w:val="hy-AM"/>
        </w:rPr>
        <w:t>անհատ ձեռնարկատ</w:t>
      </w:r>
      <w:r w:rsidR="008A321B">
        <w:rPr>
          <w:rFonts w:ascii="GHEA Grapalat" w:hAnsi="GHEA Grapalat"/>
          <w:noProof/>
          <w:lang w:val="hy-AM"/>
        </w:rPr>
        <w:t xml:space="preserve">իրոջ </w:t>
      </w:r>
      <w:r>
        <w:rPr>
          <w:rFonts w:ascii="GHEA Grapalat" w:hAnsi="GHEA Grapalat"/>
          <w:shd w:val="clear" w:color="auto" w:fill="FFFFFF"/>
          <w:lang w:val="hy-AM"/>
        </w:rPr>
        <w:t xml:space="preserve">կողմից </w:t>
      </w:r>
      <w:r w:rsidRPr="00DB7F58">
        <w:rPr>
          <w:rFonts w:ascii="GHEA Grapalat" w:hAnsi="GHEA Grapalat"/>
          <w:color w:val="000000"/>
          <w:shd w:val="clear" w:color="auto" w:fill="FFFFFF"/>
          <w:lang w:val="hy-AM"/>
        </w:rPr>
        <w:t xml:space="preserve">Վարչական իրավախախտումների վերաբերյալ Հայաստանի Հանրապետության օրենսգրքի </w:t>
      </w:r>
      <w:r w:rsidR="00E72395">
        <w:rPr>
          <w:rFonts w:ascii="GHEA Grapalat" w:hAnsi="GHEA Grapalat"/>
          <w:color w:val="000000"/>
          <w:shd w:val="clear" w:color="auto" w:fill="FFFFFF"/>
          <w:lang w:val="hy-AM"/>
        </w:rPr>
        <w:t>182.7 հոդվածի 1-ին</w:t>
      </w:r>
      <w:r w:rsidRPr="00DB7F58">
        <w:rPr>
          <w:rFonts w:ascii="GHEA Grapalat" w:hAnsi="GHEA Grapalat"/>
          <w:color w:val="000000"/>
          <w:shd w:val="clear" w:color="auto" w:fill="FFFFFF"/>
          <w:lang w:val="hy-AM"/>
        </w:rPr>
        <w:t xml:space="preserve"> մաս</w:t>
      </w:r>
      <w:r>
        <w:rPr>
          <w:rFonts w:ascii="GHEA Grapalat" w:hAnsi="GHEA Grapalat"/>
          <w:color w:val="000000"/>
          <w:shd w:val="clear" w:color="auto" w:fill="FFFFFF"/>
          <w:lang w:val="hy-AM"/>
        </w:rPr>
        <w:t xml:space="preserve">ով նախատեսված </w:t>
      </w:r>
      <w:r>
        <w:rPr>
          <w:rFonts w:ascii="GHEA Grapalat" w:hAnsi="GHEA Grapalat"/>
          <w:shd w:val="clear" w:color="auto" w:fill="FFFFFF"/>
          <w:lang w:val="hy-AM"/>
        </w:rPr>
        <w:t xml:space="preserve">վարչական </w:t>
      </w:r>
      <w:r w:rsidRPr="00DB7F58">
        <w:rPr>
          <w:rFonts w:ascii="GHEA Grapalat" w:hAnsi="GHEA Grapalat"/>
          <w:shd w:val="clear" w:color="auto" w:fill="FFFFFF"/>
          <w:lang w:val="hy-AM"/>
        </w:rPr>
        <w:t>իրավախախտման</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փաստը</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հաստատող</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բավարար</w:t>
      </w:r>
      <w:r w:rsidRPr="00DB7F58">
        <w:rPr>
          <w:rFonts w:ascii="GHEA Grapalat" w:hAnsi="GHEA Grapalat"/>
          <w:shd w:val="clear" w:color="auto" w:fill="FFFFFF"/>
          <w:lang w:val="sma-SE"/>
        </w:rPr>
        <w:t xml:space="preserve"> </w:t>
      </w:r>
      <w:r w:rsidRPr="00DB7F58">
        <w:rPr>
          <w:rFonts w:ascii="GHEA Grapalat" w:hAnsi="GHEA Grapalat"/>
          <w:shd w:val="clear" w:color="auto" w:fill="FFFFFF"/>
          <w:lang w:val="hy-AM"/>
        </w:rPr>
        <w:t>ապացույցներ</w:t>
      </w:r>
      <w:r w:rsidRPr="00DB7F58">
        <w:rPr>
          <w:rFonts w:ascii="GHEA Grapalat" w:hAnsi="GHEA Grapalat"/>
          <w:shd w:val="clear" w:color="auto" w:fill="FFFFFF"/>
          <w:lang w:val="sma-SE"/>
        </w:rPr>
        <w:t xml:space="preserve"> </w:t>
      </w:r>
      <w:r w:rsidRPr="008A321B">
        <w:rPr>
          <w:rFonts w:ascii="GHEA Grapalat" w:hAnsi="GHEA Grapalat"/>
          <w:shd w:val="clear" w:color="auto" w:fill="FFFFFF"/>
          <w:lang w:val="hy-AM"/>
        </w:rPr>
        <w:t xml:space="preserve">(Արձանագրությունը, </w:t>
      </w:r>
      <w:r w:rsidR="0018146C" w:rsidRPr="008A321B">
        <w:rPr>
          <w:rFonts w:ascii="GHEA Grapalat" w:hAnsi="GHEA Grapalat"/>
          <w:lang w:val="hy-AM"/>
        </w:rPr>
        <w:t>լուսանկար</w:t>
      </w:r>
      <w:r w:rsidR="008D6D4E" w:rsidRPr="008A321B">
        <w:rPr>
          <w:rFonts w:ascii="GHEA Grapalat" w:hAnsi="GHEA Grapalat"/>
          <w:lang w:val="hy-AM"/>
        </w:rPr>
        <w:t>ներ</w:t>
      </w:r>
      <w:r w:rsidR="0018146C" w:rsidRPr="008A321B">
        <w:rPr>
          <w:rFonts w:ascii="GHEA Grapalat" w:hAnsi="GHEA Grapalat"/>
          <w:lang w:val="hy-AM"/>
        </w:rPr>
        <w:t>՝ տեղորոշմամբ և ամսաթվի նշումով</w:t>
      </w:r>
      <w:r w:rsidRPr="008A321B">
        <w:rPr>
          <w:rFonts w:ascii="GHEA Grapalat" w:hAnsi="GHEA Grapalat"/>
          <w:shd w:val="clear" w:color="auto" w:fill="FFFFFF"/>
          <w:lang w:val="hy-AM"/>
        </w:rPr>
        <w:t>):</w:t>
      </w:r>
      <w:r w:rsidR="006E6C7A" w:rsidRPr="008A321B">
        <w:rPr>
          <w:rFonts w:ascii="GHEA Grapalat" w:hAnsi="GHEA Grapalat"/>
          <w:shd w:val="clear" w:color="auto" w:fill="FFFFFF"/>
          <w:lang w:val="hy-AM"/>
        </w:rPr>
        <w:t xml:space="preserve"> Բացի այդ, իրա</w:t>
      </w:r>
      <w:r w:rsidR="006E6C7A">
        <w:rPr>
          <w:rFonts w:ascii="GHEA Grapalat" w:hAnsi="GHEA Grapalat"/>
          <w:shd w:val="clear" w:color="auto" w:fill="FFFFFF"/>
          <w:lang w:val="hy-AM"/>
        </w:rPr>
        <w:t xml:space="preserve">վախախտում կատարած անձի գործողություններում առկա են </w:t>
      </w:r>
      <w:r w:rsidR="007571EE" w:rsidRPr="00DB7F58">
        <w:rPr>
          <w:rFonts w:ascii="GHEA Grapalat" w:hAnsi="GHEA Grapalat"/>
          <w:color w:val="000000"/>
          <w:shd w:val="clear" w:color="auto" w:fill="FFFFFF"/>
          <w:lang w:val="hy-AM"/>
        </w:rPr>
        <w:t>Վարչական իրավախախտումների վերաբերյալ Հայաստանի Հանրապետության օրենսգրքի</w:t>
      </w:r>
      <w:r w:rsidR="007571EE">
        <w:rPr>
          <w:rFonts w:ascii="GHEA Grapalat" w:hAnsi="GHEA Grapalat"/>
          <w:color w:val="000000"/>
          <w:shd w:val="clear" w:color="auto" w:fill="FFFFFF"/>
          <w:lang w:val="hy-AM"/>
        </w:rPr>
        <w:t xml:space="preserve"> 34-րդ հոդվածի 1-ին մասով նախատեսված ծանրացնող հանգամանքը, ուստի, վերջինս ենթակա է պատասխանատվության </w:t>
      </w:r>
      <w:r w:rsidR="006157EC" w:rsidRPr="00DB7F58">
        <w:rPr>
          <w:rFonts w:ascii="GHEA Grapalat" w:hAnsi="GHEA Grapalat"/>
          <w:color w:val="000000"/>
          <w:shd w:val="clear" w:color="auto" w:fill="FFFFFF"/>
          <w:lang w:val="hy-AM"/>
        </w:rPr>
        <w:t xml:space="preserve">Վարչական իրավախախտումների վերաբերյալ </w:t>
      </w:r>
      <w:r w:rsidR="006157EC" w:rsidRPr="00DB7F58">
        <w:rPr>
          <w:rFonts w:ascii="GHEA Grapalat" w:hAnsi="GHEA Grapalat"/>
          <w:color w:val="000000"/>
          <w:shd w:val="clear" w:color="auto" w:fill="FFFFFF"/>
          <w:lang w:val="hy-AM"/>
        </w:rPr>
        <w:lastRenderedPageBreak/>
        <w:t>Հայաստանի Հանրապետության օրենսգրքի</w:t>
      </w:r>
      <w:r w:rsidR="006157EC">
        <w:rPr>
          <w:rFonts w:ascii="GHEA Grapalat" w:hAnsi="GHEA Grapalat"/>
          <w:color w:val="000000"/>
          <w:shd w:val="clear" w:color="auto" w:fill="FFFFFF"/>
          <w:lang w:val="hy-AM"/>
        </w:rPr>
        <w:t xml:space="preserve"> </w:t>
      </w:r>
      <w:r w:rsidR="000E4C47">
        <w:rPr>
          <w:rFonts w:ascii="GHEA Grapalat" w:hAnsi="GHEA Grapalat"/>
          <w:color w:val="000000"/>
          <w:shd w:val="clear" w:color="auto" w:fill="FFFFFF"/>
          <w:lang w:val="hy-AM"/>
        </w:rPr>
        <w:t>182.7 հոդվածի 1-ին</w:t>
      </w:r>
      <w:r w:rsidR="000E4C47" w:rsidRPr="00DB7F58">
        <w:rPr>
          <w:rFonts w:ascii="GHEA Grapalat" w:hAnsi="GHEA Grapalat"/>
          <w:color w:val="000000"/>
          <w:shd w:val="clear" w:color="auto" w:fill="FFFFFF"/>
          <w:lang w:val="hy-AM"/>
        </w:rPr>
        <w:t xml:space="preserve"> մաս</w:t>
      </w:r>
      <w:r w:rsidR="000E4C47">
        <w:rPr>
          <w:rFonts w:ascii="GHEA Grapalat" w:hAnsi="GHEA Grapalat"/>
          <w:color w:val="000000"/>
          <w:shd w:val="clear" w:color="auto" w:fill="FFFFFF"/>
          <w:lang w:val="hy-AM"/>
        </w:rPr>
        <w:t>ով նախատեսված սանկցիայի առավելագույն չափով։</w:t>
      </w:r>
    </w:p>
    <w:p w14:paraId="39B71A6B" w14:textId="1B5A373D" w:rsidR="00FE6A91" w:rsidRPr="001343B1" w:rsidRDefault="00FE6A91" w:rsidP="00B85583">
      <w:pPr>
        <w:pStyle w:val="NormalWeb"/>
        <w:shd w:val="clear" w:color="auto" w:fill="FFFFFF"/>
        <w:tabs>
          <w:tab w:val="left" w:pos="284"/>
        </w:tabs>
        <w:spacing w:before="0" w:beforeAutospacing="0" w:after="0" w:afterAutospacing="0" w:line="276" w:lineRule="auto"/>
        <w:ind w:firstLine="142"/>
        <w:jc w:val="both"/>
        <w:rPr>
          <w:rFonts w:ascii="GHEA Grapalat" w:hAnsi="GHEA Grapalat" w:cs="Arial"/>
          <w:lang w:val="hy-AM"/>
        </w:rPr>
      </w:pPr>
      <w:r w:rsidRPr="00257BBB">
        <w:rPr>
          <w:rFonts w:ascii="GHEA Grapalat" w:hAnsi="GHEA Grapalat"/>
          <w:lang w:val="hy-AM"/>
        </w:rPr>
        <w:t xml:space="preserve">  </w:t>
      </w:r>
      <w:r w:rsidR="008461F4" w:rsidRPr="00257BBB">
        <w:rPr>
          <w:rFonts w:ascii="GHEA Grapalat" w:hAnsi="GHEA Grapalat"/>
          <w:lang w:val="hy-AM"/>
        </w:rPr>
        <w:t xml:space="preserve">   </w:t>
      </w:r>
      <w:r w:rsidRPr="00257BBB">
        <w:rPr>
          <w:rFonts w:ascii="GHEA Grapalat" w:hAnsi="GHEA Grapalat"/>
          <w:lang w:val="hy-AM"/>
        </w:rPr>
        <w:t xml:space="preserve"> </w:t>
      </w:r>
      <w:r w:rsidRPr="00257BBB">
        <w:rPr>
          <w:rFonts w:ascii="GHEA Grapalat" w:hAnsi="GHEA Grapalat" w:cs="Arial"/>
          <w:lang w:val="hy-AM"/>
        </w:rPr>
        <w:t xml:space="preserve"> </w:t>
      </w:r>
      <w:r w:rsidRPr="001343B1">
        <w:rPr>
          <w:rFonts w:ascii="GHEA Grapalat" w:hAnsi="GHEA Grapalat" w:cs="Arial"/>
          <w:lang w:val="hy-AM"/>
        </w:rPr>
        <w:t xml:space="preserve">Հիմք ընդունելով վերոգրյալը և ղեկավարվելով Վարչական իրավախախտումների վերաբերյալ </w:t>
      </w:r>
      <w:r w:rsidR="008C54DE" w:rsidRPr="001343B1">
        <w:rPr>
          <w:rFonts w:ascii="GHEA Grapalat" w:hAnsi="GHEA Grapalat"/>
          <w:shd w:val="clear" w:color="auto" w:fill="FFFFFF"/>
          <w:lang w:val="hy-AM"/>
        </w:rPr>
        <w:t>Հայաստանի Հանրապետության</w:t>
      </w:r>
      <w:r w:rsidR="008C54DE" w:rsidRPr="001343B1">
        <w:rPr>
          <w:rFonts w:ascii="GHEA Grapalat" w:hAnsi="GHEA Grapalat" w:cs="Arial"/>
          <w:lang w:val="hy-AM"/>
        </w:rPr>
        <w:t xml:space="preserve"> </w:t>
      </w:r>
      <w:r w:rsidRPr="001343B1">
        <w:rPr>
          <w:rFonts w:ascii="GHEA Grapalat" w:hAnsi="GHEA Grapalat" w:cs="Arial"/>
          <w:lang w:val="hy-AM"/>
        </w:rPr>
        <w:t xml:space="preserve">օրենսգրքի 281-րդ, 282-րդ և </w:t>
      </w:r>
      <w:r w:rsidR="00141F6D" w:rsidRPr="001343B1">
        <w:rPr>
          <w:rFonts w:ascii="GHEA Grapalat" w:hAnsi="GHEA Grapalat" w:cs="Arial"/>
          <w:lang w:val="hy-AM"/>
        </w:rPr>
        <w:t>244.19</w:t>
      </w:r>
      <w:r w:rsidRPr="001343B1">
        <w:rPr>
          <w:rFonts w:ascii="GHEA Grapalat" w:hAnsi="GHEA Grapalat" w:cs="Arial"/>
          <w:lang w:val="hy-AM"/>
        </w:rPr>
        <w:t>-րդ հոդվածներով՝</w:t>
      </w:r>
    </w:p>
    <w:p w14:paraId="407D48DF" w14:textId="2DF65939" w:rsidR="00FE6A91" w:rsidRPr="00257BBB" w:rsidRDefault="00FE6A91" w:rsidP="00B85583">
      <w:pPr>
        <w:tabs>
          <w:tab w:val="left" w:pos="4095"/>
        </w:tabs>
        <w:spacing w:after="0" w:line="276" w:lineRule="auto"/>
        <w:ind w:firstLine="142"/>
        <w:jc w:val="center"/>
        <w:rPr>
          <w:rFonts w:ascii="GHEA Grapalat" w:hAnsi="GHEA Grapalat" w:cs="Arial"/>
          <w:sz w:val="24"/>
          <w:szCs w:val="24"/>
          <w:lang w:val="hy-AM"/>
        </w:rPr>
      </w:pPr>
      <w:r w:rsidRPr="00257BBB">
        <w:rPr>
          <w:rFonts w:ascii="GHEA Grapalat" w:hAnsi="GHEA Grapalat" w:cs="Arial"/>
          <w:b/>
          <w:sz w:val="24"/>
          <w:szCs w:val="24"/>
          <w:lang w:val="hy-AM"/>
        </w:rPr>
        <w:t>ՈՐՈՇԵՑԻ</w:t>
      </w:r>
    </w:p>
    <w:p w14:paraId="54CAB913" w14:textId="4A0EF692" w:rsidR="00B42891" w:rsidRPr="008F7C3B" w:rsidRDefault="008F7C3B" w:rsidP="00B85583">
      <w:pPr>
        <w:tabs>
          <w:tab w:val="left" w:pos="284"/>
        </w:tabs>
        <w:spacing w:after="0" w:line="276" w:lineRule="auto"/>
        <w:jc w:val="both"/>
        <w:rPr>
          <w:rFonts w:ascii="GHEA Grapalat" w:eastAsia="Times New Roman" w:hAnsi="GHEA Grapalat" w:cs="Times New Roman"/>
          <w:bCs/>
          <w:sz w:val="24"/>
          <w:szCs w:val="24"/>
          <w:lang w:val="hy-AM" w:eastAsia="ru-RU"/>
        </w:rPr>
      </w:pPr>
      <w:r>
        <w:rPr>
          <w:rFonts w:ascii="GHEA Grapalat" w:hAnsi="GHEA Grapalat" w:cs="GHEA Grapalat"/>
          <w:bCs/>
          <w:iCs/>
          <w:sz w:val="24"/>
          <w:szCs w:val="24"/>
          <w:lang w:val="hy-AM"/>
        </w:rPr>
        <w:tab/>
      </w:r>
      <w:r>
        <w:rPr>
          <w:rFonts w:ascii="GHEA Grapalat" w:hAnsi="GHEA Grapalat" w:cs="GHEA Grapalat"/>
          <w:bCs/>
          <w:iCs/>
          <w:sz w:val="24"/>
          <w:szCs w:val="24"/>
          <w:lang w:val="hy-AM"/>
        </w:rPr>
        <w:tab/>
      </w:r>
      <w:r w:rsidR="00B85583">
        <w:rPr>
          <w:rFonts w:ascii="GHEA Grapalat" w:hAnsi="GHEA Grapalat" w:cs="GHEA Grapalat"/>
          <w:bCs/>
          <w:iCs/>
          <w:sz w:val="24"/>
          <w:szCs w:val="24"/>
          <w:lang w:val="hy-AM"/>
        </w:rPr>
        <w:t>Գուրգեն Հրաչիկի Կիրակոսյանի</w:t>
      </w:r>
      <w:r>
        <w:rPr>
          <w:rFonts w:ascii="GHEA Grapalat" w:eastAsia="Times New Roman" w:hAnsi="GHEA Grapalat" w:cs="Times New Roman"/>
          <w:bCs/>
          <w:sz w:val="24"/>
          <w:szCs w:val="24"/>
          <w:lang w:val="hy-AM" w:eastAsia="ru-RU"/>
        </w:rPr>
        <w:t>ն</w:t>
      </w:r>
      <w:r w:rsidR="00CC233C" w:rsidRPr="00257BBB">
        <w:rPr>
          <w:rFonts w:ascii="GHEA Grapalat" w:eastAsia="Times New Roman" w:hAnsi="GHEA Grapalat" w:cs="Times New Roman"/>
          <w:bCs/>
          <w:sz w:val="24"/>
          <w:szCs w:val="24"/>
          <w:lang w:val="hy-AM" w:eastAsia="ru-RU"/>
        </w:rPr>
        <w:t xml:space="preserve"> </w:t>
      </w:r>
      <w:r w:rsidR="00FE6A91" w:rsidRPr="00257BBB">
        <w:rPr>
          <w:rFonts w:ascii="GHEA Grapalat" w:hAnsi="GHEA Grapalat" w:cs="Arial"/>
          <w:sz w:val="24"/>
          <w:szCs w:val="24"/>
          <w:lang w:val="hy-AM"/>
        </w:rPr>
        <w:t>ենթարկել վարչական պատասխանատվության՝ վերջինիս նկատմամբ նշանակել վարչական տույժ</w:t>
      </w:r>
      <w:r w:rsidR="00FE6A91" w:rsidRPr="00607D13">
        <w:rPr>
          <w:rFonts w:ascii="GHEA Grapalat" w:hAnsi="GHEA Grapalat" w:cs="Arial"/>
          <w:sz w:val="24"/>
          <w:szCs w:val="24"/>
          <w:lang w:val="hy-AM"/>
        </w:rPr>
        <w:t xml:space="preserve">՝ տուգանք </w:t>
      </w:r>
      <w:r w:rsidR="00CC233C">
        <w:rPr>
          <w:rFonts w:ascii="GHEA Grapalat" w:hAnsi="GHEA Grapalat" w:cs="Arial"/>
          <w:sz w:val="24"/>
          <w:szCs w:val="24"/>
          <w:lang w:val="hy-AM"/>
        </w:rPr>
        <w:t>4</w:t>
      </w:r>
      <w:r w:rsidR="008238F8" w:rsidRPr="00607D13">
        <w:rPr>
          <w:rFonts w:ascii="GHEA Grapalat" w:hAnsi="GHEA Grapalat" w:cs="Arial"/>
          <w:sz w:val="24"/>
          <w:szCs w:val="24"/>
          <w:lang w:val="hy-AM"/>
        </w:rPr>
        <w:t>0</w:t>
      </w:r>
      <w:r w:rsidR="00FE6A91" w:rsidRPr="00607D13">
        <w:rPr>
          <w:rFonts w:ascii="GHEA Grapalat" w:hAnsi="GHEA Grapalat" w:cs="Arial"/>
          <w:sz w:val="24"/>
          <w:szCs w:val="24"/>
          <w:lang w:val="hy-AM"/>
        </w:rPr>
        <w:t>0.000 (</w:t>
      </w:r>
      <w:r w:rsidR="00CC233C">
        <w:rPr>
          <w:rFonts w:ascii="GHEA Grapalat" w:hAnsi="GHEA Grapalat" w:cs="Arial"/>
          <w:sz w:val="24"/>
          <w:szCs w:val="24"/>
          <w:lang w:val="hy-AM"/>
        </w:rPr>
        <w:t>չորս</w:t>
      </w:r>
      <w:r w:rsidR="008238F8" w:rsidRPr="00607D13">
        <w:rPr>
          <w:rFonts w:ascii="GHEA Grapalat" w:hAnsi="GHEA Grapalat" w:cs="Arial"/>
          <w:sz w:val="24"/>
          <w:szCs w:val="24"/>
          <w:lang w:val="hy-AM"/>
        </w:rPr>
        <w:t xml:space="preserve"> հարյուր</w:t>
      </w:r>
      <w:r w:rsidR="00FE6A91" w:rsidRPr="00607D13">
        <w:rPr>
          <w:rFonts w:ascii="GHEA Grapalat" w:hAnsi="GHEA Grapalat" w:cs="Arial"/>
          <w:sz w:val="24"/>
          <w:szCs w:val="24"/>
          <w:lang w:val="hy-AM"/>
        </w:rPr>
        <w:t xml:space="preserve"> հազար) ՀՀ դրամ գումարի չափով:</w:t>
      </w:r>
    </w:p>
    <w:p w14:paraId="7BFDC118" w14:textId="77777777" w:rsidR="00CC233C" w:rsidRDefault="00CC233C" w:rsidP="00B42891">
      <w:pPr>
        <w:tabs>
          <w:tab w:val="left" w:pos="284"/>
        </w:tabs>
        <w:spacing w:after="0" w:line="360" w:lineRule="auto"/>
        <w:ind w:firstLine="142"/>
        <w:jc w:val="both"/>
        <w:rPr>
          <w:rFonts w:ascii="GHEA Grapalat" w:eastAsia="Times New Roman" w:hAnsi="GHEA Grapalat" w:cs="Arial"/>
          <w:b/>
          <w:sz w:val="18"/>
          <w:szCs w:val="18"/>
          <w:lang w:val="hy-AM"/>
        </w:rPr>
      </w:pPr>
    </w:p>
    <w:p w14:paraId="7F7603AC" w14:textId="7FDDD33D" w:rsidR="00CF0C4A" w:rsidRPr="00257BBB" w:rsidRDefault="00CF0C4A" w:rsidP="00B42891">
      <w:pPr>
        <w:tabs>
          <w:tab w:val="left" w:pos="284"/>
        </w:tabs>
        <w:spacing w:after="0" w:line="360" w:lineRule="auto"/>
        <w:ind w:firstLine="142"/>
        <w:jc w:val="both"/>
        <w:rPr>
          <w:rFonts w:ascii="GHEA Grapalat" w:eastAsia="Times New Roman" w:hAnsi="GHEA Grapalat" w:cs="Arial"/>
          <w:bCs/>
          <w:sz w:val="24"/>
          <w:szCs w:val="24"/>
          <w:lang w:val="hy-AM"/>
        </w:rPr>
      </w:pPr>
      <w:r w:rsidRPr="00B42891">
        <w:rPr>
          <w:rFonts w:ascii="GHEA Grapalat" w:eastAsia="Times New Roman" w:hAnsi="GHEA Grapalat" w:cs="Arial"/>
          <w:b/>
          <w:sz w:val="18"/>
          <w:szCs w:val="18"/>
          <w:lang w:val="hy-AM"/>
        </w:rPr>
        <w:t>Ծանոթություն</w:t>
      </w:r>
      <w:r w:rsidRPr="00257BBB">
        <w:rPr>
          <w:rFonts w:ascii="Cambria Math" w:eastAsia="Times New Roman" w:hAnsi="Cambria Math" w:cs="Cambria Math"/>
          <w:bCs/>
          <w:sz w:val="18"/>
          <w:szCs w:val="18"/>
          <w:lang w:val="hy-AM"/>
        </w:rPr>
        <w:t>․</w:t>
      </w:r>
    </w:p>
    <w:p w14:paraId="6D77CCAD" w14:textId="77777777" w:rsidR="00CF0C4A" w:rsidRPr="00257BBB" w:rsidRDefault="00CF0C4A" w:rsidP="008C3826">
      <w:pPr>
        <w:shd w:val="clear" w:color="auto" w:fill="FFFFFF"/>
        <w:spacing w:after="0" w:line="240" w:lineRule="auto"/>
        <w:jc w:val="both"/>
        <w:rPr>
          <w:rFonts w:ascii="GHEA Grapalat" w:eastAsia="Times New Roman" w:hAnsi="GHEA Grapalat" w:cs="Arial"/>
          <w:bCs/>
          <w:sz w:val="24"/>
          <w:szCs w:val="24"/>
          <w:lang w:val="hy-AM"/>
        </w:rPr>
      </w:pPr>
      <w:r w:rsidRPr="00257BBB">
        <w:rPr>
          <w:rFonts w:ascii="GHEA Grapalat" w:eastAsia="Times New Roman" w:hAnsi="GHEA Grapalat" w:cs="Arial"/>
          <w:bCs/>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257BBB">
        <w:rPr>
          <w:rFonts w:ascii="Calibri" w:eastAsia="Times New Roman" w:hAnsi="Calibri" w:cs="Calibri"/>
          <w:bCs/>
          <w:sz w:val="18"/>
          <w:szCs w:val="18"/>
          <w:lang w:val="hy-AM"/>
        </w:rPr>
        <w:t> </w:t>
      </w:r>
      <w:r w:rsidRPr="00257BBB">
        <w:rPr>
          <w:rFonts w:ascii="GHEA Grapalat" w:eastAsia="Times New Roman" w:hAnsi="GHEA Grapalat" w:cs="Arial"/>
          <w:bCs/>
          <w:sz w:val="18"/>
          <w:szCs w:val="18"/>
          <w:lang w:val="hy-AM"/>
        </w:rPr>
        <w:t>Տեսչական մարմին կամ ՀՀ վարչական դատարան՝ օրենքով սահմանված կարգով և ժամկետներում:</w:t>
      </w:r>
    </w:p>
    <w:p w14:paraId="27F3F7F8" w14:textId="77777777" w:rsidR="00CF0C4A" w:rsidRPr="00257BBB" w:rsidRDefault="00CF0C4A" w:rsidP="008C3826">
      <w:pPr>
        <w:shd w:val="clear" w:color="auto" w:fill="FFFFFF"/>
        <w:spacing w:after="0" w:line="240" w:lineRule="auto"/>
        <w:jc w:val="both"/>
        <w:rPr>
          <w:rFonts w:ascii="GHEA Grapalat" w:eastAsia="Times New Roman" w:hAnsi="GHEA Grapalat" w:cs="Arial"/>
          <w:bCs/>
          <w:sz w:val="24"/>
          <w:szCs w:val="24"/>
          <w:lang w:val="hy-AM"/>
        </w:rPr>
      </w:pPr>
      <w:r w:rsidRPr="00257BBB">
        <w:rPr>
          <w:rFonts w:ascii="GHEA Grapalat" w:eastAsia="Times New Roman" w:hAnsi="GHEA Grapalat" w:cs="Arial"/>
          <w:bCs/>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557CA6F4" w14:textId="77777777" w:rsidR="00CF0C4A" w:rsidRPr="00257BBB" w:rsidRDefault="00CF0C4A" w:rsidP="008C3826">
      <w:pPr>
        <w:shd w:val="clear" w:color="auto" w:fill="FFFFFF"/>
        <w:spacing w:after="0" w:line="240" w:lineRule="auto"/>
        <w:jc w:val="both"/>
        <w:rPr>
          <w:rFonts w:ascii="GHEA Grapalat" w:eastAsia="Times New Roman" w:hAnsi="GHEA Grapalat" w:cs="Arial"/>
          <w:bCs/>
          <w:sz w:val="24"/>
          <w:szCs w:val="24"/>
          <w:lang w:val="hy-AM"/>
        </w:rPr>
      </w:pPr>
      <w:r w:rsidRPr="00257BBB">
        <w:rPr>
          <w:rFonts w:ascii="GHEA Grapalat" w:eastAsia="Times New Roman" w:hAnsi="GHEA Grapalat" w:cs="Arial"/>
          <w:bCs/>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257BBB">
        <w:rPr>
          <w:rFonts w:ascii="Calibri" w:eastAsia="Times New Roman" w:hAnsi="Calibri" w:cs="Calibri"/>
          <w:bCs/>
          <w:sz w:val="18"/>
          <w:szCs w:val="18"/>
          <w:lang w:val="hy-AM"/>
        </w:rPr>
        <w:t> </w:t>
      </w:r>
      <w:r w:rsidRPr="00257BBB">
        <w:rPr>
          <w:rFonts w:ascii="GHEA Grapalat" w:eastAsia="Times New Roman" w:hAnsi="GHEA Grapalat" w:cs="Arial"/>
          <w:b/>
          <w:sz w:val="18"/>
          <w:szCs w:val="18"/>
          <w:lang w:val="hy-AM"/>
        </w:rPr>
        <w:t>900005001517</w:t>
      </w:r>
      <w:r w:rsidRPr="00257BBB">
        <w:rPr>
          <w:rFonts w:ascii="Calibri" w:eastAsia="Times New Roman" w:hAnsi="Calibri" w:cs="Calibri"/>
          <w:bCs/>
          <w:sz w:val="18"/>
          <w:szCs w:val="18"/>
          <w:lang w:val="hy-AM"/>
        </w:rPr>
        <w:t> </w:t>
      </w:r>
      <w:r w:rsidRPr="00257BBB">
        <w:rPr>
          <w:rFonts w:ascii="GHEA Grapalat" w:eastAsia="Times New Roman" w:hAnsi="GHEA Grapalat" w:cs="Arial"/>
          <w:bCs/>
          <w:sz w:val="18"/>
          <w:szCs w:val="18"/>
          <w:lang w:val="hy-AM"/>
        </w:rPr>
        <w:t>հաշվեհամարին:</w:t>
      </w:r>
    </w:p>
    <w:p w14:paraId="2A1DD1E2" w14:textId="77777777" w:rsidR="00CF0C4A" w:rsidRPr="00257BBB" w:rsidRDefault="00CF0C4A" w:rsidP="008C3826">
      <w:pPr>
        <w:shd w:val="clear" w:color="auto" w:fill="FFFFFF"/>
        <w:spacing w:after="0" w:line="240" w:lineRule="auto"/>
        <w:jc w:val="both"/>
        <w:rPr>
          <w:rFonts w:ascii="GHEA Grapalat" w:eastAsia="Times New Roman" w:hAnsi="GHEA Grapalat" w:cs="Arial"/>
          <w:bCs/>
          <w:sz w:val="24"/>
          <w:szCs w:val="24"/>
          <w:lang w:val="hy-AM"/>
        </w:rPr>
      </w:pPr>
      <w:r w:rsidRPr="00257BBB">
        <w:rPr>
          <w:rFonts w:ascii="GHEA Grapalat" w:eastAsia="Times New Roman" w:hAnsi="GHEA Grapalat" w:cs="Arial"/>
          <w:bCs/>
          <w:sz w:val="18"/>
          <w:szCs w:val="18"/>
          <w:lang w:val="hy-AM"/>
        </w:rPr>
        <w:t>Տուգանքի գումարը վճարելիս անհրաժեշտ է</w:t>
      </w:r>
      <w:r w:rsidRPr="00257BBB">
        <w:rPr>
          <w:rFonts w:ascii="Calibri" w:eastAsia="Times New Roman" w:hAnsi="Calibri" w:cs="Calibri"/>
          <w:bCs/>
          <w:sz w:val="18"/>
          <w:szCs w:val="18"/>
          <w:lang w:val="hy-AM"/>
        </w:rPr>
        <w:t> </w:t>
      </w:r>
      <w:r w:rsidRPr="00257BBB">
        <w:rPr>
          <w:rFonts w:ascii="GHEA Grapalat" w:eastAsia="Times New Roman" w:hAnsi="GHEA Grapalat" w:cs="Arial"/>
          <w:bCs/>
          <w:sz w:val="18"/>
          <w:szCs w:val="18"/>
          <w:lang w:val="hy-AM"/>
        </w:rPr>
        <w:t>նպատակը դաշտում նշել որոշման համարը։</w:t>
      </w:r>
    </w:p>
    <w:tbl>
      <w:tblPr>
        <w:tblStyle w:val="TableGrid"/>
        <w:tblpPr w:leftFromText="180" w:rightFromText="180" w:vertAnchor="text" w:horzAnchor="margin" w:tblpXSpec="center" w:tblpY="24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
        <w:gridCol w:w="4056"/>
        <w:gridCol w:w="2719"/>
      </w:tblGrid>
      <w:tr w:rsidR="00257BBB" w:rsidRPr="006A521E" w14:paraId="4807ADB8" w14:textId="77777777" w:rsidTr="00CC1A17">
        <w:trPr>
          <w:trHeight w:val="273"/>
        </w:trPr>
        <w:tc>
          <w:tcPr>
            <w:tcW w:w="0" w:type="auto"/>
            <w:tcBorders>
              <w:top w:val="nil"/>
              <w:left w:val="nil"/>
              <w:bottom w:val="nil"/>
              <w:right w:val="nil"/>
            </w:tcBorders>
            <w:shd w:val="clear" w:color="auto" w:fill="auto"/>
          </w:tcPr>
          <w:p w14:paraId="4C641E07" w14:textId="77777777" w:rsidR="00CC1A17" w:rsidRPr="00257BBB" w:rsidRDefault="00CC1A17" w:rsidP="008C3826">
            <w:pPr>
              <w:rPr>
                <w:rFonts w:ascii="GHEA Grapalat" w:eastAsia="Calibri" w:hAnsi="GHEA Grapalat" w:cs="Times New Roman"/>
                <w:bCs/>
                <w:sz w:val="24"/>
                <w:szCs w:val="24"/>
                <w:lang w:val="hy-AM"/>
              </w:rPr>
            </w:pPr>
          </w:p>
        </w:tc>
        <w:tc>
          <w:tcPr>
            <w:tcW w:w="0" w:type="auto"/>
            <w:tcBorders>
              <w:top w:val="nil"/>
              <w:left w:val="nil"/>
              <w:bottom w:val="nil"/>
              <w:right w:val="nil"/>
            </w:tcBorders>
            <w:shd w:val="clear" w:color="auto" w:fill="auto"/>
            <w:vAlign w:val="center"/>
          </w:tcPr>
          <w:p w14:paraId="37E0DFA4" w14:textId="16EE524A" w:rsidR="00CC1A17" w:rsidRPr="00257BBB" w:rsidRDefault="00AC2114" w:rsidP="008C3826">
            <w:pPr>
              <w:jc w:val="center"/>
              <w:rPr>
                <w:rFonts w:ascii="GHEA Grapalat" w:eastAsia="Calibri" w:hAnsi="GHEA Grapalat" w:cs="Times New Roman"/>
                <w:bCs/>
                <w:sz w:val="24"/>
                <w:szCs w:val="24"/>
                <w:lang w:val="hy-AM"/>
              </w:rPr>
            </w:pPr>
            <w:r>
              <w:rPr>
                <w:rFonts w:ascii="GHEA Grapalat" w:eastAsia="Calibri" w:hAnsi="GHEA Grapalat" w:cs="Times New Roman"/>
                <w:bCs/>
                <w:sz w:val="24"/>
                <w:szCs w:val="24"/>
                <w:lang w:val="hy-AM"/>
              </w:rPr>
              <w:pict w14:anchorId="78EF7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8" o:title=""/>
                  <o:lock v:ext="edit" ungrouping="t" rotation="t" cropping="t" verticies="t" text="t" grouping="t"/>
                  <o:signatureline v:ext="edit" id="{5BBF9D90-349C-4F84-AE52-332134E9E8AB}" provid="{00000000-0000-0000-0000-000000000000}" issignatureline="t"/>
                </v:shape>
              </w:pict>
            </w:r>
          </w:p>
        </w:tc>
        <w:tc>
          <w:tcPr>
            <w:tcW w:w="0" w:type="auto"/>
            <w:tcBorders>
              <w:top w:val="nil"/>
              <w:left w:val="nil"/>
              <w:bottom w:val="nil"/>
              <w:right w:val="nil"/>
            </w:tcBorders>
            <w:shd w:val="clear" w:color="auto" w:fill="auto"/>
            <w:vAlign w:val="center"/>
          </w:tcPr>
          <w:p w14:paraId="48F05C09" w14:textId="375E8F5A" w:rsidR="00CC1A17" w:rsidRPr="006A521E" w:rsidRDefault="006A521E" w:rsidP="008C3826">
            <w:pPr>
              <w:jc w:val="right"/>
              <w:rPr>
                <w:rFonts w:ascii="GHEA Grapalat" w:eastAsia="Calibri" w:hAnsi="GHEA Grapalat" w:cs="Times New Roman"/>
                <w:b/>
                <w:sz w:val="24"/>
                <w:szCs w:val="24"/>
                <w:lang w:val="hy-AM"/>
              </w:rPr>
            </w:pPr>
            <w:r w:rsidRPr="006A521E">
              <w:rPr>
                <w:rFonts w:ascii="GHEA Grapalat" w:eastAsia="Calibri" w:hAnsi="GHEA Grapalat" w:cs="Times New Roman"/>
                <w:b/>
                <w:sz w:val="24"/>
                <w:szCs w:val="24"/>
                <w:lang w:val="hy-AM"/>
              </w:rPr>
              <w:t>ՍՈՒՐԵՆ ՄԻՆԱՍՅԱՆ</w:t>
            </w:r>
          </w:p>
        </w:tc>
      </w:tr>
    </w:tbl>
    <w:p w14:paraId="55098C83" w14:textId="77777777" w:rsidR="00CF0C4A" w:rsidRPr="00257BBB" w:rsidRDefault="00CF0C4A" w:rsidP="008C3826">
      <w:pPr>
        <w:spacing w:after="0" w:line="240" w:lineRule="auto"/>
        <w:rPr>
          <w:rFonts w:ascii="GHEA Grapalat" w:hAnsi="GHEA Grapalat"/>
          <w:bCs/>
          <w:sz w:val="24"/>
          <w:lang w:val="hy-AM"/>
        </w:rPr>
      </w:pPr>
    </w:p>
    <w:p w14:paraId="6A582A05" w14:textId="77777777" w:rsidR="00746FB0" w:rsidRPr="00257BBB" w:rsidRDefault="00746FB0" w:rsidP="008C3826">
      <w:pPr>
        <w:spacing w:after="0" w:line="240" w:lineRule="auto"/>
        <w:rPr>
          <w:rFonts w:ascii="GHEA Grapalat" w:hAnsi="GHEA Grapalat"/>
          <w:bCs/>
          <w:sz w:val="24"/>
          <w:lang w:val="hy-AM"/>
        </w:rPr>
      </w:pPr>
    </w:p>
    <w:p w14:paraId="5029D24E" w14:textId="77777777" w:rsidR="00481FBA" w:rsidRPr="00257BBB" w:rsidRDefault="00481FBA" w:rsidP="00F81567">
      <w:pPr>
        <w:spacing w:after="0"/>
        <w:rPr>
          <w:rFonts w:ascii="GHEA Grapalat" w:hAnsi="GHEA Grapalat"/>
          <w:bCs/>
          <w:sz w:val="24"/>
          <w:lang w:val="hy-AM"/>
        </w:rPr>
      </w:pPr>
    </w:p>
    <w:sectPr w:rsidR="00481FBA" w:rsidRPr="00257BBB" w:rsidSect="00804434">
      <w:footerReference w:type="default" r:id="rId9"/>
      <w:headerReference w:type="first" r:id="rId10"/>
      <w:pgSz w:w="11907" w:h="16840" w:code="9"/>
      <w:pgMar w:top="567" w:right="567" w:bottom="567" w:left="1134"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2BD8" w14:textId="77777777" w:rsidR="00804434" w:rsidRDefault="00804434" w:rsidP="007D2423">
      <w:pPr>
        <w:spacing w:after="0" w:line="240" w:lineRule="auto"/>
      </w:pPr>
      <w:r>
        <w:separator/>
      </w:r>
    </w:p>
  </w:endnote>
  <w:endnote w:type="continuationSeparator" w:id="0">
    <w:p w14:paraId="55A21317" w14:textId="77777777" w:rsidR="00804434" w:rsidRDefault="00804434" w:rsidP="007D2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IRTEK Courier">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1197"/>
      <w:docPartObj>
        <w:docPartGallery w:val="Page Numbers (Bottom of Page)"/>
        <w:docPartUnique/>
      </w:docPartObj>
    </w:sdtPr>
    <w:sdtEndPr>
      <w:rPr>
        <w:noProof/>
      </w:rPr>
    </w:sdtEndPr>
    <w:sdtContent>
      <w:p w14:paraId="56A0493D" w14:textId="5379FBEA" w:rsidR="006E6C7A" w:rsidRDefault="006E6C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5D589" w14:textId="77777777" w:rsidR="006E6C7A" w:rsidRDefault="006E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D7E7" w14:textId="77777777" w:rsidR="00804434" w:rsidRDefault="00804434" w:rsidP="007D2423">
      <w:pPr>
        <w:spacing w:after="0" w:line="240" w:lineRule="auto"/>
      </w:pPr>
      <w:r>
        <w:separator/>
      </w:r>
    </w:p>
  </w:footnote>
  <w:footnote w:type="continuationSeparator" w:id="0">
    <w:p w14:paraId="76328260" w14:textId="77777777" w:rsidR="00804434" w:rsidRDefault="00804434" w:rsidP="007D2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8400"/>
    </w:tblGrid>
    <w:tr w:rsidR="0043373A" w14:paraId="5A9C1310" w14:textId="77777777" w:rsidTr="0043373A">
      <w:tc>
        <w:tcPr>
          <w:tcW w:w="0" w:type="auto"/>
          <w:vAlign w:val="center"/>
        </w:tcPr>
        <w:p w14:paraId="3BFF4798" w14:textId="77777777" w:rsidR="0043373A" w:rsidRPr="00BC7FCC" w:rsidRDefault="009F43B9" w:rsidP="007D2423">
          <w:pPr>
            <w:pStyle w:val="Header"/>
            <w:jc w:val="center"/>
            <w:rPr>
              <w:rFonts w:ascii="GHEA Grapalat" w:hAnsi="GHEA Grapalat"/>
              <w:spacing w:val="100"/>
            </w:rPr>
          </w:pPr>
          <w:r>
            <w:rPr>
              <w:noProof/>
            </w:rPr>
            <w:drawing>
              <wp:inline distT="0" distB="0" distL="0" distR="0" wp14:anchorId="592506B4" wp14:editId="7C7F1682">
                <wp:extent cx="1003935" cy="971550"/>
                <wp:effectExtent l="0" t="0" r="571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971550"/>
                        </a:xfrm>
                        <a:prstGeom prst="rect">
                          <a:avLst/>
                        </a:prstGeom>
                        <a:noFill/>
                        <a:ln>
                          <a:noFill/>
                        </a:ln>
                      </pic:spPr>
                    </pic:pic>
                  </a:graphicData>
                </a:graphic>
              </wp:inline>
            </w:drawing>
          </w:r>
        </w:p>
      </w:tc>
      <w:tc>
        <w:tcPr>
          <w:tcW w:w="0" w:type="auto"/>
          <w:vAlign w:val="center"/>
        </w:tcPr>
        <w:p w14:paraId="4B6A5594" w14:textId="77777777" w:rsidR="0043373A" w:rsidRPr="00F81567" w:rsidRDefault="0043373A" w:rsidP="0043373A">
          <w:pPr>
            <w:pStyle w:val="Header"/>
            <w:jc w:val="center"/>
            <w:rPr>
              <w:rFonts w:ascii="GHEA Grapalat" w:hAnsi="GHEA Grapalat"/>
              <w:b/>
              <w:sz w:val="28"/>
              <w:szCs w:val="34"/>
            </w:rPr>
          </w:pPr>
          <w:r w:rsidRPr="00F81567">
            <w:rPr>
              <w:rFonts w:ascii="GHEA Grapalat" w:hAnsi="GHEA Grapalat"/>
              <w:b/>
              <w:sz w:val="28"/>
              <w:szCs w:val="34"/>
              <w:lang w:val="hy-AM"/>
            </w:rPr>
            <w:t>Հ</w:t>
          </w:r>
          <w:r w:rsidRPr="00F81567">
            <w:rPr>
              <w:rFonts w:ascii="GHEA Grapalat" w:hAnsi="GHEA Grapalat"/>
              <w:b/>
              <w:sz w:val="28"/>
              <w:szCs w:val="34"/>
            </w:rPr>
            <w:t>ԱՅԱՍՏԱՆԻ ՀԱՆՐԱՊԵՏՈՒԹՅԱՆ</w:t>
          </w:r>
        </w:p>
        <w:p w14:paraId="4961F3EB"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z w:val="28"/>
              <w:szCs w:val="34"/>
            </w:rPr>
            <w:t>ՔԱՂԱՔԱՇԻՆՈՒԹՅԱՆ, ՏԵԽՆԻԿԱԿԱՆ ԵՎ ՀՐԴԵՀԱՅԻՆ ԱՆՎՏԱՆԳՈՒԹՅԱՆ ՏԵՍՉԱԿԱՆ ՄԱՐՄ</w:t>
          </w:r>
          <w:r w:rsidRPr="00F81567">
            <w:rPr>
              <w:rFonts w:ascii="GHEA Grapalat" w:hAnsi="GHEA Grapalat"/>
              <w:b/>
              <w:sz w:val="28"/>
              <w:szCs w:val="34"/>
              <w:lang w:val="hy-AM"/>
            </w:rPr>
            <w:t>ՆԻ</w:t>
          </w:r>
        </w:p>
        <w:p w14:paraId="4DD76074" w14:textId="77777777" w:rsidR="0043373A" w:rsidRPr="00F81567" w:rsidRDefault="0043373A" w:rsidP="0043373A">
          <w:pPr>
            <w:pStyle w:val="Header"/>
            <w:jc w:val="center"/>
            <w:rPr>
              <w:rFonts w:ascii="GHEA Grapalat" w:hAnsi="GHEA Grapalat"/>
              <w:b/>
              <w:sz w:val="28"/>
              <w:szCs w:val="34"/>
              <w:lang w:val="hy-AM"/>
            </w:rPr>
          </w:pPr>
          <w:r w:rsidRPr="00F81567">
            <w:rPr>
              <w:rFonts w:ascii="GHEA Grapalat" w:hAnsi="GHEA Grapalat"/>
              <w:b/>
              <w:spacing w:val="100"/>
              <w:sz w:val="28"/>
              <w:szCs w:val="34"/>
              <w:lang w:val="hy-AM"/>
            </w:rPr>
            <w:t>ՂԵԿԱՎԱՐ</w:t>
          </w:r>
          <w:r w:rsidR="00E74122">
            <w:rPr>
              <w:rFonts w:ascii="GHEA Grapalat" w:hAnsi="GHEA Grapalat"/>
              <w:b/>
              <w:spacing w:val="100"/>
              <w:sz w:val="28"/>
              <w:szCs w:val="34"/>
              <w:lang w:val="hy-AM"/>
            </w:rPr>
            <w:t>Ի ՏԵՂԱԿԱԼ</w:t>
          </w:r>
        </w:p>
      </w:tc>
    </w:tr>
  </w:tbl>
  <w:p w14:paraId="30942D3F" w14:textId="77777777" w:rsidR="007D2423" w:rsidRPr="00BC7FCC" w:rsidRDefault="007D2423" w:rsidP="00BC7FCC">
    <w:pPr>
      <w:pStyle w:val="Header"/>
      <w:rPr>
        <w:rFonts w:ascii="GHEA Grapalat" w:hAnsi="GHEA Grapalat"/>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1715"/>
    <w:multiLevelType w:val="hybridMultilevel"/>
    <w:tmpl w:val="7042EDCC"/>
    <w:lvl w:ilvl="0" w:tplc="35AED150">
      <w:start w:val="1"/>
      <w:numFmt w:val="decimal"/>
      <w:lvlText w:val="%1)"/>
      <w:lvlJc w:val="left"/>
      <w:pPr>
        <w:ind w:left="270" w:hanging="360"/>
      </w:pPr>
      <w:rPr>
        <w:rFonts w:eastAsia="Times New Roman"/>
        <w:b/>
      </w:rPr>
    </w:lvl>
    <w:lvl w:ilvl="1" w:tplc="042B0019">
      <w:start w:val="1"/>
      <w:numFmt w:val="lowerLetter"/>
      <w:lvlText w:val="%2."/>
      <w:lvlJc w:val="left"/>
      <w:pPr>
        <w:ind w:left="990" w:hanging="360"/>
      </w:pPr>
    </w:lvl>
    <w:lvl w:ilvl="2" w:tplc="042B001B">
      <w:start w:val="1"/>
      <w:numFmt w:val="lowerRoman"/>
      <w:lvlText w:val="%3."/>
      <w:lvlJc w:val="right"/>
      <w:pPr>
        <w:ind w:left="1710" w:hanging="180"/>
      </w:pPr>
    </w:lvl>
    <w:lvl w:ilvl="3" w:tplc="042B000F">
      <w:start w:val="1"/>
      <w:numFmt w:val="decimal"/>
      <w:lvlText w:val="%4."/>
      <w:lvlJc w:val="left"/>
      <w:pPr>
        <w:ind w:left="2430" w:hanging="360"/>
      </w:pPr>
    </w:lvl>
    <w:lvl w:ilvl="4" w:tplc="042B0019">
      <w:start w:val="1"/>
      <w:numFmt w:val="lowerLetter"/>
      <w:lvlText w:val="%5."/>
      <w:lvlJc w:val="left"/>
      <w:pPr>
        <w:ind w:left="3150" w:hanging="360"/>
      </w:pPr>
    </w:lvl>
    <w:lvl w:ilvl="5" w:tplc="042B001B">
      <w:start w:val="1"/>
      <w:numFmt w:val="lowerRoman"/>
      <w:lvlText w:val="%6."/>
      <w:lvlJc w:val="right"/>
      <w:pPr>
        <w:ind w:left="3870" w:hanging="180"/>
      </w:pPr>
    </w:lvl>
    <w:lvl w:ilvl="6" w:tplc="042B000F">
      <w:start w:val="1"/>
      <w:numFmt w:val="decimal"/>
      <w:lvlText w:val="%7."/>
      <w:lvlJc w:val="left"/>
      <w:pPr>
        <w:ind w:left="4590" w:hanging="360"/>
      </w:pPr>
    </w:lvl>
    <w:lvl w:ilvl="7" w:tplc="042B0019">
      <w:start w:val="1"/>
      <w:numFmt w:val="lowerLetter"/>
      <w:lvlText w:val="%8."/>
      <w:lvlJc w:val="left"/>
      <w:pPr>
        <w:ind w:left="5310" w:hanging="360"/>
      </w:pPr>
    </w:lvl>
    <w:lvl w:ilvl="8" w:tplc="042B001B">
      <w:start w:val="1"/>
      <w:numFmt w:val="lowerRoman"/>
      <w:lvlText w:val="%9."/>
      <w:lvlJc w:val="right"/>
      <w:pPr>
        <w:ind w:left="6030" w:hanging="180"/>
      </w:pPr>
    </w:lvl>
  </w:abstractNum>
  <w:abstractNum w:abstractNumId="1" w15:restartNumberingAfterBreak="0">
    <w:nsid w:val="1C174A31"/>
    <w:multiLevelType w:val="hybridMultilevel"/>
    <w:tmpl w:val="FE0A6DF0"/>
    <w:lvl w:ilvl="0" w:tplc="042B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2" w15:restartNumberingAfterBreak="0">
    <w:nsid w:val="259E59D2"/>
    <w:multiLevelType w:val="hybridMultilevel"/>
    <w:tmpl w:val="EBB8A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447E7"/>
    <w:multiLevelType w:val="hybridMultilevel"/>
    <w:tmpl w:val="F238CFFE"/>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5AA720F"/>
    <w:multiLevelType w:val="hybridMultilevel"/>
    <w:tmpl w:val="FA3A2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872C1F"/>
    <w:multiLevelType w:val="hybridMultilevel"/>
    <w:tmpl w:val="AEAC7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CC56FA7"/>
    <w:multiLevelType w:val="hybridMultilevel"/>
    <w:tmpl w:val="F238CFFE"/>
    <w:lvl w:ilvl="0" w:tplc="EEF4C0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74CCE"/>
    <w:multiLevelType w:val="hybridMultilevel"/>
    <w:tmpl w:val="0638CBCE"/>
    <w:lvl w:ilvl="0" w:tplc="C29EC8B2">
      <w:start w:val="1"/>
      <w:numFmt w:val="decimal"/>
      <w:lvlText w:val="%1)"/>
      <w:lvlJc w:val="left"/>
      <w:pPr>
        <w:ind w:left="270" w:hanging="360"/>
      </w:pPr>
      <w:rPr>
        <w:rFonts w:eastAsia="Times New Roman"/>
        <w:b/>
      </w:rPr>
    </w:lvl>
    <w:lvl w:ilvl="1" w:tplc="042B0019">
      <w:start w:val="1"/>
      <w:numFmt w:val="lowerLetter"/>
      <w:lvlText w:val="%2."/>
      <w:lvlJc w:val="left"/>
      <w:pPr>
        <w:ind w:left="990" w:hanging="360"/>
      </w:pPr>
    </w:lvl>
    <w:lvl w:ilvl="2" w:tplc="042B001B">
      <w:start w:val="1"/>
      <w:numFmt w:val="lowerRoman"/>
      <w:lvlText w:val="%3."/>
      <w:lvlJc w:val="right"/>
      <w:pPr>
        <w:ind w:left="1710" w:hanging="180"/>
      </w:pPr>
    </w:lvl>
    <w:lvl w:ilvl="3" w:tplc="042B000F">
      <w:start w:val="1"/>
      <w:numFmt w:val="decimal"/>
      <w:lvlText w:val="%4."/>
      <w:lvlJc w:val="left"/>
      <w:pPr>
        <w:ind w:left="2430" w:hanging="360"/>
      </w:pPr>
    </w:lvl>
    <w:lvl w:ilvl="4" w:tplc="042B0019">
      <w:start w:val="1"/>
      <w:numFmt w:val="lowerLetter"/>
      <w:lvlText w:val="%5."/>
      <w:lvlJc w:val="left"/>
      <w:pPr>
        <w:ind w:left="3150" w:hanging="360"/>
      </w:pPr>
    </w:lvl>
    <w:lvl w:ilvl="5" w:tplc="042B001B">
      <w:start w:val="1"/>
      <w:numFmt w:val="lowerRoman"/>
      <w:lvlText w:val="%6."/>
      <w:lvlJc w:val="right"/>
      <w:pPr>
        <w:ind w:left="3870" w:hanging="180"/>
      </w:pPr>
    </w:lvl>
    <w:lvl w:ilvl="6" w:tplc="042B000F">
      <w:start w:val="1"/>
      <w:numFmt w:val="decimal"/>
      <w:lvlText w:val="%7."/>
      <w:lvlJc w:val="left"/>
      <w:pPr>
        <w:ind w:left="4590" w:hanging="360"/>
      </w:pPr>
    </w:lvl>
    <w:lvl w:ilvl="7" w:tplc="042B0019">
      <w:start w:val="1"/>
      <w:numFmt w:val="lowerLetter"/>
      <w:lvlText w:val="%8."/>
      <w:lvlJc w:val="left"/>
      <w:pPr>
        <w:ind w:left="5310" w:hanging="360"/>
      </w:pPr>
    </w:lvl>
    <w:lvl w:ilvl="8" w:tplc="042B001B">
      <w:start w:val="1"/>
      <w:numFmt w:val="lowerRoman"/>
      <w:lvlText w:val="%9."/>
      <w:lvlJc w:val="right"/>
      <w:pPr>
        <w:ind w:left="6030" w:hanging="180"/>
      </w:pPr>
    </w:lvl>
  </w:abstractNum>
  <w:abstractNum w:abstractNumId="8" w15:restartNumberingAfterBreak="0">
    <w:nsid w:val="521816B4"/>
    <w:multiLevelType w:val="hybridMultilevel"/>
    <w:tmpl w:val="BF4C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852029E"/>
    <w:multiLevelType w:val="hybridMultilevel"/>
    <w:tmpl w:val="435C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D7395"/>
    <w:multiLevelType w:val="hybridMultilevel"/>
    <w:tmpl w:val="CAB4E144"/>
    <w:lvl w:ilvl="0" w:tplc="0CE29668">
      <w:start w:val="1"/>
      <w:numFmt w:val="decimal"/>
      <w:lvlText w:val="%1)"/>
      <w:lvlJc w:val="left"/>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E53FE"/>
    <w:multiLevelType w:val="hybridMultilevel"/>
    <w:tmpl w:val="315AA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528730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34153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6102696">
    <w:abstractNumId w:val="4"/>
  </w:num>
  <w:num w:numId="4" w16cid:durableId="17764442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783305">
    <w:abstractNumId w:val="6"/>
  </w:num>
  <w:num w:numId="6" w16cid:durableId="261492372">
    <w:abstractNumId w:val="3"/>
  </w:num>
  <w:num w:numId="7" w16cid:durableId="443690482">
    <w:abstractNumId w:val="9"/>
  </w:num>
  <w:num w:numId="8" w16cid:durableId="1797868603">
    <w:abstractNumId w:val="10"/>
  </w:num>
  <w:num w:numId="9" w16cid:durableId="1896771421">
    <w:abstractNumId w:val="2"/>
  </w:num>
  <w:num w:numId="10" w16cid:durableId="6788496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158489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54576328">
    <w:abstractNumId w:val="0"/>
  </w:num>
  <w:num w:numId="13" w16cid:durableId="97022092">
    <w:abstractNumId w:val="1"/>
  </w:num>
  <w:num w:numId="14" w16cid:durableId="10991796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41"/>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E82"/>
    <w:rsid w:val="00036065"/>
    <w:rsid w:val="000604AF"/>
    <w:rsid w:val="00062E2A"/>
    <w:rsid w:val="00093631"/>
    <w:rsid w:val="0009404F"/>
    <w:rsid w:val="0009696F"/>
    <w:rsid w:val="000A3907"/>
    <w:rsid w:val="000C529B"/>
    <w:rsid w:val="000C55EC"/>
    <w:rsid w:val="000D2025"/>
    <w:rsid w:val="000E4C47"/>
    <w:rsid w:val="00120206"/>
    <w:rsid w:val="00125165"/>
    <w:rsid w:val="001343B1"/>
    <w:rsid w:val="0014031E"/>
    <w:rsid w:val="00141F6D"/>
    <w:rsid w:val="00154B66"/>
    <w:rsid w:val="00163C38"/>
    <w:rsid w:val="0018146C"/>
    <w:rsid w:val="00196477"/>
    <w:rsid w:val="001A7EA4"/>
    <w:rsid w:val="001B1B54"/>
    <w:rsid w:val="001B36CB"/>
    <w:rsid w:val="001C6BCA"/>
    <w:rsid w:val="001F3C93"/>
    <w:rsid w:val="001F612C"/>
    <w:rsid w:val="001F6D59"/>
    <w:rsid w:val="00205604"/>
    <w:rsid w:val="00215F08"/>
    <w:rsid w:val="00233443"/>
    <w:rsid w:val="0024245A"/>
    <w:rsid w:val="002535A7"/>
    <w:rsid w:val="00257BBB"/>
    <w:rsid w:val="002623C7"/>
    <w:rsid w:val="0026577A"/>
    <w:rsid w:val="002758B1"/>
    <w:rsid w:val="00276F30"/>
    <w:rsid w:val="00280122"/>
    <w:rsid w:val="002879FD"/>
    <w:rsid w:val="00290831"/>
    <w:rsid w:val="00292849"/>
    <w:rsid w:val="002B0372"/>
    <w:rsid w:val="002B56C4"/>
    <w:rsid w:val="002D0F76"/>
    <w:rsid w:val="002E4687"/>
    <w:rsid w:val="002F121F"/>
    <w:rsid w:val="00305FF3"/>
    <w:rsid w:val="00311615"/>
    <w:rsid w:val="003200F9"/>
    <w:rsid w:val="00332C5C"/>
    <w:rsid w:val="003523FE"/>
    <w:rsid w:val="00365961"/>
    <w:rsid w:val="00382494"/>
    <w:rsid w:val="00384A91"/>
    <w:rsid w:val="0038640D"/>
    <w:rsid w:val="003B12DD"/>
    <w:rsid w:val="003B3DAF"/>
    <w:rsid w:val="003B7761"/>
    <w:rsid w:val="003C509E"/>
    <w:rsid w:val="003C6FE1"/>
    <w:rsid w:val="003F1C88"/>
    <w:rsid w:val="0043373A"/>
    <w:rsid w:val="00436988"/>
    <w:rsid w:val="0046350C"/>
    <w:rsid w:val="00474E70"/>
    <w:rsid w:val="00474FBD"/>
    <w:rsid w:val="004761C2"/>
    <w:rsid w:val="00481FBA"/>
    <w:rsid w:val="004B38F2"/>
    <w:rsid w:val="004C25F3"/>
    <w:rsid w:val="004D567E"/>
    <w:rsid w:val="004E180D"/>
    <w:rsid w:val="004F2373"/>
    <w:rsid w:val="00504211"/>
    <w:rsid w:val="005130DD"/>
    <w:rsid w:val="00516307"/>
    <w:rsid w:val="0052454A"/>
    <w:rsid w:val="00546318"/>
    <w:rsid w:val="005745F0"/>
    <w:rsid w:val="00577982"/>
    <w:rsid w:val="00584053"/>
    <w:rsid w:val="005957D3"/>
    <w:rsid w:val="005B3F57"/>
    <w:rsid w:val="005E17AF"/>
    <w:rsid w:val="005F71D4"/>
    <w:rsid w:val="00607D13"/>
    <w:rsid w:val="006157EC"/>
    <w:rsid w:val="0061638A"/>
    <w:rsid w:val="006203A1"/>
    <w:rsid w:val="006216BB"/>
    <w:rsid w:val="00632D33"/>
    <w:rsid w:val="006553EB"/>
    <w:rsid w:val="00655C89"/>
    <w:rsid w:val="006713A9"/>
    <w:rsid w:val="00672248"/>
    <w:rsid w:val="006732AD"/>
    <w:rsid w:val="006779A9"/>
    <w:rsid w:val="00681099"/>
    <w:rsid w:val="00685B2E"/>
    <w:rsid w:val="00691CF6"/>
    <w:rsid w:val="00697136"/>
    <w:rsid w:val="006A521E"/>
    <w:rsid w:val="006D4D40"/>
    <w:rsid w:val="006E6C7A"/>
    <w:rsid w:val="007442F2"/>
    <w:rsid w:val="007466CC"/>
    <w:rsid w:val="00746FB0"/>
    <w:rsid w:val="00756E62"/>
    <w:rsid w:val="007571EE"/>
    <w:rsid w:val="00757726"/>
    <w:rsid w:val="00762200"/>
    <w:rsid w:val="00783FEC"/>
    <w:rsid w:val="007843C7"/>
    <w:rsid w:val="0079053C"/>
    <w:rsid w:val="007B1CB0"/>
    <w:rsid w:val="007D2423"/>
    <w:rsid w:val="007D3177"/>
    <w:rsid w:val="007E0F86"/>
    <w:rsid w:val="007E1075"/>
    <w:rsid w:val="00804434"/>
    <w:rsid w:val="00812C32"/>
    <w:rsid w:val="008238F8"/>
    <w:rsid w:val="00835510"/>
    <w:rsid w:val="00840568"/>
    <w:rsid w:val="008435A7"/>
    <w:rsid w:val="008461F4"/>
    <w:rsid w:val="008656C4"/>
    <w:rsid w:val="00866BEC"/>
    <w:rsid w:val="00870A68"/>
    <w:rsid w:val="00871EB7"/>
    <w:rsid w:val="008A321B"/>
    <w:rsid w:val="008A6133"/>
    <w:rsid w:val="008C3826"/>
    <w:rsid w:val="008C54DE"/>
    <w:rsid w:val="008D6D4E"/>
    <w:rsid w:val="008D7BE3"/>
    <w:rsid w:val="008E4F8A"/>
    <w:rsid w:val="008F7765"/>
    <w:rsid w:val="008F7C3B"/>
    <w:rsid w:val="00914530"/>
    <w:rsid w:val="009209E6"/>
    <w:rsid w:val="00930D40"/>
    <w:rsid w:val="00935ACE"/>
    <w:rsid w:val="00955A88"/>
    <w:rsid w:val="00992B45"/>
    <w:rsid w:val="009B3193"/>
    <w:rsid w:val="009C2D08"/>
    <w:rsid w:val="009C5A9F"/>
    <w:rsid w:val="009D1EA7"/>
    <w:rsid w:val="009D3DBB"/>
    <w:rsid w:val="009D7F22"/>
    <w:rsid w:val="009E1417"/>
    <w:rsid w:val="009E1A85"/>
    <w:rsid w:val="009F2AD7"/>
    <w:rsid w:val="009F43B9"/>
    <w:rsid w:val="00A0701D"/>
    <w:rsid w:val="00A16E2C"/>
    <w:rsid w:val="00A2531F"/>
    <w:rsid w:val="00A33716"/>
    <w:rsid w:val="00A65BBD"/>
    <w:rsid w:val="00A91311"/>
    <w:rsid w:val="00A92146"/>
    <w:rsid w:val="00A94D84"/>
    <w:rsid w:val="00AA0CA1"/>
    <w:rsid w:val="00AA3BD0"/>
    <w:rsid w:val="00AA564E"/>
    <w:rsid w:val="00AB280D"/>
    <w:rsid w:val="00AB7CF8"/>
    <w:rsid w:val="00AC2114"/>
    <w:rsid w:val="00AE4C4A"/>
    <w:rsid w:val="00AE4E82"/>
    <w:rsid w:val="00AF063B"/>
    <w:rsid w:val="00AF13A6"/>
    <w:rsid w:val="00B11F39"/>
    <w:rsid w:val="00B176FB"/>
    <w:rsid w:val="00B40E3F"/>
    <w:rsid w:val="00B42891"/>
    <w:rsid w:val="00B510DC"/>
    <w:rsid w:val="00B702D5"/>
    <w:rsid w:val="00B71B19"/>
    <w:rsid w:val="00B85583"/>
    <w:rsid w:val="00B87840"/>
    <w:rsid w:val="00BA0E51"/>
    <w:rsid w:val="00BA5EF8"/>
    <w:rsid w:val="00BA607A"/>
    <w:rsid w:val="00BA7B73"/>
    <w:rsid w:val="00BC5D30"/>
    <w:rsid w:val="00BC6659"/>
    <w:rsid w:val="00BC7FCC"/>
    <w:rsid w:val="00BF0276"/>
    <w:rsid w:val="00BF037C"/>
    <w:rsid w:val="00BF23C8"/>
    <w:rsid w:val="00BF6EEF"/>
    <w:rsid w:val="00C26A93"/>
    <w:rsid w:val="00C5295D"/>
    <w:rsid w:val="00C55058"/>
    <w:rsid w:val="00C610E4"/>
    <w:rsid w:val="00C64771"/>
    <w:rsid w:val="00C72928"/>
    <w:rsid w:val="00C73CF8"/>
    <w:rsid w:val="00CB0B95"/>
    <w:rsid w:val="00CC00CE"/>
    <w:rsid w:val="00CC1A17"/>
    <w:rsid w:val="00CC233C"/>
    <w:rsid w:val="00CD30EB"/>
    <w:rsid w:val="00CE260E"/>
    <w:rsid w:val="00CF0C4A"/>
    <w:rsid w:val="00CF555E"/>
    <w:rsid w:val="00D03DE7"/>
    <w:rsid w:val="00D34B9C"/>
    <w:rsid w:val="00D46544"/>
    <w:rsid w:val="00D61FE9"/>
    <w:rsid w:val="00D65DD4"/>
    <w:rsid w:val="00D65E62"/>
    <w:rsid w:val="00D722FC"/>
    <w:rsid w:val="00D86781"/>
    <w:rsid w:val="00D90641"/>
    <w:rsid w:val="00DB66E4"/>
    <w:rsid w:val="00DB6AA1"/>
    <w:rsid w:val="00DC6968"/>
    <w:rsid w:val="00DE0DA7"/>
    <w:rsid w:val="00DE1B5D"/>
    <w:rsid w:val="00DE7541"/>
    <w:rsid w:val="00DF118C"/>
    <w:rsid w:val="00DF6BBD"/>
    <w:rsid w:val="00E17D7D"/>
    <w:rsid w:val="00E27120"/>
    <w:rsid w:val="00E301AA"/>
    <w:rsid w:val="00E72395"/>
    <w:rsid w:val="00E735B6"/>
    <w:rsid w:val="00E74122"/>
    <w:rsid w:val="00E76278"/>
    <w:rsid w:val="00E92042"/>
    <w:rsid w:val="00E94B97"/>
    <w:rsid w:val="00EB15CA"/>
    <w:rsid w:val="00EB46B3"/>
    <w:rsid w:val="00EB4AC5"/>
    <w:rsid w:val="00EC1543"/>
    <w:rsid w:val="00EC5C84"/>
    <w:rsid w:val="00EE5AAC"/>
    <w:rsid w:val="00F021D0"/>
    <w:rsid w:val="00F12542"/>
    <w:rsid w:val="00F14ED7"/>
    <w:rsid w:val="00F17EB1"/>
    <w:rsid w:val="00F242F9"/>
    <w:rsid w:val="00F32F15"/>
    <w:rsid w:val="00F358F6"/>
    <w:rsid w:val="00F47342"/>
    <w:rsid w:val="00F6627F"/>
    <w:rsid w:val="00F71E68"/>
    <w:rsid w:val="00F74ADF"/>
    <w:rsid w:val="00F81567"/>
    <w:rsid w:val="00FA4283"/>
    <w:rsid w:val="00FB2F6E"/>
    <w:rsid w:val="00FC3DC7"/>
    <w:rsid w:val="00FC7104"/>
    <w:rsid w:val="00FE6A91"/>
    <w:rsid w:val="00FE76B6"/>
    <w:rsid w:val="00FF29EE"/>
    <w:rsid w:val="00FF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1978C4C"/>
  <w15:chartTrackingRefBased/>
  <w15:docId w15:val="{BDF5B20D-D45A-4D78-8C0D-6C204D4D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23"/>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7D2423"/>
  </w:style>
  <w:style w:type="paragraph" w:styleId="Footer">
    <w:name w:val="footer"/>
    <w:basedOn w:val="Normal"/>
    <w:link w:val="FooterChar"/>
    <w:uiPriority w:val="99"/>
    <w:unhideWhenUsed/>
    <w:rsid w:val="007D2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23"/>
  </w:style>
  <w:style w:type="table" w:styleId="TableGrid">
    <w:name w:val="Table Grid"/>
    <w:basedOn w:val="TableNormal"/>
    <w:uiPriority w:val="39"/>
    <w:rsid w:val="007D2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0C4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
    <w:basedOn w:val="Normal"/>
    <w:link w:val="ListParagraphChar"/>
    <w:uiPriority w:val="34"/>
    <w:qFormat/>
    <w:rsid w:val="00CF0C4A"/>
    <w:pPr>
      <w:spacing w:after="200" w:line="276" w:lineRule="auto"/>
      <w:ind w:left="720"/>
      <w:contextualSpacing/>
    </w:p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C72928"/>
  </w:style>
  <w:style w:type="paragraph" w:customStyle="1" w:styleId="Default">
    <w:name w:val="Default"/>
    <w:rsid w:val="009E14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02080">
      <w:bodyDiv w:val="1"/>
      <w:marLeft w:val="0"/>
      <w:marRight w:val="0"/>
      <w:marTop w:val="0"/>
      <w:marBottom w:val="0"/>
      <w:divBdr>
        <w:top w:val="none" w:sz="0" w:space="0" w:color="auto"/>
        <w:left w:val="none" w:sz="0" w:space="0" w:color="auto"/>
        <w:bottom w:val="none" w:sz="0" w:space="0" w:color="auto"/>
        <w:right w:val="none" w:sz="0" w:space="0" w:color="auto"/>
      </w:divBdr>
    </w:div>
    <w:div w:id="243076092">
      <w:bodyDiv w:val="1"/>
      <w:marLeft w:val="0"/>
      <w:marRight w:val="0"/>
      <w:marTop w:val="0"/>
      <w:marBottom w:val="0"/>
      <w:divBdr>
        <w:top w:val="none" w:sz="0" w:space="0" w:color="auto"/>
        <w:left w:val="none" w:sz="0" w:space="0" w:color="auto"/>
        <w:bottom w:val="none" w:sz="0" w:space="0" w:color="auto"/>
        <w:right w:val="none" w:sz="0" w:space="0" w:color="auto"/>
      </w:divBdr>
    </w:div>
    <w:div w:id="761149935">
      <w:bodyDiv w:val="1"/>
      <w:marLeft w:val="0"/>
      <w:marRight w:val="0"/>
      <w:marTop w:val="0"/>
      <w:marBottom w:val="0"/>
      <w:divBdr>
        <w:top w:val="none" w:sz="0" w:space="0" w:color="auto"/>
        <w:left w:val="none" w:sz="0" w:space="0" w:color="auto"/>
        <w:bottom w:val="none" w:sz="0" w:space="0" w:color="auto"/>
        <w:right w:val="none" w:sz="0" w:space="0" w:color="auto"/>
      </w:divBdr>
    </w:div>
    <w:div w:id="797457491">
      <w:bodyDiv w:val="1"/>
      <w:marLeft w:val="0"/>
      <w:marRight w:val="0"/>
      <w:marTop w:val="0"/>
      <w:marBottom w:val="0"/>
      <w:divBdr>
        <w:top w:val="none" w:sz="0" w:space="0" w:color="auto"/>
        <w:left w:val="none" w:sz="0" w:space="0" w:color="auto"/>
        <w:bottom w:val="none" w:sz="0" w:space="0" w:color="auto"/>
        <w:right w:val="none" w:sz="0" w:space="0" w:color="auto"/>
      </w:divBdr>
    </w:div>
    <w:div w:id="871311034">
      <w:bodyDiv w:val="1"/>
      <w:marLeft w:val="0"/>
      <w:marRight w:val="0"/>
      <w:marTop w:val="0"/>
      <w:marBottom w:val="0"/>
      <w:divBdr>
        <w:top w:val="none" w:sz="0" w:space="0" w:color="auto"/>
        <w:left w:val="none" w:sz="0" w:space="0" w:color="auto"/>
        <w:bottom w:val="none" w:sz="0" w:space="0" w:color="auto"/>
        <w:right w:val="none" w:sz="0" w:space="0" w:color="auto"/>
      </w:divBdr>
    </w:div>
    <w:div w:id="886575973">
      <w:bodyDiv w:val="1"/>
      <w:marLeft w:val="0"/>
      <w:marRight w:val="0"/>
      <w:marTop w:val="0"/>
      <w:marBottom w:val="0"/>
      <w:divBdr>
        <w:top w:val="none" w:sz="0" w:space="0" w:color="auto"/>
        <w:left w:val="none" w:sz="0" w:space="0" w:color="auto"/>
        <w:bottom w:val="none" w:sz="0" w:space="0" w:color="auto"/>
        <w:right w:val="none" w:sz="0" w:space="0" w:color="auto"/>
      </w:divBdr>
    </w:div>
    <w:div w:id="1351639270">
      <w:bodyDiv w:val="1"/>
      <w:marLeft w:val="0"/>
      <w:marRight w:val="0"/>
      <w:marTop w:val="0"/>
      <w:marBottom w:val="0"/>
      <w:divBdr>
        <w:top w:val="none" w:sz="0" w:space="0" w:color="auto"/>
        <w:left w:val="none" w:sz="0" w:space="0" w:color="auto"/>
        <w:bottom w:val="none" w:sz="0" w:space="0" w:color="auto"/>
        <w:right w:val="none" w:sz="0" w:space="0" w:color="auto"/>
      </w:divBdr>
    </w:div>
    <w:div w:id="1544950090">
      <w:bodyDiv w:val="1"/>
      <w:marLeft w:val="0"/>
      <w:marRight w:val="0"/>
      <w:marTop w:val="0"/>
      <w:marBottom w:val="0"/>
      <w:divBdr>
        <w:top w:val="none" w:sz="0" w:space="0" w:color="auto"/>
        <w:left w:val="none" w:sz="0" w:space="0" w:color="auto"/>
        <w:bottom w:val="none" w:sz="0" w:space="0" w:color="auto"/>
        <w:right w:val="none" w:sz="0" w:space="0" w:color="auto"/>
      </w:divBdr>
    </w:div>
    <w:div w:id="1621373188">
      <w:bodyDiv w:val="1"/>
      <w:marLeft w:val="0"/>
      <w:marRight w:val="0"/>
      <w:marTop w:val="0"/>
      <w:marBottom w:val="0"/>
      <w:divBdr>
        <w:top w:val="none" w:sz="0" w:space="0" w:color="auto"/>
        <w:left w:val="none" w:sz="0" w:space="0" w:color="auto"/>
        <w:bottom w:val="none" w:sz="0" w:space="0" w:color="auto"/>
        <w:right w:val="none" w:sz="0" w:space="0" w:color="auto"/>
      </w:divBdr>
    </w:div>
    <w:div w:id="1690910993">
      <w:bodyDiv w:val="1"/>
      <w:marLeft w:val="0"/>
      <w:marRight w:val="0"/>
      <w:marTop w:val="0"/>
      <w:marBottom w:val="0"/>
      <w:divBdr>
        <w:top w:val="none" w:sz="0" w:space="0" w:color="auto"/>
        <w:left w:val="none" w:sz="0" w:space="0" w:color="auto"/>
        <w:bottom w:val="none" w:sz="0" w:space="0" w:color="auto"/>
        <w:right w:val="none" w:sz="0" w:space="0" w:color="auto"/>
      </w:divBdr>
    </w:div>
    <w:div w:id="1722098734">
      <w:bodyDiv w:val="1"/>
      <w:marLeft w:val="0"/>
      <w:marRight w:val="0"/>
      <w:marTop w:val="0"/>
      <w:marBottom w:val="0"/>
      <w:divBdr>
        <w:top w:val="none" w:sz="0" w:space="0" w:color="auto"/>
        <w:left w:val="none" w:sz="0" w:space="0" w:color="auto"/>
        <w:bottom w:val="none" w:sz="0" w:space="0" w:color="auto"/>
        <w:right w:val="none" w:sz="0" w:space="0" w:color="auto"/>
      </w:divBdr>
    </w:div>
    <w:div w:id="173331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MkzfKmK4An/FPVd7RG0V1mkyYQpgKzdkyawQUrsGg+k=</DigestValue>
    </Reference>
    <Reference Type="http://www.w3.org/2000/09/xmldsig#Object" URI="#idOfficeObject">
      <DigestMethod Algorithm="http://www.w3.org/2001/04/xmlenc#sha256"/>
      <DigestValue>EQUVqm/RSW2hIDkXfSBuwZ16uA+pYVUuC/6omDuiXlo=</DigestValue>
    </Reference>
    <Reference Type="http://uri.etsi.org/01903#SignedProperties" URI="#idSignedProperties">
      <Transforms>
        <Transform Algorithm="http://www.w3.org/TR/2001/REC-xml-c14n-20010315"/>
      </Transforms>
      <DigestMethod Algorithm="http://www.w3.org/2001/04/xmlenc#sha256"/>
      <DigestValue>U3HhQDw3BTpaRMquXI7unKLG0Wbh0jjn1IwA6z4xWDE=</DigestValue>
    </Reference>
    <Reference Type="http://www.w3.org/2000/09/xmldsig#Object" URI="#idValidSigLnImg">
      <DigestMethod Algorithm="http://www.w3.org/2001/04/xmlenc#sha256"/>
      <DigestValue>2zj04CGMi6gMOMkxK4W3dXfXYpqn5hL3JCh9M+2Gg/k=</DigestValue>
    </Reference>
    <Reference Type="http://www.w3.org/2000/09/xmldsig#Object" URI="#idInvalidSigLnImg">
      <DigestMethod Algorithm="http://www.w3.org/2001/04/xmlenc#sha256"/>
      <DigestValue>qVKzxd3+9KhIj4427AEs2H0bMYJsn8Ve5w2ebqW4lHQ=</DigestValue>
    </Reference>
  </SignedInfo>
  <SignatureValue>JeYD84gOtItGPl6f0MPppP4An7xxoYwyeQ78SAe977MfIraqDBRLIOI/PPOI+wuMZWECzakIhWHV
bIUBCFP5Ww/B6rNoxli/MNj9mMeeLxOFhW6kAo9kD7TrXM1a6CPIxUZZVoFDD4TX+g7B6qxvv0GI
CeMvDcObAbXOtES5NBAyAVorcExID2uWen+UMuVvk/pIZ3xKxG6eWD+dhOKsut2TQaOI96+Mjd8v
yCxndnV96gFvwLbb5gZYQpKSKXy2rcrlskmOQKg7hmYDMSl+7if3RkK3dyqWIyvTlBL3IdioCSnk
3ZuJ5LSnpf3oTiNFe7eiYGq9dx8lgKmH5Rpl0A==</SignatureValue>
  <KeyInfo>
    <X509Data>
      <X509Certificate>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Transform>
          <Transform Algorithm="http://www.w3.org/TR/2001/REC-xml-c14n-20010315"/>
        </Transforms>
        <DigestMethod Algorithm="http://www.w3.org/2001/04/xmlenc#sha256"/>
        <DigestValue>S/8bWzlLVKhS2q9q7H9DgJT8RjR74a4ZN7q4soDNFVo=</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0iGCZSmePktlr2O7eW4OuNrA0EUcBknYzwaaCGIRpuU=</DigestValue>
      </Reference>
      <Reference URI="/word/endnotes.xml?ContentType=application/vnd.openxmlformats-officedocument.wordprocessingml.endnotes+xml">
        <DigestMethod Algorithm="http://www.w3.org/2001/04/xmlenc#sha256"/>
        <DigestValue>Xp+HXJdhE7rhaXOcoP6Ine3atOIo73gboIfz9susFQs=</DigestValue>
      </Reference>
      <Reference URI="/word/fontTable.xml?ContentType=application/vnd.openxmlformats-officedocument.wordprocessingml.fontTable+xml">
        <DigestMethod Algorithm="http://www.w3.org/2001/04/xmlenc#sha256"/>
        <DigestValue>3H8o4nxzQ414+iQjfD6uIytkugzHuUyhpWdA1rtq1w0=</DigestValue>
      </Reference>
      <Reference URI="/word/footer1.xml?ContentType=application/vnd.openxmlformats-officedocument.wordprocessingml.footer+xml">
        <DigestMethod Algorithm="http://www.w3.org/2001/04/xmlenc#sha256"/>
        <DigestValue>wxwrPNj64waJZrgCKvQha+HaEHm1JsT4ibWUUSdQ23s=</DigestValue>
      </Reference>
      <Reference URI="/word/footnotes.xml?ContentType=application/vnd.openxmlformats-officedocument.wordprocessingml.footnotes+xml">
        <DigestMethod Algorithm="http://www.w3.org/2001/04/xmlenc#sha256"/>
        <DigestValue>Q0BsLkggOBsaBzCUMJIqcH1+kW7V/WsMCD55alx0JNU=</DigestValue>
      </Reference>
      <Reference URI="/word/header1.xml?ContentType=application/vnd.openxmlformats-officedocument.wordprocessingml.header+xml">
        <DigestMethod Algorithm="http://www.w3.org/2001/04/xmlenc#sha256"/>
        <DigestValue>p9SwaQw3JRj3amhjq6FdI0Zy/ezVmW4zxX8jdntsISg=</DigestValue>
      </Reference>
      <Reference URI="/word/media/image1.emf?ContentType=image/x-emf">
        <DigestMethod Algorithm="http://www.w3.org/2001/04/xmlenc#sha256"/>
        <DigestValue>DbVmx7nwp9BoD4leQYC79frvFvUoIxHLOp/EzppnEvQ=</DigestValue>
      </Reference>
      <Reference URI="/word/media/image2.png?ContentType=image/png">
        <DigestMethod Algorithm="http://www.w3.org/2001/04/xmlenc#sha256"/>
        <DigestValue>0IpWNx+nUT5R6lP5Dni3i/Mw9dCgdgRub9H9RnpnigQ=</DigestValue>
      </Reference>
      <Reference URI="/word/numbering.xml?ContentType=application/vnd.openxmlformats-officedocument.wordprocessingml.numbering+xml">
        <DigestMethod Algorithm="http://www.w3.org/2001/04/xmlenc#sha256"/>
        <DigestValue>tN1LcTo5XGOO3oQLR4kCI3XsUhnJ3jcx1NHXDfyORsI=</DigestValue>
      </Reference>
      <Reference URI="/word/settings.xml?ContentType=application/vnd.openxmlformats-officedocument.wordprocessingml.settings+xml">
        <DigestMethod Algorithm="http://www.w3.org/2001/04/xmlenc#sha256"/>
        <DigestValue>kxNV6Pq/XXo2W/gGEu0LVPDeiKoHNCDrvwDKwGHWwSo=</DigestValue>
      </Reference>
      <Reference URI="/word/styles.xml?ContentType=application/vnd.openxmlformats-officedocument.wordprocessingml.styles+xml">
        <DigestMethod Algorithm="http://www.w3.org/2001/04/xmlenc#sha256"/>
        <DigestValue>TyQJyFUMCnSgGcsqBNIRNp7cquQEuCvG+GzUsfh46xM=</DigestValue>
      </Reference>
      <Reference URI="/word/theme/theme1.xml?ContentType=application/vnd.openxmlformats-officedocument.theme+xml">
        <DigestMethod Algorithm="http://www.w3.org/2001/04/xmlenc#sha256"/>
        <DigestValue>L8HrIbYZUORASW6Jbsljhmie2tLKO9ld8ME0syr+ZDE=</DigestValue>
      </Reference>
      <Reference URI="/word/webSettings.xml?ContentType=application/vnd.openxmlformats-officedocument.wordprocessingml.webSettings+xml">
        <DigestMethod Algorithm="http://www.w3.org/2001/04/xmlenc#sha256"/>
        <DigestValue>MfAbEdqxvJx6Pvpas/lFXAU9WyW7kQunLWqHuRutMCk=</DigestValue>
      </Reference>
    </Manifest>
    <SignatureProperties>
      <SignatureProperty Id="idSignatureTime" Target="#idPackageSignature">
        <mdssi:SignatureTime xmlns:mdssi="http://schemas.openxmlformats.org/package/2006/digital-signature">
          <mdssi:Format>YYYY-MM-DDThh:mm:ssTZD</mdssi:Format>
          <mdssi:Value>2024-03-14T08:15:10Z</mdssi:Value>
        </mdssi:SignatureTime>
      </SignatureProperty>
    </SignatureProperties>
  </Object>
  <Object Id="idOfficeObject">
    <SignatureProperties>
      <SignatureProperty Id="idOfficeV1Details" Target="#idPackageSignature">
        <SignatureInfoV1 xmlns="http://schemas.microsoft.com/office/2006/digsig">
          <SetupID>{5BBF9D90-349C-4F84-AE52-332134E9E8AB}</SetupID>
          <SignatureText/>
          <SignatureImage>AQAAAGwAAAAAAAAAAAAAAHoAAAAXAAAAAAAAAAAAAAAvDQAAkQIAACBFTUYAAAEAvEcAAAwAAAABAAAAAAAAAAAAAAAAAAAAgAcAADgEAAAPAgAAKAEAAAAAAAAAAAAAAAAAAJgKCABAhAQARgAAACwAAAAgAAAARU1GKwFAAQAcAAAAEAAAAAIQwNsBAAAAYAAAAGAAAABGAAAA8A4AAOQOAABFTUYrIkAEAAwAAAAAAAAAHkAJAAwAAAAAAAAAJEABAAwAAAAAAAAAMEACABAAAAAEAAAAAACAPyFABwAMAAAAAAAAAAhAAAU8DgAAMA4AAAIQwNsBAAAAAAAAAAAAAAAAAAAAAAAAAAEAAAD/2P/gABBKRklGAAEBAQDIAMgAAP/bAEMACgcHCAcGCggICAsKCgsOGBAODQ0OHRUWERgjHyUkIh8iISYrNy8mKTQpISIwQTE0OTs+Pj4lLkRJQzxINz0+O//AAAsIADM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Pz8APj4+AODg4ACxsbEAMzMzAJSUlAAoKCgAJycnAB8fHwA2NjYALy8vACsrKwAZGRkAIyMjALq6ugB+fn4AioqKAC0tLQAdHR0AbGxsAFlZWQDf398AU1NTAGNjYwBISEgANDQ0AKCgoAAYGBgAy8vLAHFxcQCRkZEAzMzMAM/PzwBcXFwAgICAAElJSQAcHBwAKSkpAEZGRgCbm5sAf39/AE5OTgBPT08AR0dHAGRkZABCQkIAQEBAAEVFRQBUVFQAWFhYAFFRUQBSUlIAQ0NDAFZWVgBNTU0Ad3d3ALy8vACysrIAbW1tAK6urgB7e3sAs7OzALa2tgChoaEAODg4ADAwMAA1NTUA0NDQANbW1gCSkpIA19fXAK+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</SignatureImage>
          <SignatureComments/>
          <WindowsVersion>10.0</WindowsVersion>
          <OfficeVersion>16.0.17328/26</OfficeVersion>
          <ApplicationVersion>16.0.17328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DelegateSuggestedSigner>ՍՈՒՐԵՆ ՄԻՆԱՍՅԱՆ</DelegateSuggestedSigner>
          <DelegateSuggestedSigner2/>
          <DelegateSuggestedSignerEmail/>
        </SignatureInfoV1>
      </SignatureProperty>
    </SignatureProperties>
  </Object>
  <Object>
    <xd:QualifyingProperties xmlns:xd="http://uri.etsi.org/01903/v1.3.2#" Target="#idPackageSignature">
      <xd:SignedProperties Id="idSignedProperties">
        <xd:SignedSignatureProperties>
          <xd:SigningTime>2024-03-14T08:15:10Z</xd:SigningTime>
          <xd:SigningCertificate>
            <xd:Cert>
              <xd:CertDigest>
                <DigestMethod Algorithm="http://www.w3.org/2001/04/xmlenc#sha256"/>
                <DigestValue>JARtBvCm7n1EzxlWLzp3Fcd80OEETrX9g7DsYPGQvDw=</DigestValue>
              </xd:CertDigest>
              <xd:IssuerSerial>
                <X509IssuerName>CN=CA of RoA, SERIALNUMBER=1, O=EKENG CJSC, C=AM</X509IssuerName>
                <X509SerialNumber>6250746339225372449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BzGwAAtQ0AACBFTUYAAAEAzFEAAMM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MAAAAEAAAA9wAAABEAAAAlAAAADAAAAAEAAABUAAAAhAAAAMQAAAAEAAAA9QAAABAAAAABAAAAVZXbQV9C20HEAAAABAAAAAkAAABMAAAAAAAAAAAAAAAAAAAA//////////9gAAAAMwAvADEANA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C0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Pz8/AD6+voA+fn5APT09AD4+PgA9vb2APv7+wD19fUA8/PzAPLy8gD39/cA7e3tAO7u7gDn5+cA7+/vANHR0QDCwsIAxMTEALi4uADFxcUAxsbGAL+/vwC+vr4AysrKAHR0dAAeHh4ABQUFABISEgAHBwcAFBQUAA0NDQADAwMADg4OAAICAgALCwsACQkJAExMTAC1tbUAzs7OAMnJyQC3t7cA4+PjAPDw8ADr6+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Pz8APj4+AODg4ACxsbEAMzMzAJSUlAAoKCgAJycnAB8fHwA2NjYALy8vACsrKwAZGRkAIyMjALq6ugB+fn4AioqKAC0tLQAdHR0AbGxsAFlZWQDf398AU1NTAGNjYwBISEgANDQ0AKCgoAAYGBgAy8vLAHFxcQCRkZEAzMzMAM/PzwBcXFwAgICAAElJSQAcHBwAKSkpAEZGRgCbm5sAf39/AE5OTgBPT08AR0dHAGRkZABCQkIAQEBAAEVFRQBUVFQAWFhYAFFRUQBSUlIAQ0NDAFZWVgBNTU0Ad3d3ALy8vACysrIAbW1tAK6urgB7e3sAs7OzALa2tgChoaEAODg4ADAwMAA1NTUA0NDQANbW1gCSkpIA19fXAK+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AA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v8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o/Q+vQsQEBLgEJDwkMBQcHAQEMMgEBAQEBCAcIDQUFCwUBATALkLkAbgECEHIeHh/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AG4AACCGJgAAhABIPEg4Ijk6AD0AhAAAnVUhRwBuHgBHNT63sAAAIEhuJD2TgBABCQYFBQEBDei3t/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XMiTTW5JJgAgAEcARwAAsEcAJ0cAtrxo64jT06PQ5gEBDwEMBw4EAQEBAQQEAwICAgIAAgICAgICAgIBAQ4uMTAMCQMBAQESQ28MBQYGCgQECAsBqkAIBAAAIxoIBQoNCQEJBgUEAgEBAQICAgICAgICAgICAgICAgICAwMCAgIECgUBAwwLBQ4IAQUKCgoFCA4JCgoKBAMDAgICAgIDAwMEBAFCaw4CCYMAVcWRBGsyAxFwB+k4SAAjZh42lBIBDDIBAQIBLwFPb+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QA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IAAgICAgICAgICAgICAgICAgICAgICAgICAgICAgICAgICAgICAgICAgICAgICAgICAgICAgICAgICAgIDBAQKCgIECgQBAQECAQMKAwEBBQsGCgMEBQYKBAsEAQEBBAMBBQIBATABcAECAQh0dXY+d3h5AAA9AABuADUhAABdenN7fH1+KhABEgcBbwQBMgEKBAoEAQIFCgIBAQoOBA4LAQICAgICAgICMAcHDAYBCi4BAQEBDi4GAQMDAwMDAwMDAwMDAwMDAwMDAwMDAwMDAwEKBwkODAsEARAMBwEBATAIDgEBAQEGAwEPEgMBAUV/gHyBRyc9goN/QAEOCQEBAA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bAAAAE0FSAVSBVAFNQVGBSAARAU7BUYFMQVNBUUFMQVGBTNICAAAAAgAAAAIAAAACAAAAAgAAAAIAAAAAwAAAAgAAAAHAAAACAAAAAk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Object>
  <Object Id="idInvalidSigLnImg">AQAAAGwAAAAAAAAAAAAAAP8AAAB/AAAAAAAAAAAAAABzGwAAtQ0AACBFTUYAAAEAWFYAAMoAAAAFAAAAAAAAAAAAAAAAAAAAgAcAADgEAAAPAgAAKAEAAAAAAAAAAAAAAAAAAJgKCABAhA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GI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B2fVPwAAAAAAAAAACD/QPwAAJEIAAABCJAAAACQAAAAHZ9U/AAAAAAAAAAAIP9A/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KgAAAAKAAAAUAAAAHsAAABcAAAAAQAAAFWV20FfQttBCgAAAFAAAAAPAAAATAAAAAAAAAAAAAAAAAAAAP//////////bAAAAE0FSAVSBVAFNQVGBSAARAU7BUYFMQVNBUUFMQVGBQAECAAAAAgAAAAIAAAACAAAAAgAAAAIAAAAAwAAAAgAAAAHAAAACAAAAAkAAAAIAAAABgAAAAkAAAAI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10F2-6906-44AA-B24A-B47BD500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922</Words>
  <Characters>5259</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https://mul2-utfsib.gov.am/tasks/374763/oneclick/402e69a3370a32f9e7a20541dc5ae6970996a27739eb4a6f7a7ebb57d91b2d63.docx?token=cb33465d5b6eb5eb1c7c7c999e51edc7</cp:keywords>
  <dc:description/>
  <cp:lastModifiedBy>User</cp:lastModifiedBy>
  <cp:revision>84</cp:revision>
  <dcterms:created xsi:type="dcterms:W3CDTF">2024-01-31T10:40:00Z</dcterms:created>
  <dcterms:modified xsi:type="dcterms:W3CDTF">2024-03-14T08:15:00Z</dcterms:modified>
</cp:coreProperties>
</file>