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9" w:rsidRPr="005F0349" w:rsidRDefault="00957DB9" w:rsidP="00957DB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957DB9" w:rsidRDefault="00957DB9" w:rsidP="00957DB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957DB9" w:rsidRPr="00BB338A" w:rsidRDefault="00957DB9" w:rsidP="00957DB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957DB9" w:rsidRDefault="00957DB9" w:rsidP="00957DB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27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05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5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957DB9" w:rsidRPr="00BB338A" w:rsidRDefault="00957DB9" w:rsidP="00957DB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957DB9" w:rsidRPr="00FE77B8" w:rsidRDefault="00957DB9" w:rsidP="00957DB9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957DB9">
        <w:rPr>
          <w:rFonts w:ascii="GHEA Grapalat" w:hAnsi="GHEA Grapalat" w:cs="Sylfaen"/>
          <w:lang w:val="hy-AM"/>
        </w:rPr>
        <w:t xml:space="preserve">ավագ </w:t>
      </w:r>
      <w:r w:rsidRPr="00FE77B8">
        <w:rPr>
          <w:rFonts w:ascii="GHEA Grapalat" w:hAnsi="GHEA Grapalat" w:cs="Sylfaen"/>
          <w:lang w:val="hy-AM"/>
        </w:rPr>
        <w:t xml:space="preserve">հարկադիր կատարող Ս. Ավետյանս ուսումնասիրելով </w:t>
      </w:r>
      <w:r w:rsidRPr="00957DB9">
        <w:rPr>
          <w:rFonts w:ascii="GHEA Grapalat" w:hAnsi="GHEA Grapalat" w:cs="Sylfaen"/>
          <w:lang w:val="hy-AM"/>
        </w:rPr>
        <w:t>2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>.</w:t>
      </w:r>
      <w:r w:rsidRPr="00957DB9"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hy-AM"/>
        </w:rPr>
        <w:t>.201</w:t>
      </w:r>
      <w:r w:rsidRPr="00957DB9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957DB9">
        <w:rPr>
          <w:rFonts w:ascii="GHEA Grapalat" w:hAnsi="GHEA Grapalat" w:cs="Sylfaen"/>
          <w:lang w:val="hy-AM"/>
        </w:rPr>
        <w:t>8757</w:t>
      </w:r>
      <w:r w:rsidRPr="00FE77B8">
        <w:rPr>
          <w:rFonts w:ascii="GHEA Grapalat" w:hAnsi="GHEA Grapalat" w:cs="Sylfaen"/>
          <w:lang w:val="hy-AM"/>
        </w:rPr>
        <w:t>/1</w:t>
      </w:r>
      <w:r w:rsidRPr="00957DB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C559E2" w:rsidRPr="0048283A" w:rsidRDefault="00C559E2" w:rsidP="00C559E2">
      <w:pPr>
        <w:tabs>
          <w:tab w:val="left" w:pos="2520"/>
        </w:tabs>
        <w:ind w:right="-284"/>
        <w:contextualSpacing/>
        <w:jc w:val="center"/>
        <w:rPr>
          <w:b/>
          <w:i/>
          <w:spacing w:val="20"/>
          <w:position w:val="16"/>
          <w:sz w:val="28"/>
          <w:szCs w:val="28"/>
          <w:lang w:val="hy-AM"/>
        </w:rPr>
      </w:pPr>
      <w:r w:rsidRPr="0048283A">
        <w:rPr>
          <w:rFonts w:ascii="GHEA Grapalat" w:hAnsi="GHEA Grapalat" w:cs="Sylfaen"/>
          <w:b/>
          <w:i/>
          <w:sz w:val="28"/>
          <w:szCs w:val="28"/>
          <w:lang w:val="hy-AM"/>
        </w:rPr>
        <w:t>ՊԱՐԶԵՑԻ</w:t>
      </w:r>
    </w:p>
    <w:p w:rsidR="00C559E2" w:rsidRPr="0048283A" w:rsidRDefault="00C559E2" w:rsidP="00957DB9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</w:p>
    <w:p w:rsidR="00957DB9" w:rsidRPr="00BB338A" w:rsidRDefault="00957DB9" w:rsidP="00957DB9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</w:t>
      </w:r>
      <w:r w:rsidRPr="00957DB9">
        <w:rPr>
          <w:rFonts w:ascii="GHEA Grapalat" w:hAnsi="GHEA Grapalat"/>
          <w:lang w:val="hy-AM"/>
        </w:rPr>
        <w:t>Կոտայքի մարզի ընդհանուր</w:t>
      </w:r>
      <w:r w:rsidRPr="00BB338A">
        <w:rPr>
          <w:rFonts w:ascii="GHEA Grapalat" w:hAnsi="GHEA Grapalat"/>
          <w:lang w:val="hy-AM"/>
        </w:rPr>
        <w:t xml:space="preserve"> իրավասության դատարանի կողմից </w:t>
      </w:r>
      <w:r w:rsidRPr="00957DB9">
        <w:rPr>
          <w:rFonts w:ascii="GHEA Grapalat" w:hAnsi="GHEA Grapalat"/>
          <w:lang w:val="hy-AM"/>
        </w:rPr>
        <w:t>24</w:t>
      </w:r>
      <w:r w:rsidRPr="00BB338A">
        <w:rPr>
          <w:rFonts w:ascii="GHEA Grapalat" w:hAnsi="GHEA Grapalat"/>
          <w:lang w:val="hy-AM"/>
        </w:rPr>
        <w:t>.0</w:t>
      </w:r>
      <w:r w:rsidRPr="00957DB9">
        <w:rPr>
          <w:rFonts w:ascii="GHEA Grapalat" w:hAnsi="GHEA Grapalat"/>
          <w:lang w:val="hy-AM"/>
        </w:rPr>
        <w:t>6</w:t>
      </w:r>
      <w:r w:rsidRPr="00BB338A">
        <w:rPr>
          <w:rFonts w:ascii="GHEA Grapalat" w:hAnsi="GHEA Grapalat"/>
          <w:lang w:val="hy-AM"/>
        </w:rPr>
        <w:t>.201</w:t>
      </w:r>
      <w:r w:rsidRPr="00957DB9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 xml:space="preserve">թ. տրված թիվ </w:t>
      </w:r>
      <w:r w:rsidRPr="00957DB9">
        <w:rPr>
          <w:rFonts w:ascii="GHEA Grapalat" w:hAnsi="GHEA Grapalat"/>
          <w:lang w:val="hy-AM"/>
        </w:rPr>
        <w:t>Կ</w:t>
      </w:r>
      <w:r w:rsidRPr="00BB338A">
        <w:rPr>
          <w:rFonts w:ascii="GHEA Grapalat" w:hAnsi="GHEA Grapalat"/>
          <w:lang w:val="hy-AM"/>
        </w:rPr>
        <w:t xml:space="preserve">Դ </w:t>
      </w:r>
      <w:r w:rsidRPr="00957DB9">
        <w:rPr>
          <w:rFonts w:ascii="GHEA Grapalat" w:hAnsi="GHEA Grapalat"/>
          <w:lang w:val="hy-AM"/>
        </w:rPr>
        <w:t>1/0909</w:t>
      </w:r>
      <w:r w:rsidRPr="00BB338A">
        <w:rPr>
          <w:rFonts w:ascii="GHEA Grapalat" w:hAnsi="GHEA Grapalat"/>
          <w:lang w:val="hy-AM"/>
        </w:rPr>
        <w:t>/02/1</w:t>
      </w:r>
      <w:r w:rsidRPr="00957DB9">
        <w:rPr>
          <w:rFonts w:ascii="GHEA Grapalat" w:hAnsi="GHEA Grapalat"/>
          <w:lang w:val="hy-AM"/>
        </w:rPr>
        <w:t>2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Pr="00957DB9">
        <w:rPr>
          <w:rFonts w:ascii="GHEA Grapalat" w:hAnsi="GHEA Grapalat"/>
          <w:lang w:val="hy-AM"/>
        </w:rPr>
        <w:t>ՙԱրվալ՚ ՍՊԸ-ից</w:t>
      </w:r>
      <w:r w:rsidRPr="005E6AC6">
        <w:rPr>
          <w:rFonts w:ascii="GHEA Grapalat" w:hAnsi="GHEA Grapalat"/>
          <w:lang w:val="hy-AM"/>
        </w:rPr>
        <w:t xml:space="preserve"> հօգուտ </w:t>
      </w:r>
      <w:r w:rsidRPr="00957DB9">
        <w:rPr>
          <w:rFonts w:ascii="GHEA Grapalat" w:hAnsi="GHEA Grapalat"/>
          <w:lang w:val="hy-AM"/>
        </w:rPr>
        <w:t>ՙԳիլ՚ ՍՊԸ-ի</w:t>
      </w:r>
      <w:r w:rsidRPr="005E6AC6">
        <w:rPr>
          <w:rFonts w:ascii="GHEA Grapalat" w:hAnsi="GHEA Grapalat"/>
          <w:lang w:val="hy-AM"/>
        </w:rPr>
        <w:t xml:space="preserve"> բռնագանձե</w:t>
      </w:r>
      <w:r>
        <w:rPr>
          <w:rFonts w:ascii="GHEA Grapalat" w:hAnsi="GHEA Grapalat"/>
          <w:lang w:val="hy-AM"/>
        </w:rPr>
        <w:t xml:space="preserve">լ </w:t>
      </w:r>
      <w:r w:rsidRPr="00957DB9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.</w:t>
      </w:r>
      <w:r w:rsidRPr="00957DB9">
        <w:rPr>
          <w:rFonts w:ascii="GHEA Grapalat" w:hAnsi="GHEA Grapalat"/>
          <w:lang w:val="hy-AM"/>
        </w:rPr>
        <w:t>568</w:t>
      </w:r>
      <w:r w:rsidRPr="005E6AC6">
        <w:rPr>
          <w:rFonts w:ascii="GHEA Grapalat" w:hAnsi="GHEA Grapalat"/>
          <w:lang w:val="hy-AM"/>
        </w:rPr>
        <w:t>.</w:t>
      </w:r>
      <w:r w:rsidRPr="00957DB9">
        <w:rPr>
          <w:rFonts w:ascii="GHEA Grapalat" w:hAnsi="GHEA Grapalat"/>
          <w:lang w:val="hy-AM"/>
        </w:rPr>
        <w:t>642</w:t>
      </w:r>
      <w:r>
        <w:rPr>
          <w:rFonts w:ascii="GHEA Grapalat" w:hAnsi="GHEA Grapalat"/>
          <w:lang w:val="hy-AM"/>
        </w:rPr>
        <w:t xml:space="preserve"> ՀՀ դրամ</w:t>
      </w:r>
      <w:r w:rsidRPr="00957DB9">
        <w:rPr>
          <w:rFonts w:ascii="GHEA Grapalat" w:hAnsi="GHEA Grapalat"/>
          <w:lang w:val="hy-AM"/>
        </w:rPr>
        <w:t xml:space="preserve"> և 32.000 ՀՀ դրամ որպես վճարված պետայան տուրքի գումար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957DB9" w:rsidRPr="00BB338A" w:rsidRDefault="00957DB9" w:rsidP="00957DB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 xml:space="preserve">Կատարողական վարույթով բռնագանզման վերաբերյալ վրճռի հարկադիր կատարման ընթացքում պարտապան </w:t>
      </w:r>
      <w:r w:rsidRPr="00957DB9">
        <w:rPr>
          <w:rFonts w:ascii="GHEA Grapalat" w:hAnsi="GHEA Grapalat"/>
          <w:lang w:val="hy-AM"/>
        </w:rPr>
        <w:t>ՙԱրվալ՚ ՍՊԸ-ի</w:t>
      </w:r>
      <w:r w:rsidRPr="00640ACA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957DB9" w:rsidRPr="0048283A" w:rsidRDefault="00957DB9" w:rsidP="00957DB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48283A">
        <w:rPr>
          <w:rFonts w:ascii="GHEA Grapalat" w:hAnsi="GHEA Grapalat" w:cs="Sylfaen"/>
          <w:b/>
          <w:i/>
          <w:sz w:val="22"/>
          <w:szCs w:val="22"/>
          <w:lang w:val="hy-AM"/>
        </w:rPr>
        <w:t>8-րդ կետով</w:t>
      </w:r>
      <w:r w:rsidR="0048283A" w:rsidRPr="0048283A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:rsidR="00957DB9" w:rsidRPr="00390EB3" w:rsidRDefault="00957DB9" w:rsidP="00957DB9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957DB9" w:rsidRPr="00390EB3" w:rsidRDefault="00957DB9" w:rsidP="00957DB9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957DB9" w:rsidRPr="00BB338A" w:rsidRDefault="00957DB9" w:rsidP="00957DB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957DB9">
        <w:rPr>
          <w:rFonts w:ascii="GHEA Grapalat" w:hAnsi="GHEA Grapalat" w:cs="Sylfaen"/>
          <w:lang w:val="hy-AM"/>
        </w:rPr>
        <w:t>2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>.</w:t>
      </w:r>
      <w:r w:rsidRPr="00957DB9"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hy-AM"/>
        </w:rPr>
        <w:t>.201</w:t>
      </w:r>
      <w:r w:rsidRPr="00957DB9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957DB9">
        <w:rPr>
          <w:rFonts w:ascii="GHEA Grapalat" w:hAnsi="GHEA Grapalat" w:cs="Sylfaen"/>
          <w:lang w:val="hy-AM"/>
        </w:rPr>
        <w:t>8757</w:t>
      </w:r>
      <w:r w:rsidRPr="00FE77B8">
        <w:rPr>
          <w:rFonts w:ascii="GHEA Grapalat" w:hAnsi="GHEA Grapalat" w:cs="Sylfaen"/>
          <w:lang w:val="hy-AM"/>
        </w:rPr>
        <w:t>/1</w:t>
      </w:r>
      <w:r w:rsidRPr="00957DB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կատարողական վարույթը 60-օրյա ժամկետով:</w:t>
      </w:r>
    </w:p>
    <w:p w:rsidR="00957DB9" w:rsidRPr="00BB338A" w:rsidRDefault="00957DB9" w:rsidP="00957DB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57DB9" w:rsidRPr="005E6AC6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957DB9" w:rsidRPr="00957DB9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957DB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7DB9" w:rsidRPr="00957DB9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957DB9" w:rsidRPr="00957DB9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957DB9" w:rsidRPr="00957DB9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</w:p>
    <w:p w:rsidR="00957DB9" w:rsidRPr="00BB580E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BB580E">
        <w:rPr>
          <w:rFonts w:ascii="GHEA Grapalat" w:hAnsi="GHEA Grapalat" w:cs="Sylfaen"/>
          <w:b/>
          <w:i/>
          <w:lang w:val="hy-AM"/>
        </w:rPr>
        <w:t>Ավագ հարկադիր կատարող</w:t>
      </w:r>
      <w:r w:rsidR="0048283A">
        <w:rPr>
          <w:rFonts w:ascii="GHEA Grapalat" w:hAnsi="GHEA Grapalat" w:cs="Sylfaen"/>
          <w:b/>
          <w:i/>
          <w:lang w:val="en-US"/>
        </w:rPr>
        <w:tab/>
      </w:r>
      <w:r w:rsidR="0048283A">
        <w:rPr>
          <w:rFonts w:ascii="GHEA Grapalat" w:hAnsi="GHEA Grapalat" w:cs="Sylfaen"/>
          <w:b/>
          <w:i/>
          <w:lang w:val="en-US"/>
        </w:rPr>
        <w:tab/>
      </w:r>
      <w:r w:rsidR="0048283A">
        <w:rPr>
          <w:rFonts w:ascii="GHEA Grapalat" w:hAnsi="GHEA Grapalat" w:cs="Sylfaen"/>
          <w:b/>
          <w:i/>
          <w:lang w:val="en-US"/>
        </w:rPr>
        <w:tab/>
      </w:r>
      <w:r w:rsidRPr="00BB580E">
        <w:rPr>
          <w:rFonts w:ascii="GHEA Grapalat" w:hAnsi="GHEA Grapalat" w:cs="Sylfaen"/>
          <w:b/>
          <w:i/>
          <w:lang w:val="hy-AM"/>
        </w:rPr>
        <w:tab/>
      </w:r>
      <w:r w:rsidRPr="00BB580E">
        <w:rPr>
          <w:rFonts w:ascii="GHEA Grapalat" w:hAnsi="GHEA Grapalat" w:cs="Sylfaen"/>
          <w:b/>
          <w:i/>
          <w:lang w:val="hy-AM"/>
        </w:rPr>
        <w:tab/>
      </w:r>
      <w:r w:rsidRPr="00BB580E">
        <w:rPr>
          <w:rFonts w:ascii="GHEA Grapalat" w:hAnsi="GHEA Grapalat" w:cs="Sylfaen"/>
          <w:b/>
          <w:i/>
          <w:lang w:val="hy-AM"/>
        </w:rPr>
        <w:tab/>
      </w:r>
      <w:r w:rsidRPr="00BB580E">
        <w:rPr>
          <w:rFonts w:ascii="GHEA Grapalat" w:hAnsi="GHEA Grapalat" w:cs="Sylfaen"/>
          <w:b/>
          <w:i/>
          <w:lang w:val="hy-AM"/>
        </w:rPr>
        <w:tab/>
      </w:r>
      <w:r w:rsidRPr="00BB580E">
        <w:rPr>
          <w:rFonts w:ascii="GHEA Grapalat" w:hAnsi="GHEA Grapalat" w:cs="Sylfaen"/>
          <w:b/>
          <w:i/>
          <w:lang w:val="hy-AM"/>
        </w:rPr>
        <w:tab/>
        <w:t>Ս. Ավետյան</w:t>
      </w:r>
    </w:p>
    <w:p w:rsidR="00957DB9" w:rsidRPr="00390EB3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57DB9" w:rsidRPr="00390EB3" w:rsidRDefault="00957DB9" w:rsidP="00957DB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7308B" w:rsidRPr="00957DB9" w:rsidRDefault="0007308B" w:rsidP="00957DB9">
      <w:pPr>
        <w:rPr>
          <w:lang w:val="af-ZA"/>
        </w:rPr>
      </w:pPr>
    </w:p>
    <w:sectPr w:rsidR="0007308B" w:rsidRPr="00957DB9" w:rsidSect="00957DB9">
      <w:pgSz w:w="11906" w:h="16838"/>
      <w:pgMar w:top="426" w:right="70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DB9"/>
    <w:rsid w:val="0007308B"/>
    <w:rsid w:val="001F55FA"/>
    <w:rsid w:val="002A61BA"/>
    <w:rsid w:val="0048283A"/>
    <w:rsid w:val="008E07CB"/>
    <w:rsid w:val="00957DB9"/>
    <w:rsid w:val="00BB580E"/>
    <w:rsid w:val="00C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B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2015-05-26T05:47:00Z</dcterms:created>
  <dcterms:modified xsi:type="dcterms:W3CDTF">2015-05-27T06:41:00Z</dcterms:modified>
</cp:coreProperties>
</file>