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34" w:rsidRPr="003E659F" w:rsidRDefault="007C2734" w:rsidP="007C2734">
      <w:pPr>
        <w:jc w:val="center"/>
        <w:rPr>
          <w:rFonts w:ascii="GHEA Grapalat" w:hAnsi="GHEA Grapalat"/>
          <w:b/>
          <w:sz w:val="22"/>
          <w:lang w:val="hy-AM"/>
        </w:rPr>
      </w:pPr>
      <w:r w:rsidRPr="003E659F">
        <w:rPr>
          <w:rFonts w:ascii="GHEA Grapalat" w:hAnsi="GHEA Grapalat"/>
          <w:b/>
          <w:sz w:val="22"/>
          <w:lang w:val="hy-AM"/>
        </w:rPr>
        <w:t>Ո Ր Ո Շ ՈՒ Մ</w:t>
      </w:r>
    </w:p>
    <w:p w:rsidR="007C2734" w:rsidRPr="003E659F" w:rsidRDefault="007C2734" w:rsidP="007C2734">
      <w:pPr>
        <w:jc w:val="center"/>
        <w:rPr>
          <w:rFonts w:ascii="GHEA Grapalat" w:hAnsi="GHEA Grapalat"/>
          <w:b/>
          <w:sz w:val="22"/>
          <w:lang w:val="hy-AM"/>
        </w:rPr>
      </w:pPr>
      <w:r w:rsidRPr="003E659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7C2734" w:rsidRDefault="007C2734" w:rsidP="007C273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3E659F">
        <w:rPr>
          <w:rFonts w:ascii="GHEA Grapalat" w:hAnsi="GHEA Grapalat"/>
          <w:sz w:val="22"/>
          <w:lang w:val="hy-AM"/>
        </w:rPr>
        <w:t>«2</w:t>
      </w:r>
      <w:r w:rsidR="002D0990" w:rsidRPr="002D0990">
        <w:rPr>
          <w:rFonts w:ascii="GHEA Grapalat" w:hAnsi="GHEA Grapalat"/>
          <w:sz w:val="22"/>
          <w:lang w:val="hy-AM"/>
        </w:rPr>
        <w:t>2</w:t>
      </w:r>
      <w:r w:rsidRPr="003E659F">
        <w:rPr>
          <w:rFonts w:ascii="GHEA Grapalat" w:hAnsi="GHEA Grapalat"/>
          <w:sz w:val="22"/>
          <w:lang w:val="hy-AM"/>
        </w:rPr>
        <w:t>» 07. 2015թ.</w:t>
      </w:r>
      <w:r w:rsidRPr="003E659F">
        <w:rPr>
          <w:rFonts w:ascii="GHEA Grapalat" w:hAnsi="GHEA Grapalat"/>
          <w:sz w:val="22"/>
          <w:lang w:val="hy-AM"/>
        </w:rPr>
        <w:tab/>
      </w:r>
      <w:r w:rsidRPr="003E659F">
        <w:rPr>
          <w:rFonts w:ascii="GHEA Grapalat" w:hAnsi="GHEA Grapalat"/>
          <w:sz w:val="22"/>
          <w:lang w:val="hy-AM"/>
        </w:rPr>
        <w:tab/>
      </w:r>
      <w:r w:rsidRPr="003E659F">
        <w:rPr>
          <w:rFonts w:ascii="GHEA Grapalat" w:hAnsi="GHEA Grapalat"/>
          <w:sz w:val="22"/>
          <w:lang w:val="hy-AM"/>
        </w:rPr>
        <w:tab/>
      </w:r>
      <w:r w:rsidRPr="003E659F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3E659F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3E659F" w:rsidRPr="003E659F" w:rsidRDefault="003E659F" w:rsidP="007C273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C2734" w:rsidRPr="003E659F" w:rsidRDefault="003E659F" w:rsidP="007C2734">
      <w:pPr>
        <w:ind w:left="-709" w:firstLine="709"/>
        <w:jc w:val="both"/>
        <w:rPr>
          <w:rFonts w:ascii="GHEA Grapalat" w:hAnsi="GHEA Grapalat"/>
          <w:color w:val="000000"/>
          <w:sz w:val="22"/>
          <w:lang w:val="hy-AM"/>
        </w:rPr>
      </w:pPr>
      <w:r w:rsidRPr="000C34AC">
        <w:rPr>
          <w:rFonts w:ascii="GHEA Grapalat" w:hAnsi="GHEA Grapalat"/>
          <w:sz w:val="22"/>
          <w:lang w:val="hy-AM"/>
        </w:rPr>
        <w:t xml:space="preserve">ՀՀ ԱՆ ԴԱՀԿ ծառայության Երևան քաղաքի  Կենտրոն և Նորք-Մարաշ բաժնի  ավագ հարկադիր կատարող՝ արդարադատության մայոր Գ. Սախոյանս ուսումնասիրելով </w:t>
      </w:r>
      <w:r w:rsidR="007C2734" w:rsidRPr="003E659F">
        <w:rPr>
          <w:rFonts w:ascii="GHEA Grapalat" w:hAnsi="GHEA Grapalat"/>
          <w:sz w:val="22"/>
          <w:lang w:val="hy-AM"/>
        </w:rPr>
        <w:t>10.07.2013</w:t>
      </w:r>
      <w:r>
        <w:rPr>
          <w:rFonts w:ascii="GHEA Grapalat" w:hAnsi="GHEA Grapalat"/>
          <w:sz w:val="22"/>
          <w:lang w:val="hy-AM"/>
        </w:rPr>
        <w:t>թ.</w:t>
      </w:r>
      <w:r w:rsidR="007C2734" w:rsidRPr="003E659F">
        <w:rPr>
          <w:rFonts w:ascii="GHEA Grapalat" w:hAnsi="GHEA Grapalat"/>
          <w:sz w:val="22"/>
          <w:lang w:val="af-ZA"/>
        </w:rPr>
        <w:t xml:space="preserve"> </w:t>
      </w:r>
      <w:r w:rsidR="007C2734" w:rsidRPr="003E659F">
        <w:rPr>
          <w:rFonts w:ascii="GHEA Grapalat" w:hAnsi="GHEA Grapalat"/>
          <w:sz w:val="22"/>
          <w:lang w:val="hy-AM"/>
        </w:rPr>
        <w:t xml:space="preserve">վերսկսված </w:t>
      </w:r>
      <w:r>
        <w:rPr>
          <w:rFonts w:ascii="GHEA Grapalat" w:hAnsi="GHEA Grapalat"/>
          <w:sz w:val="22"/>
          <w:lang w:val="hy-AM"/>
        </w:rPr>
        <w:t xml:space="preserve">թիվ </w:t>
      </w:r>
      <w:r w:rsidR="007C2734" w:rsidRPr="003E659F">
        <w:rPr>
          <w:rFonts w:ascii="GHEA Grapalat" w:hAnsi="GHEA Grapalat"/>
          <w:sz w:val="22"/>
          <w:lang w:val="af-ZA"/>
        </w:rPr>
        <w:t xml:space="preserve"> 01/02-</w:t>
      </w:r>
      <w:r w:rsidR="007C2734" w:rsidRPr="003E659F">
        <w:rPr>
          <w:rFonts w:ascii="GHEA Grapalat" w:hAnsi="GHEA Grapalat"/>
          <w:sz w:val="22"/>
          <w:lang w:val="hy-AM"/>
        </w:rPr>
        <w:t>4427/13</w:t>
      </w:r>
      <w:r w:rsidR="007C2734" w:rsidRPr="003E659F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վարույթի նյութերը.</w:t>
      </w:r>
      <w:r w:rsidR="007C2734" w:rsidRPr="003E659F">
        <w:rPr>
          <w:rFonts w:ascii="GHEA Grapalat" w:hAnsi="GHEA Grapalat"/>
          <w:sz w:val="22"/>
          <w:lang w:val="af-ZA"/>
        </w:rPr>
        <w:t xml:space="preserve"> </w:t>
      </w:r>
    </w:p>
    <w:p w:rsidR="007C2734" w:rsidRPr="003E659F" w:rsidRDefault="003E659F" w:rsidP="003E659F">
      <w:pPr>
        <w:ind w:left="-709" w:right="175" w:firstLine="709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7C2734" w:rsidRPr="003E659F" w:rsidRDefault="007C2734" w:rsidP="007C2734">
      <w:pPr>
        <w:ind w:left="-567" w:firstLine="425"/>
        <w:jc w:val="both"/>
        <w:rPr>
          <w:rFonts w:ascii="GHEA Grapalat" w:hAnsi="GHEA Grapalat"/>
          <w:sz w:val="22"/>
          <w:lang w:val="hy-AM"/>
        </w:rPr>
      </w:pPr>
      <w:r w:rsidRPr="003E659F">
        <w:rPr>
          <w:rFonts w:ascii="GHEA Grapalat" w:hAnsi="GHEA Grapalat"/>
          <w:sz w:val="22"/>
          <w:lang w:val="af-ZA"/>
        </w:rPr>
        <w:t>Կենտրոն և Նորք Մարաշ  վարչական  շրջանների ընդհանուր իրավասության դատարանի</w:t>
      </w:r>
      <w:r w:rsidRPr="003E659F">
        <w:rPr>
          <w:rFonts w:ascii="GHEA Grapalat" w:hAnsi="GHEA Grapalat"/>
          <w:sz w:val="22"/>
          <w:lang w:val="hy-AM"/>
        </w:rPr>
        <w:t xml:space="preserve"> 01.07.2013թ.  թիվ  ԵԿԴ 2628/02/10 կատարողական թերթը հաշտության համաձայնության վերաբերյալ</w:t>
      </w:r>
    </w:p>
    <w:p w:rsidR="007C2734" w:rsidRPr="003E659F" w:rsidRDefault="007C2734" w:rsidP="007C2734">
      <w:pPr>
        <w:ind w:left="-567" w:firstLine="425"/>
        <w:jc w:val="both"/>
        <w:rPr>
          <w:rFonts w:ascii="GHEA Grapalat" w:hAnsi="GHEA Grapalat"/>
          <w:sz w:val="22"/>
          <w:lang w:val="hy-AM"/>
        </w:rPr>
      </w:pPr>
      <w:r w:rsidRPr="003E659F">
        <w:rPr>
          <w:rFonts w:ascii="GHEA Grapalat" w:hAnsi="GHEA Grapalat"/>
          <w:sz w:val="22"/>
          <w:lang w:val="hy-AM"/>
        </w:rPr>
        <w:t xml:space="preserve">1. Սույն համաձայանգրով, հայցվոր  Լիանա Մեսրոպյանը հրաժարվում է Գործատուի դեմ Երևան քաղաքի </w:t>
      </w:r>
      <w:r w:rsidRPr="003E659F">
        <w:rPr>
          <w:rFonts w:ascii="GHEA Grapalat" w:hAnsi="GHEA Grapalat"/>
          <w:sz w:val="22"/>
          <w:lang w:val="af-ZA"/>
        </w:rPr>
        <w:t>Կենտրոն և Նորք Մարաշ  վարչական  շրջանների ընդհանուր իրավասության դատարան</w:t>
      </w:r>
      <w:r w:rsidRPr="003E659F">
        <w:rPr>
          <w:rFonts w:ascii="GHEA Grapalat" w:hAnsi="GHEA Grapalat"/>
          <w:sz w:val="22"/>
          <w:lang w:val="hy-AM"/>
        </w:rPr>
        <w:t xml:space="preserve"> 10.12.2010 թվականին ներկայացված 11.027.300 ՀՀ դրամ բռնագանձելու պահանջով հայցից և պարտավորվում է որևէ հայց կամ պահանջ չներկայացնել Գործատուին:Գործատուն նախկին աշխատողին՝ Լիանա Մեսրոպյանին վճարում է փոխհատուցում 5.000.000 ՀՀ դրամի չափով, որը կփոխանցվի նախկին աշխատողի բանկայնի հաշվին սույն համաձայնությունը ստորագրելուց հետո՝ մինչև 2013թ. Հունիսի 30-</w:t>
      </w:r>
      <w:r w:rsidR="00412BCC">
        <w:rPr>
          <w:rFonts w:ascii="GHEA Grapalat" w:hAnsi="GHEA Grapalat"/>
          <w:sz w:val="22"/>
          <w:lang w:val="hy-AM"/>
        </w:rPr>
        <w:t>ն</w:t>
      </w:r>
      <w:r w:rsidRPr="003E659F">
        <w:rPr>
          <w:rFonts w:ascii="GHEA Grapalat" w:hAnsi="GHEA Grapalat"/>
          <w:sz w:val="22"/>
          <w:lang w:val="hy-AM"/>
        </w:rPr>
        <w:t xml:space="preserve"> ընկած ժամանակահատվածը:</w:t>
      </w:r>
    </w:p>
    <w:p w:rsidR="007C2734" w:rsidRPr="003E659F" w:rsidRDefault="007C2734" w:rsidP="007C2734">
      <w:pPr>
        <w:ind w:left="-567" w:firstLine="425"/>
        <w:jc w:val="both"/>
        <w:rPr>
          <w:rFonts w:ascii="GHEA Grapalat" w:hAnsi="GHEA Grapalat"/>
          <w:sz w:val="22"/>
          <w:lang w:val="hy-AM"/>
        </w:rPr>
      </w:pPr>
      <w:r w:rsidRPr="003E659F">
        <w:rPr>
          <w:rFonts w:ascii="GHEA Grapalat" w:hAnsi="GHEA Grapalat"/>
          <w:sz w:val="22"/>
          <w:lang w:val="hy-AM"/>
        </w:rPr>
        <w:t>Սույն համաձայանգրի 1-ին կետում նշված ժամկետում 5.500.000 ՀՀ դրամը Լիանա Մեսրոպյանի բանկային  հաշվին ամբողջությամբ չփոխանցելու դեպքում Գործատուն սույնով հաստատում է, որ ընդունել է 10.12.2010 թվականին ներկայացված հայցը ամբողջությամբ և ընկերության պարտավորությունը նախկին աշխատողի նկատմամբ կազմում է 11.027.300 ՀՀ դրամ, ինչպես նաև 2010թ. դեկտեմբերի 10-ից հետո մինչև փաստացի վճարման պահը չհաշվարկված ՀՀ քաղ. օր-ի 411-րդ և ՀՀ աշխատանքային օրենսգրքի 198 հոդվածով սահմանված տոկոսները և տուժանքը:</w:t>
      </w:r>
    </w:p>
    <w:p w:rsidR="007C2734" w:rsidRPr="003E659F" w:rsidRDefault="007C2734" w:rsidP="007C2734">
      <w:pPr>
        <w:ind w:left="-567" w:firstLine="425"/>
        <w:jc w:val="both"/>
        <w:rPr>
          <w:rFonts w:ascii="GHEA Grapalat" w:hAnsi="GHEA Grapalat"/>
          <w:sz w:val="22"/>
          <w:lang w:val="hy-AM"/>
        </w:rPr>
      </w:pPr>
      <w:r w:rsidRPr="003E659F">
        <w:rPr>
          <w:rFonts w:ascii="GHEA Grapalat" w:hAnsi="GHEA Grapalat"/>
          <w:sz w:val="22"/>
          <w:lang w:val="hy-AM"/>
        </w:rPr>
        <w:t>Բռնագանձել նաև բռնագանձվող գումարի հինգ տոկոսի չափով գումար, որպես կատարողական գործողությունների կատարման ծախս:</w:t>
      </w:r>
    </w:p>
    <w:p w:rsidR="007C2734" w:rsidRPr="003E659F" w:rsidRDefault="007C2734" w:rsidP="007C2734">
      <w:pPr>
        <w:ind w:left="-851"/>
        <w:jc w:val="both"/>
        <w:rPr>
          <w:rFonts w:ascii="GHEA Grapalat" w:hAnsi="GHEA Grapalat"/>
          <w:color w:val="000000"/>
          <w:sz w:val="22"/>
          <w:lang w:val="hy-AM"/>
        </w:rPr>
      </w:pPr>
      <w:r w:rsidRPr="003E659F">
        <w:rPr>
          <w:rFonts w:ascii="GHEA Grapalat" w:hAnsi="GHEA Grapalat"/>
          <w:sz w:val="22"/>
          <w:lang w:val="hy-AM"/>
        </w:rPr>
        <w:t xml:space="preserve">        Կատարողական գործողությունների ընթցքում «Գլոբալ Գոլդ Մայնինգ» ՍՊԸ անվամբ գույք կամ դրամական միջոցներ չեն հայտնաբերվել:</w:t>
      </w:r>
    </w:p>
    <w:p w:rsidR="007C2734" w:rsidRPr="003E659F" w:rsidRDefault="007C2734" w:rsidP="007C2734">
      <w:pPr>
        <w:ind w:left="-709" w:right="175"/>
        <w:jc w:val="both"/>
        <w:rPr>
          <w:rFonts w:ascii="GHEA Grapalat" w:hAnsi="GHEA Grapalat"/>
          <w:sz w:val="22"/>
          <w:lang w:val="hy-AM"/>
        </w:rPr>
      </w:pPr>
      <w:r w:rsidRPr="003E659F">
        <w:rPr>
          <w:rFonts w:ascii="GHEA Grapalat" w:hAnsi="GHEA Grapalat"/>
          <w:sz w:val="22"/>
          <w:lang w:val="hy-AM"/>
        </w:rPr>
        <w:tab/>
      </w:r>
      <w:r w:rsidRPr="003E659F"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D57A69">
        <w:rPr>
          <w:rFonts w:ascii="GHEA Grapalat" w:hAnsi="GHEA Grapalat"/>
          <w:sz w:val="22"/>
          <w:lang w:val="hy-AM"/>
        </w:rPr>
        <w:t xml:space="preserve"> </w:t>
      </w:r>
      <w:r w:rsidRPr="003E659F">
        <w:rPr>
          <w:rFonts w:ascii="GHEA Grapalat" w:hAnsi="GHEA Grapalat"/>
          <w:sz w:val="22"/>
          <w:lang w:val="hy-AM"/>
        </w:rPr>
        <w:t xml:space="preserve"> 8-րդ կետով.</w:t>
      </w:r>
    </w:p>
    <w:p w:rsidR="007C2734" w:rsidRPr="003E659F" w:rsidRDefault="007C2734" w:rsidP="007C273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3E659F">
        <w:rPr>
          <w:rFonts w:ascii="GHEA Grapalat" w:hAnsi="GHEA Grapalat"/>
          <w:b/>
          <w:sz w:val="22"/>
          <w:lang w:val="hy-AM"/>
        </w:rPr>
        <w:t>Ո Ր Ո Շ Ե Ց Ի</w:t>
      </w:r>
    </w:p>
    <w:p w:rsidR="007C2734" w:rsidRPr="003E659F" w:rsidRDefault="007C2734" w:rsidP="007C2734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 w:rsidRPr="003E659F">
        <w:rPr>
          <w:rFonts w:ascii="GHEA Grapalat" w:hAnsi="GHEA Grapalat"/>
          <w:sz w:val="22"/>
          <w:lang w:val="hy-AM"/>
        </w:rPr>
        <w:t>Կասեցնել`    10.07.2013</w:t>
      </w:r>
      <w:r w:rsidR="00D57A69">
        <w:rPr>
          <w:rFonts w:ascii="GHEA Grapalat" w:hAnsi="GHEA Grapalat"/>
          <w:sz w:val="22"/>
          <w:lang w:val="hy-AM"/>
        </w:rPr>
        <w:t>թ.</w:t>
      </w:r>
      <w:r w:rsidRPr="003E659F">
        <w:rPr>
          <w:rFonts w:ascii="GHEA Grapalat" w:hAnsi="GHEA Grapalat"/>
          <w:sz w:val="22"/>
          <w:lang w:val="af-ZA"/>
        </w:rPr>
        <w:t xml:space="preserve"> </w:t>
      </w:r>
      <w:r w:rsidRPr="003E659F">
        <w:rPr>
          <w:rFonts w:ascii="GHEA Grapalat" w:hAnsi="GHEA Grapalat"/>
          <w:sz w:val="22"/>
          <w:lang w:val="hy-AM"/>
        </w:rPr>
        <w:t xml:space="preserve">վերսկսված </w:t>
      </w:r>
      <w:r w:rsidR="00D57A69">
        <w:rPr>
          <w:rFonts w:ascii="GHEA Grapalat" w:hAnsi="GHEA Grapalat"/>
          <w:sz w:val="22"/>
          <w:lang w:val="hy-AM"/>
        </w:rPr>
        <w:t>թիվ</w:t>
      </w:r>
      <w:r w:rsidRPr="003E659F">
        <w:rPr>
          <w:rFonts w:ascii="GHEA Grapalat" w:hAnsi="GHEA Grapalat"/>
          <w:sz w:val="22"/>
          <w:lang w:val="af-ZA"/>
        </w:rPr>
        <w:t xml:space="preserve"> 01/02-</w:t>
      </w:r>
      <w:r w:rsidRPr="003E659F">
        <w:rPr>
          <w:rFonts w:ascii="GHEA Grapalat" w:hAnsi="GHEA Grapalat"/>
          <w:sz w:val="22"/>
          <w:lang w:val="hy-AM"/>
        </w:rPr>
        <w:t>4427/13</w:t>
      </w:r>
      <w:r w:rsidRPr="003E659F">
        <w:rPr>
          <w:rFonts w:ascii="GHEA Grapalat" w:hAnsi="GHEA Grapalat"/>
          <w:sz w:val="22"/>
          <w:lang w:val="af-ZA"/>
        </w:rPr>
        <w:t xml:space="preserve">  </w:t>
      </w:r>
      <w:r w:rsidRPr="003E659F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7C2734" w:rsidRPr="003E659F" w:rsidRDefault="007C2734" w:rsidP="007C2734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 w:rsidRPr="003E659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C2734" w:rsidRPr="003E659F" w:rsidRDefault="007C2734" w:rsidP="007C2734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 w:rsidRPr="003E659F">
        <w:rPr>
          <w:rFonts w:ascii="GHEA Grapalat" w:hAnsi="GHEA Grapalat"/>
          <w:sz w:val="22"/>
          <w:lang w:val="hy-AM"/>
        </w:rPr>
        <w:lastRenderedPageBreak/>
        <w:t xml:space="preserve">Սույն որոշումը երկու աշխատանքային օրվա ընթացքում հրապարակել </w:t>
      </w:r>
      <w:hyperlink r:id="rId4" w:history="1">
        <w:r w:rsidRPr="003E659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3E659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7C2734" w:rsidRPr="003E659F" w:rsidRDefault="007C2734" w:rsidP="007C2734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 w:rsidRPr="003E659F">
        <w:rPr>
          <w:rFonts w:ascii="GHEA Grapalat" w:hAnsi="GHEA Grapalat"/>
          <w:sz w:val="22"/>
          <w:lang w:val="hy-AM"/>
        </w:rPr>
        <w:t xml:space="preserve">       Որոշման պատճենն ուղարկել կողմերին.</w:t>
      </w:r>
    </w:p>
    <w:p w:rsidR="007C2734" w:rsidRPr="003E659F" w:rsidRDefault="007C2734" w:rsidP="007C2734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 w:rsidRPr="003E659F">
        <w:rPr>
          <w:rFonts w:ascii="GHEA Grapalat" w:hAnsi="GHEA Grapalat"/>
          <w:sz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7C2734" w:rsidRPr="003E659F" w:rsidRDefault="007C2734" w:rsidP="007C2734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7C2734" w:rsidRPr="003E659F" w:rsidRDefault="007C2734" w:rsidP="007C273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3E659F">
        <w:rPr>
          <w:rFonts w:ascii="GHEA Grapalat" w:hAnsi="GHEA Grapalat"/>
          <w:b/>
          <w:sz w:val="22"/>
          <w:lang w:val="hy-AM"/>
        </w:rPr>
        <w:t>ԱՎԱԳ ՀԱՐԿԱԴԻՐ ԿԱՏԱՐՈՂ՝                                       Գ. ՍԱԽՈՅԱՆ</w:t>
      </w:r>
    </w:p>
    <w:p w:rsidR="0002352B" w:rsidRPr="003E659F" w:rsidRDefault="0002352B">
      <w:pPr>
        <w:rPr>
          <w:rFonts w:ascii="GHEA Grapalat" w:hAnsi="GHEA Grapalat"/>
          <w:sz w:val="22"/>
        </w:rPr>
      </w:pPr>
    </w:p>
    <w:sectPr w:rsidR="0002352B" w:rsidRPr="003E659F" w:rsidSect="000235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C2734"/>
    <w:rsid w:val="0002352B"/>
    <w:rsid w:val="002D0990"/>
    <w:rsid w:val="003E659F"/>
    <w:rsid w:val="00412BCC"/>
    <w:rsid w:val="007A7690"/>
    <w:rsid w:val="007C2734"/>
    <w:rsid w:val="009415D1"/>
    <w:rsid w:val="00D57A69"/>
    <w:rsid w:val="00E6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3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8</cp:revision>
  <dcterms:created xsi:type="dcterms:W3CDTF">2015-07-21T10:26:00Z</dcterms:created>
  <dcterms:modified xsi:type="dcterms:W3CDTF">2015-07-22T13:55:00Z</dcterms:modified>
</cp:coreProperties>
</file>