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B00049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00049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B00049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B00049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B00049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B00049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B00049">
        <w:rPr>
          <w:rFonts w:ascii="GHEA Grapalat" w:hAnsi="GHEA Grapalat"/>
          <w:szCs w:val="24"/>
          <w:lang w:val="hy-AM"/>
        </w:rPr>
        <w:t xml:space="preserve">      2</w:t>
      </w:r>
      <w:r w:rsidR="00470AD4" w:rsidRPr="00B00049">
        <w:rPr>
          <w:rFonts w:ascii="GHEA Grapalat" w:hAnsi="GHEA Grapalat"/>
          <w:szCs w:val="24"/>
          <w:lang w:val="hy-AM"/>
        </w:rPr>
        <w:t>4</w:t>
      </w:r>
      <w:r w:rsidR="002678CE" w:rsidRPr="00B00049">
        <w:rPr>
          <w:rFonts w:ascii="GHEA Grapalat" w:hAnsi="GHEA Grapalat"/>
          <w:szCs w:val="24"/>
          <w:lang w:val="hy-AM"/>
        </w:rPr>
        <w:t>.0</w:t>
      </w:r>
      <w:r w:rsidRPr="00B00049">
        <w:rPr>
          <w:rFonts w:ascii="GHEA Grapalat" w:hAnsi="GHEA Grapalat"/>
          <w:szCs w:val="24"/>
          <w:lang w:val="hy-AM"/>
        </w:rPr>
        <w:t>7</w:t>
      </w:r>
      <w:r w:rsidR="002678CE" w:rsidRPr="00B00049">
        <w:rPr>
          <w:rFonts w:ascii="GHEA Grapalat" w:hAnsi="GHEA Grapalat"/>
          <w:szCs w:val="24"/>
          <w:lang w:val="hy-AM"/>
        </w:rPr>
        <w:t xml:space="preserve"> 201</w:t>
      </w:r>
      <w:r w:rsidR="00470AD4" w:rsidRPr="00B00049">
        <w:rPr>
          <w:rFonts w:ascii="GHEA Grapalat" w:hAnsi="GHEA Grapalat"/>
          <w:szCs w:val="24"/>
          <w:lang w:val="hy-AM"/>
        </w:rPr>
        <w:t>5</w:t>
      </w:r>
      <w:r w:rsidR="002678CE" w:rsidRPr="00B00049">
        <w:rPr>
          <w:rFonts w:ascii="GHEA Grapalat" w:hAnsi="GHEA Grapalat"/>
          <w:szCs w:val="24"/>
          <w:lang w:val="hy-AM"/>
        </w:rPr>
        <w:t>թ.</w:t>
      </w:r>
      <w:r w:rsidR="002678CE" w:rsidRPr="00B00049">
        <w:rPr>
          <w:rFonts w:ascii="GHEA Grapalat" w:hAnsi="GHEA Grapalat"/>
          <w:szCs w:val="24"/>
          <w:lang w:val="hy-AM"/>
        </w:rPr>
        <w:tab/>
      </w:r>
      <w:r w:rsidR="002678CE" w:rsidRPr="00B00049">
        <w:rPr>
          <w:rFonts w:ascii="GHEA Grapalat" w:hAnsi="GHEA Grapalat"/>
          <w:szCs w:val="24"/>
          <w:lang w:val="hy-AM"/>
        </w:rPr>
        <w:tab/>
      </w:r>
      <w:r w:rsidR="002678CE" w:rsidRPr="00B00049">
        <w:rPr>
          <w:rFonts w:ascii="GHEA Grapalat" w:hAnsi="GHEA Grapalat"/>
          <w:szCs w:val="24"/>
          <w:lang w:val="hy-AM"/>
        </w:rPr>
        <w:tab/>
      </w:r>
      <w:r w:rsidR="002678CE" w:rsidRPr="00B00049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B00049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B00049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B0004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B00049">
        <w:rPr>
          <w:rFonts w:ascii="GHEA Grapalat" w:hAnsi="GHEA Grapalat" w:cs="Sylfaen"/>
          <w:szCs w:val="24"/>
          <w:lang w:val="hy-AM"/>
        </w:rPr>
        <w:t xml:space="preserve"> </w:t>
      </w:r>
      <w:r w:rsidRPr="00B00049">
        <w:rPr>
          <w:rFonts w:ascii="GHEA Grapalat" w:hAnsi="GHEA Grapalat" w:cs="Sylfaen"/>
          <w:sz w:val="22"/>
          <w:lang w:val="hy-AM"/>
        </w:rPr>
        <w:t>ՀՀ</w:t>
      </w:r>
      <w:r w:rsidRPr="00B00049">
        <w:rPr>
          <w:rFonts w:ascii="GHEA Grapalat" w:hAnsi="GHEA Grapalat" w:cs="Times Armenian"/>
          <w:sz w:val="22"/>
          <w:lang w:val="hy-AM"/>
        </w:rPr>
        <w:t xml:space="preserve"> </w:t>
      </w:r>
      <w:r w:rsidRPr="00B00049">
        <w:rPr>
          <w:rFonts w:ascii="GHEA Grapalat" w:hAnsi="GHEA Grapalat" w:cs="Sylfaen"/>
          <w:sz w:val="22"/>
          <w:lang w:val="hy-AM"/>
        </w:rPr>
        <w:t>ԱՆ</w:t>
      </w:r>
      <w:r w:rsidRPr="00B00049">
        <w:rPr>
          <w:rFonts w:ascii="GHEA Grapalat" w:hAnsi="GHEA Grapalat" w:cs="Times Armenian"/>
          <w:sz w:val="22"/>
          <w:lang w:val="hy-AM"/>
        </w:rPr>
        <w:t xml:space="preserve"> </w:t>
      </w:r>
      <w:r w:rsidRPr="00B00049">
        <w:rPr>
          <w:rFonts w:ascii="GHEA Grapalat" w:hAnsi="GHEA Grapalat" w:cs="Sylfaen"/>
          <w:sz w:val="22"/>
          <w:lang w:val="hy-AM"/>
        </w:rPr>
        <w:t>ԴԱՀԿ</w:t>
      </w:r>
      <w:r w:rsidRPr="00B00049">
        <w:rPr>
          <w:rFonts w:ascii="GHEA Grapalat" w:hAnsi="GHEA Grapalat" w:cs="Times Armenian"/>
          <w:sz w:val="22"/>
          <w:lang w:val="hy-AM"/>
        </w:rPr>
        <w:t xml:space="preserve"> </w:t>
      </w:r>
      <w:r w:rsidRPr="00B00049">
        <w:rPr>
          <w:rFonts w:ascii="GHEA Grapalat" w:hAnsi="GHEA Grapalat" w:cs="Sylfaen"/>
          <w:sz w:val="22"/>
          <w:lang w:val="hy-AM"/>
        </w:rPr>
        <w:t>ծառայության</w:t>
      </w:r>
      <w:r w:rsidRPr="00B00049">
        <w:rPr>
          <w:rFonts w:ascii="GHEA Grapalat" w:hAnsi="GHEA Grapalat" w:cs="Times Armenian"/>
          <w:sz w:val="22"/>
          <w:lang w:val="hy-AM"/>
        </w:rPr>
        <w:t xml:space="preserve"> </w:t>
      </w:r>
      <w:r w:rsidRPr="00B00049">
        <w:rPr>
          <w:rFonts w:ascii="GHEA Grapalat" w:hAnsi="GHEA Grapalat" w:cs="Sylfaen"/>
          <w:sz w:val="22"/>
          <w:lang w:val="hy-AM"/>
        </w:rPr>
        <w:t>Երևան</w:t>
      </w:r>
      <w:r w:rsidRPr="00B00049">
        <w:rPr>
          <w:rFonts w:ascii="GHEA Grapalat" w:hAnsi="GHEA Grapalat" w:cs="Times Armenian"/>
          <w:sz w:val="22"/>
          <w:lang w:val="hy-AM"/>
        </w:rPr>
        <w:t xml:space="preserve"> </w:t>
      </w:r>
      <w:r w:rsidRPr="00B00049">
        <w:rPr>
          <w:rFonts w:ascii="GHEA Grapalat" w:hAnsi="GHEA Grapalat" w:cs="Sylfaen"/>
          <w:sz w:val="22"/>
          <w:lang w:val="hy-AM"/>
        </w:rPr>
        <w:t>քաղաքի</w:t>
      </w:r>
      <w:r w:rsidRPr="00B00049">
        <w:rPr>
          <w:rFonts w:ascii="GHEA Grapalat" w:hAnsi="GHEA Grapalat" w:cs="Times Armenian"/>
          <w:sz w:val="22"/>
          <w:lang w:val="hy-AM"/>
        </w:rPr>
        <w:t xml:space="preserve"> </w:t>
      </w:r>
      <w:r w:rsidRPr="00B00049">
        <w:rPr>
          <w:rFonts w:ascii="GHEA Grapalat" w:hAnsi="GHEA Grapalat" w:cs="Sylfaen"/>
          <w:sz w:val="22"/>
          <w:lang w:val="hy-AM"/>
        </w:rPr>
        <w:t>Կենտրոն</w:t>
      </w:r>
      <w:r w:rsidRPr="00B00049">
        <w:rPr>
          <w:rFonts w:ascii="GHEA Grapalat" w:hAnsi="GHEA Grapalat" w:cs="Times Armenian"/>
          <w:sz w:val="22"/>
          <w:lang w:val="hy-AM"/>
        </w:rPr>
        <w:t xml:space="preserve"> </w:t>
      </w:r>
      <w:r w:rsidRPr="00B00049">
        <w:rPr>
          <w:rFonts w:ascii="GHEA Grapalat" w:hAnsi="GHEA Grapalat" w:cs="Sylfaen"/>
          <w:sz w:val="22"/>
          <w:lang w:val="hy-AM"/>
        </w:rPr>
        <w:t>և</w:t>
      </w:r>
      <w:r w:rsidRPr="00B00049">
        <w:rPr>
          <w:rFonts w:ascii="GHEA Grapalat" w:hAnsi="GHEA Grapalat" w:cs="Times Armenian"/>
          <w:sz w:val="22"/>
          <w:lang w:val="hy-AM"/>
        </w:rPr>
        <w:t xml:space="preserve"> </w:t>
      </w:r>
      <w:r w:rsidRPr="00B00049">
        <w:rPr>
          <w:rFonts w:ascii="GHEA Grapalat" w:hAnsi="GHEA Grapalat" w:cs="Sylfaen"/>
          <w:sz w:val="22"/>
          <w:lang w:val="hy-AM"/>
        </w:rPr>
        <w:t>Նորք</w:t>
      </w:r>
      <w:r w:rsidRPr="00B00049">
        <w:rPr>
          <w:rFonts w:ascii="GHEA Grapalat" w:hAnsi="GHEA Grapalat" w:cs="Times Armenian"/>
          <w:sz w:val="22"/>
          <w:lang w:val="hy-AM"/>
        </w:rPr>
        <w:t>–</w:t>
      </w:r>
      <w:r w:rsidRPr="00B00049">
        <w:rPr>
          <w:rFonts w:ascii="GHEA Grapalat" w:hAnsi="GHEA Grapalat" w:cs="Sylfaen"/>
          <w:sz w:val="22"/>
          <w:lang w:val="hy-AM"/>
        </w:rPr>
        <w:t>Մարաշ</w:t>
      </w:r>
      <w:r w:rsidRPr="00B00049">
        <w:rPr>
          <w:rFonts w:ascii="GHEA Grapalat" w:hAnsi="GHEA Grapalat" w:cs="Times Armenian"/>
          <w:sz w:val="22"/>
          <w:lang w:val="hy-AM"/>
        </w:rPr>
        <w:t xml:space="preserve"> </w:t>
      </w:r>
      <w:r w:rsidRPr="00B00049">
        <w:rPr>
          <w:rFonts w:ascii="GHEA Grapalat" w:hAnsi="GHEA Grapalat" w:cs="Sylfaen"/>
          <w:sz w:val="22"/>
          <w:lang w:val="hy-AM"/>
        </w:rPr>
        <w:t>բաժնի</w:t>
      </w:r>
      <w:r w:rsidRPr="00B00049">
        <w:rPr>
          <w:rFonts w:ascii="GHEA Grapalat" w:hAnsi="GHEA Grapalat" w:cs="Times Armenian"/>
          <w:sz w:val="22"/>
          <w:lang w:val="hy-AM"/>
        </w:rPr>
        <w:t xml:space="preserve"> </w:t>
      </w:r>
      <w:r w:rsidRPr="00B00049">
        <w:rPr>
          <w:rFonts w:ascii="GHEA Grapalat" w:hAnsi="GHEA Grapalat" w:cs="Sylfaen"/>
          <w:sz w:val="22"/>
          <w:lang w:val="hy-AM"/>
        </w:rPr>
        <w:t>հարկադիր</w:t>
      </w:r>
      <w:r w:rsidRPr="00B00049">
        <w:rPr>
          <w:rFonts w:ascii="GHEA Grapalat" w:hAnsi="GHEA Grapalat" w:cs="Times Armenian"/>
          <w:sz w:val="22"/>
          <w:lang w:val="hy-AM"/>
        </w:rPr>
        <w:t xml:space="preserve"> </w:t>
      </w:r>
      <w:r w:rsidRPr="00B00049">
        <w:rPr>
          <w:rFonts w:ascii="GHEA Grapalat" w:hAnsi="GHEA Grapalat" w:cs="Sylfaen"/>
          <w:sz w:val="22"/>
          <w:lang w:val="hy-AM"/>
        </w:rPr>
        <w:t>կատարող,</w:t>
      </w:r>
      <w:r w:rsidRPr="00B00049">
        <w:rPr>
          <w:rFonts w:ascii="GHEA Grapalat" w:hAnsi="GHEA Grapalat" w:cs="Times Armenian"/>
          <w:sz w:val="22"/>
          <w:lang w:val="hy-AM"/>
        </w:rPr>
        <w:t xml:space="preserve"> արդարադատության ավագ լեյտենանտ </w:t>
      </w:r>
      <w:r w:rsidRPr="00B00049">
        <w:rPr>
          <w:rFonts w:ascii="GHEA Grapalat" w:hAnsi="GHEA Grapalat" w:cs="Sylfaen"/>
          <w:sz w:val="22"/>
          <w:lang w:val="hy-AM"/>
        </w:rPr>
        <w:t>Հասմիկ Ալեքսանյանս</w:t>
      </w:r>
      <w:r w:rsidRPr="00B00049">
        <w:rPr>
          <w:rFonts w:ascii="GHEA Grapalat" w:hAnsi="GHEA Grapalat" w:cs="Times Armenian"/>
          <w:sz w:val="22"/>
          <w:lang w:val="hy-AM"/>
        </w:rPr>
        <w:t xml:space="preserve">, </w:t>
      </w:r>
      <w:r w:rsidRPr="00B00049">
        <w:rPr>
          <w:rFonts w:ascii="GHEA Grapalat" w:hAnsi="GHEA Grapalat"/>
          <w:sz w:val="22"/>
          <w:lang w:val="hy-AM"/>
        </w:rPr>
        <w:t xml:space="preserve">ուսումնասիրելով </w:t>
      </w:r>
      <w:r w:rsidR="002A0714" w:rsidRPr="00B00049">
        <w:rPr>
          <w:rFonts w:ascii="GHEA Grapalat" w:hAnsi="GHEA Grapalat"/>
          <w:sz w:val="22"/>
          <w:lang w:val="hy-AM"/>
        </w:rPr>
        <w:t>23</w:t>
      </w:r>
      <w:r w:rsidRPr="00B00049">
        <w:rPr>
          <w:rFonts w:ascii="GHEA Grapalat" w:hAnsi="GHEA Grapalat"/>
          <w:sz w:val="22"/>
          <w:lang w:val="hy-AM"/>
        </w:rPr>
        <w:t>.</w:t>
      </w:r>
      <w:r w:rsidR="00470AD4" w:rsidRPr="00B00049">
        <w:rPr>
          <w:rFonts w:ascii="GHEA Grapalat" w:hAnsi="GHEA Grapalat"/>
          <w:sz w:val="22"/>
          <w:lang w:val="hy-AM"/>
        </w:rPr>
        <w:t>1</w:t>
      </w:r>
      <w:r w:rsidR="002A0714" w:rsidRPr="00B00049">
        <w:rPr>
          <w:rFonts w:ascii="GHEA Grapalat" w:hAnsi="GHEA Grapalat"/>
          <w:sz w:val="22"/>
          <w:lang w:val="hy-AM"/>
        </w:rPr>
        <w:t>0</w:t>
      </w:r>
      <w:r w:rsidRPr="00B00049">
        <w:rPr>
          <w:rFonts w:ascii="GHEA Grapalat" w:hAnsi="GHEA Grapalat"/>
          <w:sz w:val="22"/>
          <w:lang w:val="hy-AM"/>
        </w:rPr>
        <w:t>.201</w:t>
      </w:r>
      <w:r w:rsidR="002A0714" w:rsidRPr="00B00049">
        <w:rPr>
          <w:rFonts w:ascii="GHEA Grapalat" w:hAnsi="GHEA Grapalat"/>
          <w:sz w:val="22"/>
          <w:lang w:val="hy-AM"/>
        </w:rPr>
        <w:t>4</w:t>
      </w:r>
      <w:r w:rsidRPr="00B00049">
        <w:rPr>
          <w:rFonts w:ascii="GHEA Grapalat" w:hAnsi="GHEA Grapalat"/>
          <w:sz w:val="22"/>
          <w:lang w:val="hy-AM"/>
        </w:rPr>
        <w:t xml:space="preserve">թ. </w:t>
      </w:r>
      <w:r w:rsidR="002A0714" w:rsidRPr="00B00049">
        <w:rPr>
          <w:rFonts w:ascii="GHEA Grapalat" w:hAnsi="GHEA Grapalat"/>
          <w:sz w:val="22"/>
          <w:lang w:val="hy-AM"/>
        </w:rPr>
        <w:t>վերսկս</w:t>
      </w:r>
      <w:r w:rsidR="006B2B7E" w:rsidRPr="00B00049">
        <w:rPr>
          <w:rFonts w:ascii="GHEA Grapalat" w:hAnsi="GHEA Grapalat"/>
          <w:sz w:val="22"/>
          <w:lang w:val="hy-AM"/>
        </w:rPr>
        <w:t>վ</w:t>
      </w:r>
      <w:r w:rsidRPr="00B00049">
        <w:rPr>
          <w:rFonts w:ascii="GHEA Grapalat" w:hAnsi="GHEA Grapalat"/>
          <w:sz w:val="22"/>
          <w:lang w:val="hy-AM"/>
        </w:rPr>
        <w:t>ած թիվ 01/02-</w:t>
      </w:r>
      <w:r w:rsidR="002A0714" w:rsidRPr="00B00049">
        <w:rPr>
          <w:rFonts w:ascii="GHEA Grapalat" w:hAnsi="GHEA Grapalat"/>
          <w:sz w:val="22"/>
          <w:lang w:val="hy-AM"/>
        </w:rPr>
        <w:t>2882</w:t>
      </w:r>
      <w:r w:rsidRPr="00B00049">
        <w:rPr>
          <w:rFonts w:ascii="GHEA Grapalat" w:hAnsi="GHEA Grapalat"/>
          <w:sz w:val="22"/>
          <w:lang w:val="hy-AM"/>
        </w:rPr>
        <w:t>/1</w:t>
      </w:r>
      <w:r w:rsidR="002A0714" w:rsidRPr="00B00049">
        <w:rPr>
          <w:rFonts w:ascii="GHEA Grapalat" w:hAnsi="GHEA Grapalat"/>
          <w:sz w:val="22"/>
          <w:lang w:val="hy-AM"/>
        </w:rPr>
        <w:t>3</w:t>
      </w:r>
      <w:r w:rsidRPr="00B00049"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</w:p>
    <w:p w:rsidR="002678CE" w:rsidRPr="00B00049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B00049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00049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B00049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D05E09" w:rsidRPr="00B00049" w:rsidRDefault="002678CE" w:rsidP="002A0714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B00049">
        <w:rPr>
          <w:rFonts w:ascii="GHEA Grapalat" w:hAnsi="GHEA Grapalat"/>
          <w:i/>
          <w:sz w:val="22"/>
          <w:lang w:val="hy-AM"/>
        </w:rPr>
        <w:tab/>
      </w:r>
      <w:r w:rsidR="00470AD4" w:rsidRPr="00B00049">
        <w:rPr>
          <w:rFonts w:ascii="GHEA Grapalat" w:hAnsi="GHEA Grapalat" w:cs="Sylfaen"/>
          <w:bCs/>
          <w:sz w:val="22"/>
          <w:lang w:val="hy-AM"/>
        </w:rPr>
        <w:t xml:space="preserve">ՀՀ Երևան քաղաքի </w:t>
      </w:r>
      <w:r w:rsidR="002A0714" w:rsidRPr="00B00049">
        <w:rPr>
          <w:rFonts w:ascii="GHEA Grapalat" w:hAnsi="GHEA Grapalat" w:cs="Sylfaen"/>
          <w:bCs/>
          <w:sz w:val="22"/>
          <w:lang w:val="hy-AM"/>
        </w:rPr>
        <w:t xml:space="preserve">Կենտրոն և Նորք–Մարաշ վարչական շրջանների ընդհանուր իրավասության դատարանի կողմից 02.05.2013թ. տրված թիվ ԵԿԴ/2361/02/12 կատարողական թերթի համաձայն պետք է </w:t>
      </w:r>
      <w:r w:rsidR="002A0714" w:rsidRPr="00B00049">
        <w:rPr>
          <w:rFonts w:ascii="GHEA Grapalat" w:hAnsi="GHEA Grapalat" w:cs="Sylfaen"/>
          <w:sz w:val="22"/>
          <w:lang w:val="hy-AM"/>
        </w:rPr>
        <w:t>Արա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Սիմոնի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Մամիկոնյանից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հօգուտ</w:t>
      </w:r>
      <w:r w:rsidR="002A0714" w:rsidRPr="00B00049">
        <w:rPr>
          <w:rFonts w:ascii="GHEA Grapalat" w:hAnsi="GHEA Grapalat"/>
          <w:sz w:val="22"/>
          <w:lang w:val="hy-AM"/>
        </w:rPr>
        <w:t xml:space="preserve"> «</w:t>
      </w:r>
      <w:r w:rsidR="002A0714" w:rsidRPr="00B00049">
        <w:rPr>
          <w:rFonts w:ascii="GHEA Grapalat" w:hAnsi="GHEA Grapalat" w:cs="Sylfaen"/>
          <w:sz w:val="22"/>
          <w:lang w:val="hy-AM"/>
        </w:rPr>
        <w:t>Յունիբանկ</w:t>
      </w:r>
      <w:r w:rsidR="002A0714" w:rsidRPr="00B00049">
        <w:rPr>
          <w:rFonts w:ascii="GHEA Grapalat" w:hAnsi="GHEA Grapalat"/>
          <w:sz w:val="22"/>
          <w:lang w:val="hy-AM"/>
        </w:rPr>
        <w:t xml:space="preserve">» </w:t>
      </w:r>
      <w:r w:rsidR="002A0714" w:rsidRPr="00B00049">
        <w:rPr>
          <w:rFonts w:ascii="GHEA Grapalat" w:hAnsi="GHEA Grapalat" w:cs="Sylfaen"/>
          <w:sz w:val="22"/>
          <w:lang w:val="hy-AM"/>
        </w:rPr>
        <w:t>ՓԲԸ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բռնագանձել</w:t>
      </w:r>
      <w:r w:rsidR="002A0714" w:rsidRPr="00B00049">
        <w:rPr>
          <w:rFonts w:ascii="GHEA Grapalat" w:hAnsi="GHEA Grapalat"/>
          <w:sz w:val="22"/>
          <w:lang w:val="hy-AM"/>
        </w:rPr>
        <w:t xml:space="preserve">` 1,144,931.40 </w:t>
      </w:r>
      <w:r w:rsidR="002A0714" w:rsidRPr="00B00049">
        <w:rPr>
          <w:rFonts w:ascii="GHEA Grapalat" w:hAnsi="GHEA Grapalat" w:cs="Sylfaen"/>
          <w:sz w:val="22"/>
          <w:lang w:val="hy-AM"/>
        </w:rPr>
        <w:t>ՀՀ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դրամ</w:t>
      </w:r>
      <w:r w:rsidR="002A0714" w:rsidRPr="00B00049">
        <w:rPr>
          <w:rFonts w:ascii="GHEA Grapalat" w:hAnsi="GHEA Grapalat"/>
          <w:sz w:val="22"/>
          <w:lang w:val="hy-AM"/>
        </w:rPr>
        <w:t xml:space="preserve">, </w:t>
      </w:r>
      <w:r w:rsidR="002A0714" w:rsidRPr="00B00049">
        <w:rPr>
          <w:rFonts w:ascii="GHEA Grapalat" w:hAnsi="GHEA Grapalat" w:cs="Sylfaen"/>
          <w:sz w:val="22"/>
          <w:lang w:val="hy-AM"/>
        </w:rPr>
        <w:t>որպես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պայմանագրով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սահմանված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վարկային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պարտավորությունների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կատարում</w:t>
      </w:r>
      <w:r w:rsidR="002A0714" w:rsidRPr="00B00049">
        <w:rPr>
          <w:rFonts w:ascii="GHEA Grapalat" w:hAnsi="GHEA Grapalat"/>
          <w:sz w:val="22"/>
          <w:lang w:val="hy-AM"/>
        </w:rPr>
        <w:t xml:space="preserve"> / </w:t>
      </w:r>
      <w:r w:rsidR="002A0714" w:rsidRPr="00B00049">
        <w:rPr>
          <w:rFonts w:ascii="GHEA Grapalat" w:hAnsi="GHEA Grapalat" w:cs="Sylfaen"/>
          <w:sz w:val="22"/>
          <w:lang w:val="hy-AM"/>
        </w:rPr>
        <w:t>որից</w:t>
      </w:r>
      <w:r w:rsidR="002A0714" w:rsidRPr="00B00049">
        <w:rPr>
          <w:rFonts w:ascii="GHEA Grapalat" w:hAnsi="GHEA Grapalat"/>
          <w:sz w:val="22"/>
          <w:lang w:val="hy-AM"/>
        </w:rPr>
        <w:t xml:space="preserve"> 1.000.000 </w:t>
      </w:r>
      <w:r w:rsidR="002A0714" w:rsidRPr="00B00049">
        <w:rPr>
          <w:rFonts w:ascii="GHEA Grapalat" w:hAnsi="GHEA Grapalat" w:cs="Sylfaen"/>
          <w:sz w:val="22"/>
          <w:lang w:val="hy-AM"/>
        </w:rPr>
        <w:t>ՀՀ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դրամը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որպես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ժամկետանց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վարկային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գիծ</w:t>
      </w:r>
      <w:r w:rsidR="002A0714" w:rsidRPr="00B00049">
        <w:rPr>
          <w:rFonts w:ascii="GHEA Grapalat" w:hAnsi="GHEA Grapalat"/>
          <w:sz w:val="22"/>
          <w:lang w:val="hy-AM"/>
        </w:rPr>
        <w:t xml:space="preserve">, 85,258.80 </w:t>
      </w:r>
      <w:r w:rsidR="002A0714" w:rsidRPr="00B00049">
        <w:rPr>
          <w:rFonts w:ascii="GHEA Grapalat" w:hAnsi="GHEA Grapalat" w:cs="Sylfaen"/>
          <w:sz w:val="22"/>
          <w:lang w:val="hy-AM"/>
        </w:rPr>
        <w:t>ՀՀ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դրամ</w:t>
      </w:r>
      <w:r w:rsidR="002A0714" w:rsidRPr="00B00049">
        <w:rPr>
          <w:rFonts w:ascii="GHEA Grapalat" w:hAnsi="GHEA Grapalat"/>
          <w:sz w:val="22"/>
          <w:lang w:val="hy-AM"/>
        </w:rPr>
        <w:t xml:space="preserve">` </w:t>
      </w:r>
      <w:r w:rsidR="002A0714" w:rsidRPr="00B00049">
        <w:rPr>
          <w:rFonts w:ascii="GHEA Grapalat" w:hAnsi="GHEA Grapalat" w:cs="Sylfaen"/>
          <w:sz w:val="22"/>
          <w:lang w:val="hy-AM"/>
        </w:rPr>
        <w:t>որպես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ժամկետանց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վարկի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տոկոսագումար</w:t>
      </w:r>
      <w:r w:rsidR="002A0714" w:rsidRPr="00B00049">
        <w:rPr>
          <w:rFonts w:ascii="GHEA Grapalat" w:hAnsi="GHEA Grapalat"/>
          <w:sz w:val="22"/>
          <w:lang w:val="hy-AM"/>
        </w:rPr>
        <w:t xml:space="preserve">, 59,643.60 </w:t>
      </w:r>
      <w:r w:rsidR="002A0714" w:rsidRPr="00B00049">
        <w:rPr>
          <w:rFonts w:ascii="GHEA Grapalat" w:hAnsi="GHEA Grapalat" w:cs="Sylfaen"/>
          <w:sz w:val="22"/>
          <w:lang w:val="hy-AM"/>
        </w:rPr>
        <w:t>որպես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կուտակված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օվերլիմիտի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գումար</w:t>
      </w:r>
      <w:r w:rsidR="002A0714" w:rsidRPr="00B00049">
        <w:rPr>
          <w:rFonts w:ascii="GHEA Grapalat" w:hAnsi="GHEA Grapalat"/>
          <w:sz w:val="22"/>
          <w:lang w:val="hy-AM"/>
        </w:rPr>
        <w:t xml:space="preserve">, 29.00 </w:t>
      </w:r>
      <w:r w:rsidR="002A0714" w:rsidRPr="00B00049">
        <w:rPr>
          <w:rFonts w:ascii="GHEA Grapalat" w:hAnsi="GHEA Grapalat" w:cs="Sylfaen"/>
          <w:sz w:val="22"/>
          <w:lang w:val="hy-AM"/>
        </w:rPr>
        <w:t>ՀՀ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դրամը</w:t>
      </w:r>
      <w:r w:rsidR="002A0714" w:rsidRPr="00B00049">
        <w:rPr>
          <w:rFonts w:ascii="GHEA Grapalat" w:hAnsi="GHEA Grapalat"/>
          <w:sz w:val="22"/>
          <w:lang w:val="hy-AM"/>
        </w:rPr>
        <w:t xml:space="preserve">, </w:t>
      </w:r>
      <w:r w:rsidR="002A0714" w:rsidRPr="00B00049">
        <w:rPr>
          <w:rFonts w:ascii="GHEA Grapalat" w:hAnsi="GHEA Grapalat" w:cs="Sylfaen"/>
          <w:sz w:val="22"/>
          <w:lang w:val="hy-AM"/>
        </w:rPr>
        <w:t>որպես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կուտակված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օվերլիմիտի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տոկոսագումար</w:t>
      </w:r>
      <w:r w:rsidR="002A0714" w:rsidRPr="00B00049">
        <w:rPr>
          <w:rFonts w:ascii="GHEA Grapalat" w:hAnsi="GHEA Grapalat"/>
          <w:sz w:val="22"/>
          <w:lang w:val="hy-AM"/>
        </w:rPr>
        <w:t xml:space="preserve">/։ </w:t>
      </w:r>
      <w:r w:rsidR="002A0714" w:rsidRPr="00B00049">
        <w:rPr>
          <w:rFonts w:ascii="GHEA Grapalat" w:hAnsi="GHEA Grapalat" w:cs="Sylfaen"/>
          <w:sz w:val="22"/>
          <w:lang w:val="hy-AM"/>
        </w:rPr>
        <w:t>Պայմանագրի</w:t>
      </w:r>
      <w:r w:rsidR="002A0714" w:rsidRPr="00B00049">
        <w:rPr>
          <w:rFonts w:ascii="GHEA Grapalat" w:hAnsi="GHEA Grapalat"/>
          <w:sz w:val="22"/>
          <w:lang w:val="hy-AM"/>
        </w:rPr>
        <w:t xml:space="preserve"> 3.4 </w:t>
      </w:r>
      <w:r w:rsidR="002A0714" w:rsidRPr="00B00049">
        <w:rPr>
          <w:rFonts w:ascii="GHEA Grapalat" w:hAnsi="GHEA Grapalat" w:cs="Sylfaen"/>
          <w:sz w:val="22"/>
          <w:lang w:val="hy-AM"/>
        </w:rPr>
        <w:t>և</w:t>
      </w:r>
      <w:r w:rsidR="002A0714" w:rsidRPr="00B00049">
        <w:rPr>
          <w:rFonts w:ascii="GHEA Grapalat" w:hAnsi="GHEA Grapalat"/>
          <w:sz w:val="22"/>
          <w:lang w:val="hy-AM"/>
        </w:rPr>
        <w:t xml:space="preserve"> 4.1.4 </w:t>
      </w:r>
      <w:r w:rsidR="002A0714" w:rsidRPr="00B00049">
        <w:rPr>
          <w:rFonts w:ascii="GHEA Grapalat" w:hAnsi="GHEA Grapalat" w:cs="Sylfaen"/>
          <w:sz w:val="22"/>
          <w:lang w:val="hy-AM"/>
        </w:rPr>
        <w:t>կետի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համաձայն</w:t>
      </w:r>
      <w:r w:rsidR="002A0714" w:rsidRPr="00B00049">
        <w:rPr>
          <w:rFonts w:ascii="GHEA Grapalat" w:hAnsi="GHEA Grapalat"/>
          <w:sz w:val="22"/>
          <w:lang w:val="hy-AM"/>
        </w:rPr>
        <w:t xml:space="preserve">` </w:t>
      </w:r>
      <w:r w:rsidR="002A0714" w:rsidRPr="00B00049">
        <w:rPr>
          <w:rFonts w:ascii="GHEA Grapalat" w:hAnsi="GHEA Grapalat" w:cs="Sylfaen"/>
          <w:sz w:val="22"/>
          <w:lang w:val="hy-AM"/>
        </w:rPr>
        <w:t>օվերդրաֆտի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սահմանում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օգտագործած</w:t>
      </w:r>
      <w:r w:rsidR="002A0714" w:rsidRPr="00B00049">
        <w:rPr>
          <w:rFonts w:ascii="GHEA Grapalat" w:hAnsi="GHEA Grapalat"/>
          <w:sz w:val="22"/>
          <w:lang w:val="hy-AM"/>
        </w:rPr>
        <w:t xml:space="preserve"> 1.000.000.00 </w:t>
      </w:r>
      <w:r w:rsidR="002A0714" w:rsidRPr="00B00049">
        <w:rPr>
          <w:rFonts w:ascii="GHEA Grapalat" w:hAnsi="GHEA Grapalat" w:cs="Sylfaen"/>
          <w:sz w:val="22"/>
          <w:lang w:val="hy-AM"/>
        </w:rPr>
        <w:t>ՀՀ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դրամ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գումարի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նկատմամբ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հաշվարկվող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տարեկան</w:t>
      </w:r>
      <w:r w:rsidR="002A0714" w:rsidRPr="00B00049">
        <w:rPr>
          <w:rFonts w:ascii="GHEA Grapalat" w:hAnsi="GHEA Grapalat"/>
          <w:sz w:val="22"/>
          <w:lang w:val="hy-AM"/>
        </w:rPr>
        <w:t xml:space="preserve"> 18 </w:t>
      </w:r>
      <w:r w:rsidR="002A0714" w:rsidRPr="00B00049">
        <w:rPr>
          <w:rFonts w:ascii="GHEA Grapalat" w:hAnsi="GHEA Grapalat" w:cs="Sylfaen"/>
          <w:sz w:val="22"/>
          <w:lang w:val="hy-AM"/>
        </w:rPr>
        <w:t>տոկոսադրույքով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տոկոսները</w:t>
      </w:r>
      <w:r w:rsidR="002A0714" w:rsidRPr="00B00049">
        <w:rPr>
          <w:rFonts w:ascii="GHEA Grapalat" w:hAnsi="GHEA Grapalat"/>
          <w:sz w:val="22"/>
          <w:lang w:val="hy-AM"/>
        </w:rPr>
        <w:t xml:space="preserve">` </w:t>
      </w:r>
      <w:r w:rsidR="002A0714" w:rsidRPr="00B00049">
        <w:rPr>
          <w:rFonts w:ascii="GHEA Grapalat" w:hAnsi="GHEA Grapalat" w:cs="Sylfaen"/>
          <w:sz w:val="22"/>
          <w:lang w:val="hy-AM"/>
        </w:rPr>
        <w:t>սկսած</w:t>
      </w:r>
      <w:r w:rsidR="002A0714" w:rsidRPr="00B00049">
        <w:rPr>
          <w:rFonts w:ascii="GHEA Grapalat" w:hAnsi="GHEA Grapalat"/>
          <w:sz w:val="22"/>
          <w:lang w:val="hy-AM"/>
        </w:rPr>
        <w:t xml:space="preserve"> 23.10.2012</w:t>
      </w:r>
      <w:r w:rsidR="002A0714" w:rsidRPr="00B00049">
        <w:rPr>
          <w:rFonts w:ascii="GHEA Grapalat" w:hAnsi="GHEA Grapalat" w:cs="Sylfaen"/>
          <w:sz w:val="22"/>
          <w:lang w:val="hy-AM"/>
        </w:rPr>
        <w:t>թ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մինչև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պարտավորության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դադարման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օրը</w:t>
      </w:r>
      <w:r w:rsidR="002A0714" w:rsidRPr="00B00049">
        <w:rPr>
          <w:rFonts w:ascii="GHEA Grapalat" w:hAnsi="GHEA Grapalat"/>
          <w:sz w:val="22"/>
          <w:lang w:val="hy-AM"/>
        </w:rPr>
        <w:t xml:space="preserve">: </w:t>
      </w:r>
      <w:r w:rsidR="002A0714" w:rsidRPr="00B00049">
        <w:rPr>
          <w:rFonts w:ascii="GHEA Grapalat" w:hAnsi="GHEA Grapalat" w:cs="Sylfaen"/>
          <w:sz w:val="22"/>
          <w:lang w:val="hy-AM"/>
        </w:rPr>
        <w:t>Պայմանագրի</w:t>
      </w:r>
      <w:r w:rsidR="002A0714" w:rsidRPr="00B00049">
        <w:rPr>
          <w:rFonts w:ascii="GHEA Grapalat" w:hAnsi="GHEA Grapalat"/>
          <w:sz w:val="22"/>
          <w:lang w:val="hy-AM"/>
        </w:rPr>
        <w:t xml:space="preserve"> 3.10 </w:t>
      </w:r>
      <w:r w:rsidR="002A0714" w:rsidRPr="00B00049">
        <w:rPr>
          <w:rFonts w:ascii="GHEA Grapalat" w:hAnsi="GHEA Grapalat" w:cs="Sylfaen"/>
          <w:sz w:val="22"/>
          <w:lang w:val="hy-AM"/>
        </w:rPr>
        <w:t>կետի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համաձայն</w:t>
      </w:r>
      <w:r w:rsidR="002A0714" w:rsidRPr="00B00049">
        <w:rPr>
          <w:rFonts w:ascii="GHEA Grapalat" w:hAnsi="GHEA Grapalat"/>
          <w:sz w:val="22"/>
          <w:lang w:val="hy-AM"/>
        </w:rPr>
        <w:t xml:space="preserve">` </w:t>
      </w:r>
      <w:r w:rsidR="002A0714" w:rsidRPr="00B00049">
        <w:rPr>
          <w:rFonts w:ascii="GHEA Grapalat" w:hAnsi="GHEA Grapalat" w:cs="Sylfaen"/>
          <w:sz w:val="22"/>
          <w:lang w:val="hy-AM"/>
        </w:rPr>
        <w:t>սահմանված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չափից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ավելի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օգտագործված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օվերդրաֆտի</w:t>
      </w:r>
      <w:r w:rsidR="002A0714" w:rsidRPr="00B00049">
        <w:rPr>
          <w:rFonts w:ascii="GHEA Grapalat" w:hAnsi="GHEA Grapalat"/>
          <w:sz w:val="22"/>
          <w:lang w:val="hy-AM"/>
        </w:rPr>
        <w:t xml:space="preserve"> /</w:t>
      </w:r>
      <w:r w:rsidR="002A0714" w:rsidRPr="00B00049">
        <w:rPr>
          <w:rFonts w:ascii="GHEA Grapalat" w:hAnsi="GHEA Grapalat" w:cs="Sylfaen"/>
          <w:sz w:val="22"/>
          <w:lang w:val="hy-AM"/>
        </w:rPr>
        <w:t>օվերլիմիտի</w:t>
      </w:r>
      <w:r w:rsidR="002A0714" w:rsidRPr="00B00049">
        <w:rPr>
          <w:rFonts w:ascii="GHEA Grapalat" w:hAnsi="GHEA Grapalat"/>
          <w:sz w:val="22"/>
          <w:lang w:val="hy-AM"/>
        </w:rPr>
        <w:t xml:space="preserve">/ </w:t>
      </w:r>
      <w:r w:rsidR="002A0714" w:rsidRPr="00B00049">
        <w:rPr>
          <w:rFonts w:ascii="GHEA Grapalat" w:hAnsi="GHEA Grapalat" w:cs="Sylfaen"/>
          <w:sz w:val="22"/>
          <w:lang w:val="hy-AM"/>
        </w:rPr>
        <w:t>նկատմամբ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հաշվարկվող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տարեկան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տոկոսները</w:t>
      </w:r>
      <w:r w:rsidR="002A0714" w:rsidRPr="00B00049">
        <w:rPr>
          <w:rFonts w:ascii="GHEA Grapalat" w:hAnsi="GHEA Grapalat"/>
          <w:sz w:val="22"/>
          <w:lang w:val="hy-AM"/>
        </w:rPr>
        <w:t xml:space="preserve">` </w:t>
      </w:r>
      <w:r w:rsidR="002A0714" w:rsidRPr="00B00049">
        <w:rPr>
          <w:rFonts w:ascii="GHEA Grapalat" w:hAnsi="GHEA Grapalat" w:cs="Sylfaen"/>
          <w:sz w:val="22"/>
          <w:lang w:val="hy-AM"/>
        </w:rPr>
        <w:t>սկսած</w:t>
      </w:r>
      <w:r w:rsidR="002A0714" w:rsidRPr="00B00049">
        <w:rPr>
          <w:rFonts w:ascii="GHEA Grapalat" w:hAnsi="GHEA Grapalat"/>
          <w:sz w:val="22"/>
          <w:lang w:val="hy-AM"/>
        </w:rPr>
        <w:t xml:space="preserve"> 23.10.2012</w:t>
      </w:r>
      <w:r w:rsidR="002A0714" w:rsidRPr="00B00049">
        <w:rPr>
          <w:rFonts w:ascii="GHEA Grapalat" w:hAnsi="GHEA Grapalat" w:cs="Sylfaen"/>
          <w:sz w:val="22"/>
          <w:lang w:val="hy-AM"/>
        </w:rPr>
        <w:t>թ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մինչև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պարտավորության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դադարման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օրը</w:t>
      </w:r>
      <w:r w:rsidR="002A0714" w:rsidRPr="00B00049">
        <w:rPr>
          <w:rFonts w:ascii="GHEA Grapalat" w:hAnsi="GHEA Grapalat"/>
          <w:sz w:val="22"/>
          <w:lang w:val="hy-AM"/>
        </w:rPr>
        <w:t xml:space="preserve">: 23000 </w:t>
      </w:r>
      <w:r w:rsidR="002A0714" w:rsidRPr="00B00049">
        <w:rPr>
          <w:rFonts w:ascii="GHEA Grapalat" w:hAnsi="GHEA Grapalat" w:cs="Sylfaen"/>
          <w:sz w:val="22"/>
          <w:lang w:val="hy-AM"/>
        </w:rPr>
        <w:t>ՀՀ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դրամ</w:t>
      </w:r>
      <w:r w:rsidR="002A0714" w:rsidRPr="00B00049">
        <w:rPr>
          <w:rFonts w:ascii="GHEA Grapalat" w:hAnsi="GHEA Grapalat"/>
          <w:sz w:val="22"/>
          <w:lang w:val="hy-AM"/>
        </w:rPr>
        <w:t xml:space="preserve">` </w:t>
      </w:r>
      <w:r w:rsidR="002A0714" w:rsidRPr="00B00049">
        <w:rPr>
          <w:rFonts w:ascii="GHEA Grapalat" w:hAnsi="GHEA Grapalat" w:cs="Sylfaen"/>
          <w:sz w:val="22"/>
          <w:lang w:val="hy-AM"/>
        </w:rPr>
        <w:t>որպես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նախապես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վճարված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պետական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տուրքի</w:t>
      </w:r>
      <w:r w:rsidR="002A0714" w:rsidRPr="00B00049">
        <w:rPr>
          <w:rFonts w:ascii="GHEA Grapalat" w:hAnsi="GHEA Grapalat"/>
          <w:sz w:val="22"/>
          <w:lang w:val="hy-AM"/>
        </w:rPr>
        <w:t xml:space="preserve"> </w:t>
      </w:r>
      <w:r w:rsidR="002A0714" w:rsidRPr="00B00049">
        <w:rPr>
          <w:rFonts w:ascii="GHEA Grapalat" w:hAnsi="GHEA Grapalat" w:cs="Sylfaen"/>
          <w:sz w:val="22"/>
          <w:lang w:val="hy-AM"/>
        </w:rPr>
        <w:t>գումար:</w:t>
      </w:r>
      <w:r w:rsidR="00483B2B" w:rsidRPr="00B00049">
        <w:rPr>
          <w:rFonts w:ascii="GHEA Grapalat" w:hAnsi="GHEA Grapalat"/>
          <w:sz w:val="22"/>
          <w:lang w:val="hy-AM"/>
        </w:rPr>
        <w:tab/>
      </w:r>
      <w:r w:rsidRPr="00B00049">
        <w:rPr>
          <w:rFonts w:ascii="GHEA Grapalat" w:hAnsi="GHEA Grapalat"/>
          <w:sz w:val="22"/>
          <w:lang w:val="hy-AM"/>
        </w:rPr>
        <w:t xml:space="preserve"> Բռնագանձել </w:t>
      </w:r>
      <w:r w:rsidRPr="00B00049">
        <w:rPr>
          <w:rFonts w:ascii="GHEA Grapalat" w:hAnsi="GHEA Grapalat" w:cs="Sylfaen"/>
          <w:bCs/>
          <w:sz w:val="22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Pr="00B00049">
        <w:rPr>
          <w:rFonts w:ascii="GHEA Grapalat" w:hAnsi="GHEA Grapalat"/>
          <w:i/>
          <w:sz w:val="22"/>
          <w:lang w:val="hy-AM"/>
        </w:rPr>
        <w:tab/>
      </w:r>
    </w:p>
    <w:p w:rsidR="002678CE" w:rsidRPr="00B00049" w:rsidRDefault="002678CE" w:rsidP="00483B2B">
      <w:pPr>
        <w:spacing w:after="0"/>
        <w:jc w:val="both"/>
        <w:rPr>
          <w:rFonts w:ascii="GHEA Grapalat" w:hAnsi="GHEA Grapalat" w:cs="Sylfaen"/>
          <w:sz w:val="22"/>
          <w:lang w:val="hy-AM"/>
        </w:rPr>
      </w:pPr>
      <w:r w:rsidRPr="00B00049">
        <w:rPr>
          <w:rFonts w:ascii="GHEA Grapalat" w:hAnsi="GHEA Grapalat"/>
          <w:i/>
          <w:sz w:val="22"/>
          <w:lang w:val="hy-AM"/>
        </w:rPr>
        <w:tab/>
      </w:r>
      <w:r w:rsidRPr="00B00049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</w:t>
      </w:r>
      <w:r w:rsidR="009E4184" w:rsidRPr="00B00049">
        <w:rPr>
          <w:rFonts w:ascii="GHEA Grapalat" w:hAnsi="GHEA Grapalat" w:cs="Sylfaen"/>
          <w:sz w:val="22"/>
          <w:lang w:val="hy-AM"/>
        </w:rPr>
        <w:t>պարտապանին</w:t>
      </w:r>
      <w:r w:rsidR="00483B2B" w:rsidRPr="00B00049">
        <w:rPr>
          <w:rFonts w:ascii="GHEA Grapalat" w:hAnsi="GHEA Grapalat"/>
          <w:sz w:val="22"/>
          <w:lang w:val="hy-AM"/>
        </w:rPr>
        <w:t xml:space="preserve"> </w:t>
      </w:r>
      <w:r w:rsidRPr="00B00049">
        <w:rPr>
          <w:rFonts w:ascii="GHEA Grapalat" w:hAnsi="GHEA Grapalat"/>
          <w:sz w:val="22"/>
          <w:lang w:val="hy-AM"/>
        </w:rPr>
        <w:t xml:space="preserve">պատկանող գույք կամ դրամական միջոցներ չեն հայտնաբերվել: </w:t>
      </w:r>
    </w:p>
    <w:p w:rsidR="002678CE" w:rsidRPr="00C01E56" w:rsidRDefault="002678CE" w:rsidP="00483B2B">
      <w:pPr>
        <w:spacing w:after="0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B00049">
        <w:rPr>
          <w:rFonts w:ascii="GHEA Grapalat" w:hAnsi="GHEA Grapalat"/>
          <w:i/>
          <w:sz w:val="22"/>
          <w:lang w:val="hy-AM"/>
        </w:rPr>
        <w:tab/>
      </w:r>
      <w:r w:rsidRPr="00B00049">
        <w:rPr>
          <w:rFonts w:ascii="GHEA Grapalat" w:hAnsi="GHEA Grapalat"/>
          <w:i/>
          <w:sz w:val="22"/>
          <w:lang w:val="hy-AM"/>
        </w:rPr>
        <w:tab/>
      </w:r>
      <w:r w:rsidRPr="00B00049">
        <w:rPr>
          <w:rFonts w:ascii="GHEA Grapalat" w:hAnsi="GHEA Grapalat"/>
          <w:sz w:val="22"/>
          <w:lang w:val="hy-AM"/>
        </w:rPr>
        <w:t xml:space="preserve"> </w:t>
      </w:r>
      <w:r w:rsidRPr="00B00049">
        <w:rPr>
          <w:rFonts w:ascii="GHEA Grapalat" w:hAnsi="GHEA Grapalat"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  <w:r w:rsidR="00C01E56" w:rsidRPr="00C01E56">
        <w:rPr>
          <w:rFonts w:ascii="GHEA Grapalat" w:hAnsi="GHEA Grapalat"/>
          <w:sz w:val="22"/>
          <w:lang w:val="hy-AM"/>
        </w:rPr>
        <w:t>.</w:t>
      </w:r>
    </w:p>
    <w:p w:rsidR="002678CE" w:rsidRPr="00B00049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B00049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00049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B00049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B0004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B00049">
        <w:rPr>
          <w:rFonts w:ascii="GHEA Grapalat" w:hAnsi="GHEA Grapalat"/>
          <w:sz w:val="22"/>
          <w:lang w:val="hy-AM"/>
        </w:rPr>
        <w:t xml:space="preserve">Կասեցնել  </w:t>
      </w:r>
      <w:r w:rsidR="002A0714" w:rsidRPr="00B00049">
        <w:rPr>
          <w:rFonts w:ascii="GHEA Grapalat" w:hAnsi="GHEA Grapalat"/>
          <w:sz w:val="22"/>
          <w:lang w:val="hy-AM"/>
        </w:rPr>
        <w:t xml:space="preserve">23.10.2014թ. վերսկսված թիվ 01/02-2882/13 </w:t>
      </w:r>
      <w:r w:rsidRPr="00B00049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B0004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B00049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B0004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B00049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00049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B00049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B00049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B00049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B00049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B00049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B00049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B00049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B00049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B00049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B00049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Հ. ԱԼԵՔՍԱՆՅԱՆ </w:t>
      </w:r>
    </w:p>
    <w:p w:rsidR="0069540F" w:rsidRPr="00B00049" w:rsidRDefault="0069540F">
      <w:pPr>
        <w:rPr>
          <w:rFonts w:ascii="GHEA Grapalat" w:hAnsi="GHEA Grapalat"/>
        </w:rPr>
      </w:pPr>
    </w:p>
    <w:sectPr w:rsidR="0069540F" w:rsidRPr="00B00049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334F0"/>
    <w:rsid w:val="00075366"/>
    <w:rsid w:val="00123E01"/>
    <w:rsid w:val="002678CE"/>
    <w:rsid w:val="002858F1"/>
    <w:rsid w:val="002A0714"/>
    <w:rsid w:val="003030E0"/>
    <w:rsid w:val="00470AD4"/>
    <w:rsid w:val="00483B2B"/>
    <w:rsid w:val="004E30E8"/>
    <w:rsid w:val="005223D0"/>
    <w:rsid w:val="0069540F"/>
    <w:rsid w:val="006B2B7E"/>
    <w:rsid w:val="008E4642"/>
    <w:rsid w:val="009E4184"/>
    <w:rsid w:val="00B00049"/>
    <w:rsid w:val="00C01E56"/>
    <w:rsid w:val="00C46BD6"/>
    <w:rsid w:val="00C53955"/>
    <w:rsid w:val="00D05E09"/>
    <w:rsid w:val="00E3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14</cp:revision>
  <cp:lastPrinted>2014-07-23T12:26:00Z</cp:lastPrinted>
  <dcterms:created xsi:type="dcterms:W3CDTF">2014-03-03T05:42:00Z</dcterms:created>
  <dcterms:modified xsi:type="dcterms:W3CDTF">2015-07-24T11:52:00Z</dcterms:modified>
</cp:coreProperties>
</file>