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Կատարողական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վարույթը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կասեցնելու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մասին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FB2F2A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07</w:t>
      </w:r>
      <w:r w:rsidR="001C33A9">
        <w:rPr>
          <w:rFonts w:ascii="GHEA Grapalat" w:hAnsi="GHEA Grapalat"/>
          <w:sz w:val="22"/>
          <w:lang w:val="hy-AM"/>
        </w:rPr>
        <w:t xml:space="preserve">. </w:t>
      </w:r>
      <w:r>
        <w:rPr>
          <w:rFonts w:ascii="GHEA Grapalat" w:hAnsi="GHEA Grapalat"/>
          <w:sz w:val="22"/>
          <w:lang w:val="en-US"/>
        </w:rPr>
        <w:t>Օգոստոս</w:t>
      </w:r>
      <w:r w:rsidR="00575A89">
        <w:rPr>
          <w:rFonts w:ascii="GHEA Grapalat" w:hAnsi="GHEA Grapalat"/>
          <w:sz w:val="22"/>
          <w:lang w:val="en-US"/>
        </w:rPr>
        <w:t>ի</w:t>
      </w:r>
      <w:r w:rsidR="001C33A9">
        <w:rPr>
          <w:rFonts w:ascii="GHEA Grapalat" w:hAnsi="GHEA Grapalat"/>
          <w:sz w:val="22"/>
          <w:lang w:val="hy-AM"/>
        </w:rPr>
        <w:t>. 201</w:t>
      </w:r>
      <w:r w:rsidR="00575A89">
        <w:rPr>
          <w:rFonts w:ascii="GHEA Grapalat" w:hAnsi="GHEA Grapalat"/>
          <w:sz w:val="22"/>
          <w:lang w:val="en-US"/>
        </w:rPr>
        <w:t>5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>
        <w:rPr>
          <w:rFonts w:ascii="GHEA Grapalat" w:hAnsi="GHEA Grapalat"/>
          <w:sz w:val="22"/>
          <w:lang w:val="en-US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ավագ լեյտենանտ Արմեն Հովհաննիսյանս քննության առնելով </w:t>
      </w:r>
      <w:r w:rsidR="00870607">
        <w:rPr>
          <w:rFonts w:ascii="GHEA Grapalat" w:hAnsi="GHEA Grapalat"/>
          <w:sz w:val="20"/>
          <w:szCs w:val="20"/>
          <w:lang w:val="hy-AM"/>
        </w:rPr>
        <w:t>0</w:t>
      </w:r>
      <w:r w:rsidR="00870607" w:rsidRPr="00870607">
        <w:rPr>
          <w:rFonts w:ascii="GHEA Grapalat" w:hAnsi="GHEA Grapalat"/>
          <w:sz w:val="20"/>
          <w:szCs w:val="20"/>
          <w:lang w:val="hy-AM"/>
        </w:rPr>
        <w:t>5</w:t>
      </w:r>
      <w:r w:rsidR="00941683" w:rsidRPr="00941683">
        <w:rPr>
          <w:rFonts w:ascii="GHEA Grapalat" w:hAnsi="GHEA Grapalat"/>
          <w:sz w:val="20"/>
          <w:szCs w:val="20"/>
          <w:lang w:val="hy-AM"/>
        </w:rPr>
        <w:t>.08</w:t>
      </w:r>
      <w:r w:rsidR="00FB2F2A">
        <w:rPr>
          <w:rFonts w:ascii="GHEA Grapalat" w:hAnsi="GHEA Grapalat"/>
          <w:sz w:val="20"/>
          <w:szCs w:val="20"/>
          <w:lang w:val="hy-AM"/>
        </w:rPr>
        <w:t>.201</w:t>
      </w:r>
      <w:r w:rsidR="00941683" w:rsidRPr="00941683">
        <w:rPr>
          <w:rFonts w:ascii="GHEA Grapalat" w:hAnsi="GHEA Grapalat"/>
          <w:sz w:val="20"/>
          <w:szCs w:val="20"/>
          <w:lang w:val="hy-AM"/>
        </w:rPr>
        <w:t>5</w:t>
      </w:r>
      <w:r>
        <w:rPr>
          <w:rFonts w:ascii="GHEA Grapalat" w:hAnsi="GHEA Grapalat"/>
          <w:sz w:val="20"/>
          <w:szCs w:val="20"/>
          <w:lang w:val="hy-AM"/>
        </w:rPr>
        <w:t xml:space="preserve">թ–ին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հարուցված </w:t>
      </w:r>
      <w:r>
        <w:rPr>
          <w:rFonts w:ascii="GHEA Grapalat" w:hAnsi="GHEA Grapalat"/>
          <w:sz w:val="20"/>
          <w:szCs w:val="20"/>
          <w:lang w:val="hy-AM"/>
        </w:rPr>
        <w:t xml:space="preserve"> թիվ 08/01-</w:t>
      </w:r>
      <w:r w:rsidR="00941683" w:rsidRPr="00941683">
        <w:rPr>
          <w:rFonts w:ascii="GHEA Grapalat" w:hAnsi="GHEA Grapalat"/>
          <w:sz w:val="20"/>
          <w:szCs w:val="20"/>
          <w:lang w:val="hy-AM"/>
        </w:rPr>
        <w:t>3053/15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նյութերը`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1C33A9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1C33A9" w:rsidRDefault="001C33A9" w:rsidP="001C33A9">
      <w:pPr>
        <w:spacing w:line="360" w:lineRule="auto"/>
        <w:jc w:val="both"/>
        <w:rPr>
          <w:rFonts w:ascii="Arial Armenian" w:hAnsi="Arial Armenian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EB1855" w:rsidRPr="00EB1855">
        <w:rPr>
          <w:rFonts w:ascii="GHEA Grapalat" w:hAnsi="GHEA Grapalat"/>
          <w:sz w:val="20"/>
          <w:szCs w:val="20"/>
          <w:lang w:val="hy-AM"/>
        </w:rPr>
        <w:t xml:space="preserve">Երևան քաղաքի </w:t>
      </w:r>
      <w:r w:rsidR="00941683" w:rsidRPr="00941683">
        <w:rPr>
          <w:rFonts w:ascii="GHEA Grapalat" w:hAnsi="GHEA Grapalat"/>
          <w:sz w:val="20"/>
          <w:szCs w:val="20"/>
          <w:lang w:val="hy-AM"/>
        </w:rPr>
        <w:t>Կենտրոն և Նորք-Մարաշ վարչական շրջանների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ընդհանուր իրավասության դատարանի կողմից  </w:t>
      </w:r>
      <w:r w:rsidR="00941683" w:rsidRPr="00941683">
        <w:rPr>
          <w:rFonts w:ascii="GHEA Grapalat" w:hAnsi="GHEA Grapalat"/>
          <w:sz w:val="20"/>
          <w:szCs w:val="20"/>
          <w:lang w:val="hy-AM"/>
        </w:rPr>
        <w:t>16.04.2015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թ–ին տրված թիվ </w:t>
      </w:r>
      <w:r w:rsidR="00941683" w:rsidRPr="00941683">
        <w:rPr>
          <w:rFonts w:ascii="GHEA Grapalat" w:hAnsi="GHEA Grapalat"/>
          <w:sz w:val="20"/>
          <w:szCs w:val="20"/>
          <w:lang w:val="hy-AM"/>
        </w:rPr>
        <w:t>ԵԿԴ/0211/17/15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պարտապան, </w:t>
      </w:r>
      <w:r w:rsidR="00FB2F2A" w:rsidRPr="00FB2F2A">
        <w:rPr>
          <w:rFonts w:ascii="GHEA Grapalat" w:hAnsi="GHEA Grapalat"/>
          <w:sz w:val="20"/>
          <w:szCs w:val="20"/>
          <w:lang w:val="hy-AM"/>
        </w:rPr>
        <w:t xml:space="preserve">Արթիկ քաղաքի Լմբատ 2 թաղամասի 19 շենքի 6-րդ </w:t>
      </w:r>
      <w:r w:rsidR="00FB2F2A">
        <w:rPr>
          <w:rFonts w:ascii="GHEA Grapalat" w:hAnsi="GHEA Grapalat"/>
          <w:sz w:val="20"/>
          <w:szCs w:val="20"/>
          <w:lang w:val="hy-AM"/>
        </w:rPr>
        <w:t>բնակարանի բնակչուհի Անահիտ Հայկ</w:t>
      </w:r>
      <w:r w:rsidR="00FB2F2A" w:rsidRPr="00FB2F2A">
        <w:rPr>
          <w:rFonts w:ascii="GHEA Grapalat" w:hAnsi="GHEA Grapalat"/>
          <w:sz w:val="20"/>
          <w:szCs w:val="20"/>
          <w:lang w:val="hy-AM"/>
        </w:rPr>
        <w:t>ի Սահակյանից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հօգուտ </w:t>
      </w:r>
      <w:r w:rsidR="00346EE6" w:rsidRPr="00346EE6">
        <w:rPr>
          <w:rFonts w:ascii="GHEA Grapalat" w:hAnsi="GHEA Grapalat"/>
          <w:sz w:val="20"/>
          <w:szCs w:val="20"/>
          <w:lang w:val="hy-AM"/>
        </w:rPr>
        <w:t>&lt;</w:t>
      </w:r>
      <w:r w:rsidR="00941683" w:rsidRPr="00941683">
        <w:rPr>
          <w:rFonts w:ascii="GHEA Grapalat" w:hAnsi="GHEA Grapalat"/>
          <w:sz w:val="20"/>
          <w:szCs w:val="20"/>
          <w:lang w:val="hy-AM"/>
        </w:rPr>
        <w:t>Արդշինբանկ</w:t>
      </w:r>
      <w:r w:rsidR="00346EE6" w:rsidRPr="00346EE6">
        <w:rPr>
          <w:rFonts w:ascii="GHEA Grapalat" w:hAnsi="GHEA Grapalat"/>
          <w:sz w:val="20"/>
          <w:szCs w:val="20"/>
          <w:lang w:val="hy-AM"/>
        </w:rPr>
        <w:t>&gt;</w:t>
      </w:r>
      <w:r w:rsidR="00941683" w:rsidRPr="00941683">
        <w:rPr>
          <w:rFonts w:ascii="GHEA Grapalat" w:hAnsi="GHEA Grapalat"/>
          <w:sz w:val="20"/>
          <w:szCs w:val="20"/>
          <w:lang w:val="hy-AM"/>
        </w:rPr>
        <w:t xml:space="preserve"> ՓԲԸ-ի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941683" w:rsidRPr="00941683">
        <w:rPr>
          <w:rFonts w:ascii="GHEA Grapalat" w:hAnsi="GHEA Grapalat"/>
          <w:sz w:val="20"/>
          <w:szCs w:val="20"/>
          <w:lang w:val="hy-AM"/>
        </w:rPr>
        <w:t>77.457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դրամ։</w:t>
      </w:r>
    </w:p>
    <w:p w:rsidR="001C33A9" w:rsidRPr="00575A8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FB2F2A">
        <w:rPr>
          <w:rFonts w:ascii="GHEA Grapalat" w:hAnsi="GHEA Grapalat"/>
          <w:sz w:val="20"/>
          <w:szCs w:val="20"/>
          <w:lang w:val="hy-AM"/>
        </w:rPr>
        <w:t>Անահիտ Հայկ</w:t>
      </w:r>
      <w:r w:rsidR="00FB2F2A" w:rsidRPr="00FB2F2A">
        <w:rPr>
          <w:rFonts w:ascii="GHEA Grapalat" w:hAnsi="GHEA Grapalat"/>
          <w:sz w:val="20"/>
          <w:szCs w:val="20"/>
          <w:lang w:val="hy-AM"/>
        </w:rPr>
        <w:t>ի Սահակյանից</w:t>
      </w:r>
      <w:r w:rsidR="00FB2F2A" w:rsidRPr="001C33A9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բռնագանձել նաև </w:t>
      </w:r>
      <w:r w:rsidR="00941683" w:rsidRPr="00941683">
        <w:rPr>
          <w:rFonts w:ascii="GHEA Grapalat" w:hAnsi="GHEA Grapalat"/>
          <w:sz w:val="20"/>
          <w:szCs w:val="20"/>
          <w:lang w:val="hy-AM"/>
        </w:rPr>
        <w:t>5.000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941683" w:rsidRPr="00941683">
        <w:rPr>
          <w:rFonts w:ascii="GHEA Grapalat" w:hAnsi="GHEA Grapalat"/>
          <w:sz w:val="20"/>
          <w:szCs w:val="20"/>
          <w:lang w:val="hy-AM"/>
        </w:rPr>
        <w:t>05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941683" w:rsidRPr="00941683">
        <w:rPr>
          <w:rFonts w:ascii="GHEA Grapalat" w:hAnsi="GHEA Grapalat"/>
          <w:sz w:val="20"/>
          <w:szCs w:val="20"/>
          <w:lang w:val="hy-AM"/>
        </w:rPr>
        <w:t>օգոստոսի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941683" w:rsidRPr="00941683">
        <w:rPr>
          <w:rFonts w:ascii="GHEA Grapalat" w:hAnsi="GHEA Grapalat"/>
          <w:sz w:val="20"/>
          <w:szCs w:val="20"/>
          <w:lang w:val="hy-AM"/>
        </w:rPr>
        <w:t>5</w:t>
      </w:r>
      <w:r>
        <w:rPr>
          <w:rFonts w:ascii="GHEA Grapalat" w:hAnsi="GHEA Grapalat"/>
          <w:sz w:val="20"/>
          <w:szCs w:val="20"/>
          <w:lang w:val="hy-AM"/>
        </w:rPr>
        <w:t>թ. հարուցված թիվ 08/01–</w:t>
      </w:r>
      <w:r w:rsidR="00941683" w:rsidRPr="00941683">
        <w:rPr>
          <w:rFonts w:ascii="GHEA Grapalat" w:hAnsi="GHEA Grapalat"/>
          <w:sz w:val="20"/>
          <w:szCs w:val="20"/>
          <w:lang w:val="hy-AM"/>
        </w:rPr>
        <w:t>3053/15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  <w:r>
        <w:rPr>
          <w:rFonts w:ascii="GHEA Grapalat" w:hAnsi="GHEA Grapalat"/>
          <w:sz w:val="16"/>
          <w:szCs w:val="16"/>
          <w:lang w:val="hy-AM"/>
        </w:rPr>
        <w:tab/>
      </w: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1C33A9" w:rsidRDefault="001C33A9" w:rsidP="001C33A9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sectPr w:rsidR="001C33A9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33A9"/>
    <w:rsid w:val="001C33A9"/>
    <w:rsid w:val="00346EE6"/>
    <w:rsid w:val="00464164"/>
    <w:rsid w:val="00533657"/>
    <w:rsid w:val="00575A89"/>
    <w:rsid w:val="00775FBF"/>
    <w:rsid w:val="007D561C"/>
    <w:rsid w:val="0082712D"/>
    <w:rsid w:val="00870607"/>
    <w:rsid w:val="00941683"/>
    <w:rsid w:val="009A6C00"/>
    <w:rsid w:val="00A747DA"/>
    <w:rsid w:val="00B54E69"/>
    <w:rsid w:val="00D461EE"/>
    <w:rsid w:val="00DB06FC"/>
    <w:rsid w:val="00E77C68"/>
    <w:rsid w:val="00EB1855"/>
    <w:rsid w:val="00F37110"/>
    <w:rsid w:val="00FB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300</Words>
  <Characters>1711</Characters>
  <Application>Microsoft Office Word</Application>
  <DocSecurity>0</DocSecurity>
  <Lines>14</Lines>
  <Paragraphs>4</Paragraphs>
  <ScaleCrop>false</ScaleCrop>
  <Company>Harkadir Katarman Tsarayutyun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18</cp:revision>
  <cp:lastPrinted>2015-08-07T12:17:00Z</cp:lastPrinted>
  <dcterms:created xsi:type="dcterms:W3CDTF">2013-12-02T11:51:00Z</dcterms:created>
  <dcterms:modified xsi:type="dcterms:W3CDTF">2015-08-07T13:06:00Z</dcterms:modified>
</cp:coreProperties>
</file>