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F5" w:rsidRPr="00751FF1" w:rsidRDefault="000941F5" w:rsidP="00C5251E">
      <w:pPr>
        <w:rPr>
          <w:rFonts w:ascii="GHEA Grapalat" w:hAnsi="GHEA Grapalat"/>
          <w:lang w:val="hy-AM"/>
        </w:rPr>
      </w:pPr>
    </w:p>
    <w:p w:rsidR="000941F5" w:rsidRPr="00751FF1" w:rsidRDefault="000941F5" w:rsidP="00C5251E">
      <w:pPr>
        <w:rPr>
          <w:rFonts w:ascii="GHEA Grapalat" w:hAnsi="GHEA Grapalat"/>
          <w:lang w:val="hy-AM"/>
        </w:rPr>
      </w:pPr>
    </w:p>
    <w:p w:rsidR="006753BF" w:rsidRPr="00751FF1" w:rsidRDefault="006753BF" w:rsidP="00751FF1">
      <w:pPr>
        <w:jc w:val="center"/>
        <w:rPr>
          <w:rFonts w:ascii="GHEA Grapalat" w:hAnsi="GHEA Grapalat"/>
          <w:b/>
          <w:lang w:val="hy-AM"/>
        </w:rPr>
      </w:pPr>
      <w:r w:rsidRPr="00751FF1">
        <w:rPr>
          <w:rFonts w:ascii="GHEA Grapalat" w:hAnsi="GHEA Grapalat"/>
          <w:b/>
          <w:lang w:val="hy-AM"/>
        </w:rPr>
        <w:t>ՈՐՈՇՈՒՄ</w:t>
      </w:r>
    </w:p>
    <w:p w:rsidR="006753BF" w:rsidRPr="00751FF1" w:rsidRDefault="006753BF" w:rsidP="00751FF1">
      <w:pPr>
        <w:jc w:val="center"/>
        <w:rPr>
          <w:rFonts w:ascii="GHEA Grapalat" w:hAnsi="GHEA Grapalat"/>
          <w:b/>
          <w:lang w:val="hy-AM"/>
        </w:rPr>
      </w:pPr>
      <w:r w:rsidRPr="00751FF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753BF" w:rsidRPr="00751FF1" w:rsidRDefault="006753BF" w:rsidP="00751FF1">
      <w:pPr>
        <w:jc w:val="center"/>
        <w:rPr>
          <w:rFonts w:ascii="GHEA Grapalat" w:hAnsi="GHEA Grapalat"/>
          <w:b/>
          <w:lang w:val="hy-AM"/>
        </w:rPr>
      </w:pP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hy-AM"/>
        </w:rPr>
        <w:t xml:space="preserve">    </w:t>
      </w:r>
      <w:r w:rsidRPr="00751FF1">
        <w:rPr>
          <w:rFonts w:ascii="GHEA Grapalat" w:hAnsi="GHEA Grapalat"/>
          <w:lang w:val="hy-AM"/>
        </w:rPr>
        <w:t xml:space="preserve">   </w:t>
      </w:r>
      <w:r w:rsidRPr="00751FF1">
        <w:rPr>
          <w:rFonts w:ascii="GHEA Grapalat" w:hAnsi="GHEA Grapalat"/>
          <w:lang w:val="af-ZA"/>
        </w:rPr>
        <w:t>2</w:t>
      </w:r>
      <w:r w:rsidRPr="00751FF1">
        <w:rPr>
          <w:rFonts w:ascii="GHEA Grapalat" w:hAnsi="GHEA Grapalat"/>
          <w:lang w:val="hy-AM"/>
        </w:rPr>
        <w:t>1.10.2015թ</w:t>
      </w:r>
      <w:r w:rsidR="00751FF1" w:rsidRPr="00751FF1">
        <w:rPr>
          <w:rFonts w:ascii="GHEA Grapalat" w:hAnsi="GHEA Grapalat"/>
          <w:lang w:val="hy-AM"/>
        </w:rPr>
        <w:t xml:space="preserve"> </w:t>
      </w:r>
      <w:r w:rsidR="00751FF1" w:rsidRP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>
        <w:rPr>
          <w:rFonts w:ascii="GHEA Grapalat" w:hAnsi="GHEA Grapalat"/>
          <w:lang w:val="af-ZA"/>
        </w:rPr>
        <w:tab/>
      </w:r>
      <w:r w:rsidR="00751FF1" w:rsidRPr="00751FF1">
        <w:rPr>
          <w:rFonts w:ascii="GHEA Grapalat" w:hAnsi="GHEA Grapalat"/>
          <w:lang w:val="hy-AM"/>
        </w:rPr>
        <w:t>ք.Երևան</w:t>
      </w:r>
      <w:r w:rsidRPr="00751FF1">
        <w:rPr>
          <w:rFonts w:ascii="GHEA Grapalat" w:hAnsi="GHEA Grapalat"/>
          <w:lang w:val="af-ZA"/>
        </w:rPr>
        <w:t xml:space="preserve">                    </w:t>
      </w:r>
      <w:r w:rsidRPr="00751FF1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751FF1">
        <w:rPr>
          <w:rFonts w:ascii="GHEA Grapalat" w:hAnsi="GHEA Grapalat"/>
          <w:iCs/>
          <w:lang w:val="hy-AM"/>
        </w:rPr>
        <w:t xml:space="preserve"> 26.05.</w:t>
      </w:r>
      <w:r w:rsidRPr="00751FF1">
        <w:rPr>
          <w:rFonts w:ascii="GHEA Grapalat" w:hAnsi="GHEA Grapalat"/>
          <w:lang w:val="af-ZA"/>
        </w:rPr>
        <w:t>201</w:t>
      </w:r>
      <w:r w:rsidRPr="00751FF1">
        <w:rPr>
          <w:rFonts w:ascii="GHEA Grapalat" w:hAnsi="GHEA Grapalat"/>
          <w:lang w:val="hy-AM"/>
        </w:rPr>
        <w:t>4թ</w:t>
      </w:r>
      <w:r w:rsidRPr="00751FF1">
        <w:rPr>
          <w:rFonts w:ascii="GHEA Grapalat" w:hAnsi="GHEA Grapalat"/>
          <w:lang w:val="af-ZA"/>
        </w:rPr>
        <w:t>.</w:t>
      </w:r>
      <w:r w:rsidRPr="00751FF1">
        <w:rPr>
          <w:rFonts w:ascii="GHEA Grapalat" w:hAnsi="GHEA Grapalat"/>
          <w:lang w:val="hy-AM"/>
        </w:rPr>
        <w:t xml:space="preserve"> հարուցված թիվ 01/02-3556/14 կատարողական վարույթի նյութերը,</w:t>
      </w:r>
    </w:p>
    <w:p w:rsidR="006753BF" w:rsidRPr="00751FF1" w:rsidRDefault="006753BF" w:rsidP="006753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753BF" w:rsidRPr="00751FF1" w:rsidRDefault="006753BF" w:rsidP="00751FF1">
      <w:pPr>
        <w:jc w:val="center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b/>
          <w:lang w:val="hy-AM"/>
        </w:rPr>
        <w:t>ՊԱՐԶԵՑԻ</w:t>
      </w: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16.05.2014թ. տրված թիվ ԵԿԴ 2242/02 կատարողական թերթի համաձայն պետք է՝  Արամ Հայրապետյանից և Գրիշա Խանզադյանից համապարտության կարգով ՀՀ օգտին բռնագանձել վերաքննիչ բողոքի համար սահմանված պետական տուրքի գումարը՝ 2818 ԱՄՆ դոլարին համարժեք ՀՀ դրամի, 3000 ՀՀ դրամի և 10.000 ՀՀ դրամի չափ, ինչպես նաև «Զարգացման Հայկական բանկ» ԲԲԸ-ի և Արամ Հայրապետյանի միջև 26.12.2011թ. կնքված թիվ 2769-Հ/2011 վարկային պայմանագրի հիման վրա 12.09.2013թ. մինչև պարտավորության կատարման օրը հաշվեգրման ու բռնագանձման ենթակա տոկոսների և տույժերի գումարի երեք տոկոսի չափ:</w:t>
      </w: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6753BF" w:rsidRPr="00751FF1" w:rsidRDefault="006753BF" w:rsidP="006753BF">
      <w:pPr>
        <w:ind w:firstLine="720"/>
        <w:jc w:val="both"/>
        <w:rPr>
          <w:rFonts w:ascii="GHEA Grapalat" w:hAnsi="GHEA Grapalat" w:cs="Sylfaen"/>
          <w:lang w:val="hy-AM"/>
        </w:rPr>
      </w:pPr>
      <w:r w:rsidRPr="00751FF1">
        <w:rPr>
          <w:rFonts w:ascii="GHEA Grapalat" w:hAnsi="GHEA Grapalat"/>
          <w:lang w:val="hy-AM"/>
        </w:rPr>
        <w:t>Կատարողական գործողությունների ընթացքում Գրիշա Խանզադյանին պատկանող  գույք չի հայտնաբերվել:</w:t>
      </w: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 w:cs="Times Armenian"/>
          <w:lang w:val="hy-AM"/>
        </w:rPr>
        <w:t xml:space="preserve"> </w:t>
      </w:r>
      <w:r w:rsidRPr="00751FF1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հոդվածով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և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37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հոդվածի 8-րդ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կետով։</w:t>
      </w: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6753BF" w:rsidRPr="00751FF1" w:rsidRDefault="006753BF" w:rsidP="006753BF">
      <w:pPr>
        <w:jc w:val="center"/>
        <w:rPr>
          <w:rFonts w:ascii="GHEA Grapalat" w:hAnsi="GHEA Grapalat"/>
          <w:b/>
          <w:lang w:val="hy-AM"/>
        </w:rPr>
      </w:pPr>
      <w:r w:rsidRPr="00751FF1">
        <w:rPr>
          <w:rFonts w:ascii="GHEA Grapalat" w:hAnsi="GHEA Grapalat"/>
          <w:b/>
          <w:lang w:val="hy-AM"/>
        </w:rPr>
        <w:t>ՈՐՈՇԵՑԻ</w:t>
      </w:r>
    </w:p>
    <w:p w:rsidR="006753BF" w:rsidRPr="00751FF1" w:rsidRDefault="006753BF" w:rsidP="006753BF">
      <w:pPr>
        <w:jc w:val="center"/>
        <w:rPr>
          <w:rFonts w:ascii="GHEA Grapalat" w:hAnsi="GHEA Grapalat"/>
          <w:b/>
          <w:lang w:val="hy-AM"/>
        </w:rPr>
      </w:pP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hy-AM"/>
        </w:rPr>
        <w:t>Կասեցնել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26</w:t>
      </w:r>
      <w:r w:rsidRPr="00751FF1">
        <w:rPr>
          <w:rFonts w:ascii="GHEA Grapalat" w:hAnsi="GHEA Grapalat"/>
          <w:iCs/>
          <w:lang w:val="hy-AM"/>
        </w:rPr>
        <w:t>.05.</w:t>
      </w:r>
      <w:r w:rsidRPr="00751FF1">
        <w:rPr>
          <w:rFonts w:ascii="GHEA Grapalat" w:hAnsi="GHEA Grapalat"/>
          <w:lang w:val="af-ZA"/>
        </w:rPr>
        <w:t>201</w:t>
      </w:r>
      <w:r w:rsidRPr="00751FF1">
        <w:rPr>
          <w:rFonts w:ascii="GHEA Grapalat" w:hAnsi="GHEA Grapalat"/>
          <w:lang w:val="hy-AM"/>
        </w:rPr>
        <w:t>4թ</w:t>
      </w:r>
      <w:r w:rsidRPr="00751FF1">
        <w:rPr>
          <w:rFonts w:ascii="GHEA Grapalat" w:hAnsi="GHEA Grapalat"/>
          <w:lang w:val="af-ZA"/>
        </w:rPr>
        <w:t>.</w:t>
      </w:r>
      <w:r w:rsidRPr="00751FF1">
        <w:rPr>
          <w:rFonts w:ascii="GHEA Grapalat" w:hAnsi="GHEA Grapalat"/>
          <w:lang w:val="hy-AM"/>
        </w:rPr>
        <w:t xml:space="preserve"> հարուցված թիվ 01/02-3556/14 կատարողական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վարույթը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մինչև դատարանում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գործի քննության</w:t>
      </w: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hy-AM"/>
        </w:rPr>
        <w:t>ավարտը։</w:t>
      </w: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51FF1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751FF1">
        <w:rPr>
          <w:rFonts w:ascii="GHEA Grapalat" w:hAnsi="GHEA Grapalat"/>
          <w:lang w:val="hy-AM"/>
        </w:rPr>
        <w:t xml:space="preserve"> ինտերնետային կայքում:</w:t>
      </w: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af-ZA"/>
        </w:rPr>
        <w:t xml:space="preserve"> </w:t>
      </w:r>
      <w:r w:rsidRPr="00751FF1">
        <w:rPr>
          <w:rFonts w:ascii="GHEA Grapalat" w:hAnsi="GHEA Grapalat"/>
          <w:lang w:val="af-ZA"/>
        </w:rPr>
        <w:tab/>
      </w:r>
      <w:r w:rsidRPr="00751FF1">
        <w:rPr>
          <w:rFonts w:ascii="GHEA Grapalat" w:hAnsi="GHEA Grapalat"/>
          <w:lang w:val="hy-AM"/>
        </w:rPr>
        <w:t>Որոշման պատճեն ուղարկել կողմերին։</w:t>
      </w:r>
    </w:p>
    <w:p w:rsidR="006753BF" w:rsidRPr="00751FF1" w:rsidRDefault="006753BF" w:rsidP="006753BF">
      <w:pPr>
        <w:ind w:firstLine="720"/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  <w:r w:rsidRPr="00751FF1">
        <w:rPr>
          <w:rFonts w:ascii="GHEA Grapalat" w:hAnsi="GHEA Grapalat"/>
          <w:lang w:val="hy-AM"/>
        </w:rPr>
        <w:t xml:space="preserve"> </w:t>
      </w:r>
      <w:r w:rsidRPr="00751FF1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751FF1" w:rsidRDefault="006753BF" w:rsidP="006753BF">
      <w:pPr>
        <w:jc w:val="both"/>
        <w:rPr>
          <w:rFonts w:ascii="GHEA Grapalat" w:hAnsi="GHEA Grapalat"/>
          <w:lang w:val="hy-AM"/>
        </w:rPr>
      </w:pPr>
    </w:p>
    <w:p w:rsidR="006753BF" w:rsidRPr="00751FF1" w:rsidRDefault="006753BF" w:rsidP="006753BF">
      <w:pPr>
        <w:jc w:val="both"/>
        <w:rPr>
          <w:rFonts w:ascii="GHEA Grapalat" w:hAnsi="GHEA Grapalat"/>
          <w:b/>
          <w:lang w:val="hy-AM"/>
        </w:rPr>
      </w:pPr>
      <w:r w:rsidRPr="00751FF1">
        <w:rPr>
          <w:rFonts w:ascii="GHEA Grapalat" w:hAnsi="GHEA Grapalat"/>
          <w:b/>
          <w:lang w:val="hy-AM"/>
        </w:rPr>
        <w:t xml:space="preserve">                   ԱՎԱԳ</w:t>
      </w:r>
      <w:r w:rsidRPr="00751FF1">
        <w:rPr>
          <w:rFonts w:ascii="GHEA Grapalat" w:hAnsi="GHEA Grapalat"/>
          <w:lang w:val="hy-AM"/>
        </w:rPr>
        <w:t xml:space="preserve"> </w:t>
      </w:r>
      <w:r w:rsidRPr="00751FF1">
        <w:rPr>
          <w:rFonts w:ascii="GHEA Grapalat" w:hAnsi="GHEA Grapalat"/>
          <w:b/>
          <w:lang w:val="hy-AM"/>
        </w:rPr>
        <w:t>ՀԱՐԿԱԴԻՐ ԿԱՏԱՐՈՂ՝</w:t>
      </w:r>
      <w:r w:rsidRPr="00751FF1">
        <w:rPr>
          <w:rFonts w:ascii="GHEA Grapalat" w:hAnsi="GHEA Grapalat"/>
          <w:b/>
          <w:lang w:val="af-ZA"/>
        </w:rPr>
        <w:t xml:space="preserve">                        </w:t>
      </w:r>
      <w:r w:rsidRPr="00751FF1">
        <w:rPr>
          <w:rFonts w:ascii="GHEA Grapalat" w:hAnsi="GHEA Grapalat"/>
          <w:b/>
          <w:lang w:val="hy-AM"/>
        </w:rPr>
        <w:t xml:space="preserve">           </w:t>
      </w:r>
      <w:bookmarkStart w:id="0" w:name="_GoBack"/>
      <w:bookmarkEnd w:id="0"/>
      <w:r w:rsidRPr="00751FF1">
        <w:rPr>
          <w:rFonts w:ascii="GHEA Grapalat" w:hAnsi="GHEA Grapalat"/>
          <w:b/>
          <w:lang w:val="af-ZA"/>
        </w:rPr>
        <w:t xml:space="preserve">  </w:t>
      </w:r>
      <w:r w:rsidRPr="00751FF1">
        <w:rPr>
          <w:rFonts w:ascii="GHEA Grapalat" w:hAnsi="GHEA Grapalat"/>
          <w:b/>
          <w:lang w:val="hy-AM"/>
        </w:rPr>
        <w:t xml:space="preserve">       </w:t>
      </w:r>
      <w:r w:rsidRPr="00751FF1">
        <w:rPr>
          <w:rFonts w:ascii="GHEA Grapalat" w:hAnsi="GHEA Grapalat"/>
          <w:b/>
          <w:lang w:val="af-ZA"/>
        </w:rPr>
        <w:t xml:space="preserve">     </w:t>
      </w:r>
      <w:r w:rsidRPr="00751FF1">
        <w:rPr>
          <w:rFonts w:ascii="GHEA Grapalat" w:hAnsi="GHEA Grapalat"/>
          <w:b/>
          <w:lang w:val="hy-AM"/>
        </w:rPr>
        <w:t xml:space="preserve">   Ա.ՀԱՐՈՒԹՅՈՒՆՅԱՆ</w:t>
      </w:r>
    </w:p>
    <w:p w:rsidR="00C97ECA" w:rsidRPr="00751FF1" w:rsidRDefault="00C97ECA">
      <w:pPr>
        <w:rPr>
          <w:rFonts w:ascii="GHEA Grapalat" w:hAnsi="GHEA Grapalat"/>
          <w:lang w:val="hy-AM"/>
        </w:rPr>
      </w:pPr>
    </w:p>
    <w:sectPr w:rsidR="00C97ECA" w:rsidRPr="00751FF1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4C" w:rsidRDefault="0080404C" w:rsidP="00D97AD5">
      <w:r>
        <w:separator/>
      </w:r>
    </w:p>
  </w:endnote>
  <w:endnote w:type="continuationSeparator" w:id="0">
    <w:p w:rsidR="0080404C" w:rsidRDefault="0080404C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4C" w:rsidRDefault="0080404C" w:rsidP="00D97AD5">
      <w:r>
        <w:separator/>
      </w:r>
    </w:p>
  </w:footnote>
  <w:footnote w:type="continuationSeparator" w:id="0">
    <w:p w:rsidR="0080404C" w:rsidRDefault="0080404C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97FAA"/>
    <w:rsid w:val="001D6059"/>
    <w:rsid w:val="001D60BA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30E1"/>
    <w:rsid w:val="003B59E4"/>
    <w:rsid w:val="003D6720"/>
    <w:rsid w:val="003E2862"/>
    <w:rsid w:val="003E52C7"/>
    <w:rsid w:val="003F17B5"/>
    <w:rsid w:val="003F651D"/>
    <w:rsid w:val="00424F87"/>
    <w:rsid w:val="00452A13"/>
    <w:rsid w:val="004A519C"/>
    <w:rsid w:val="004B440C"/>
    <w:rsid w:val="004C0AF9"/>
    <w:rsid w:val="004C50D9"/>
    <w:rsid w:val="004D6857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753BF"/>
    <w:rsid w:val="006A721D"/>
    <w:rsid w:val="006B6B62"/>
    <w:rsid w:val="006C2E74"/>
    <w:rsid w:val="007401D2"/>
    <w:rsid w:val="00751FF1"/>
    <w:rsid w:val="00763A94"/>
    <w:rsid w:val="00773D98"/>
    <w:rsid w:val="007769FD"/>
    <w:rsid w:val="007858AB"/>
    <w:rsid w:val="007929B4"/>
    <w:rsid w:val="007D0012"/>
    <w:rsid w:val="007D2285"/>
    <w:rsid w:val="007D251F"/>
    <w:rsid w:val="0080404C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F7EE2"/>
    <w:rsid w:val="00903E61"/>
    <w:rsid w:val="00916166"/>
    <w:rsid w:val="009219E0"/>
    <w:rsid w:val="009600FF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75018"/>
    <w:rsid w:val="00A83F92"/>
    <w:rsid w:val="00AB49B2"/>
    <w:rsid w:val="00AD10ED"/>
    <w:rsid w:val="00AE6BF5"/>
    <w:rsid w:val="00B13F38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B4E48"/>
    <w:rsid w:val="00DC2024"/>
    <w:rsid w:val="00DE163E"/>
    <w:rsid w:val="00E113E3"/>
    <w:rsid w:val="00E117EC"/>
    <w:rsid w:val="00E51E76"/>
    <w:rsid w:val="00E57E8E"/>
    <w:rsid w:val="00E70506"/>
    <w:rsid w:val="00F13AAC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84</cp:revision>
  <cp:lastPrinted>2015-03-24T05:39:00Z</cp:lastPrinted>
  <dcterms:created xsi:type="dcterms:W3CDTF">2012-03-19T07:43:00Z</dcterms:created>
  <dcterms:modified xsi:type="dcterms:W3CDTF">2015-10-21T07:32:00Z</dcterms:modified>
</cp:coreProperties>
</file>