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C96" w:rsidRPr="007B0146" w:rsidRDefault="00DE5C96" w:rsidP="007B0146">
      <w:pPr>
        <w:ind w:right="-1"/>
        <w:jc w:val="center"/>
        <w:rPr>
          <w:rFonts w:ascii="GHEA Grapalat" w:hAnsi="GHEA Grapalat"/>
          <w:b/>
          <w:color w:val="000000" w:themeColor="text1"/>
          <w:sz w:val="22"/>
          <w:szCs w:val="22"/>
        </w:rPr>
      </w:pPr>
      <w:r w:rsidRPr="007B0146">
        <w:rPr>
          <w:rFonts w:ascii="GHEA Grapalat" w:hAnsi="GHEA Grapalat"/>
          <w:b/>
          <w:color w:val="000000" w:themeColor="text1"/>
          <w:sz w:val="22"/>
          <w:szCs w:val="22"/>
        </w:rPr>
        <w:t>Ո Ր Ո Շ ՈՒ Մ</w:t>
      </w:r>
    </w:p>
    <w:p w:rsidR="00DE5C96" w:rsidRPr="007B0146" w:rsidRDefault="00DE5C96" w:rsidP="007B0146">
      <w:pPr>
        <w:ind w:right="-1" w:firstLine="709"/>
        <w:jc w:val="center"/>
        <w:rPr>
          <w:rFonts w:ascii="GHEA Grapalat" w:hAnsi="GHEA Grapalat"/>
          <w:b/>
          <w:color w:val="000000" w:themeColor="text1"/>
          <w:sz w:val="22"/>
          <w:szCs w:val="22"/>
        </w:rPr>
      </w:pPr>
      <w:r w:rsidRPr="007B0146">
        <w:rPr>
          <w:rFonts w:ascii="GHEA Grapalat" w:hAnsi="GHEA Grapalat"/>
          <w:b/>
          <w:color w:val="000000" w:themeColor="text1"/>
          <w:sz w:val="22"/>
          <w:szCs w:val="22"/>
        </w:rPr>
        <w:t>ԿԱՏԱՐՈՂԱԿԱՆ ՎԱՐՈՒՅԹԸ ԿԱՍԵՑՆԵԼՈՒ ՄԱՍԻՆ</w:t>
      </w:r>
    </w:p>
    <w:p w:rsidR="00DE5C96" w:rsidRPr="007B0146" w:rsidRDefault="00DE5C96" w:rsidP="00DE5C96">
      <w:pPr>
        <w:ind w:right="-1" w:firstLine="709"/>
        <w:jc w:val="right"/>
        <w:rPr>
          <w:rFonts w:ascii="GHEA Grapalat" w:hAnsi="GHEA Grapalat"/>
          <w:color w:val="000000" w:themeColor="text1"/>
          <w:sz w:val="22"/>
          <w:szCs w:val="22"/>
        </w:rPr>
      </w:pPr>
    </w:p>
    <w:p w:rsidR="00DE5C96" w:rsidRPr="007B0146" w:rsidRDefault="007B0146" w:rsidP="007B0146">
      <w:pPr>
        <w:spacing w:line="204" w:lineRule="auto"/>
        <w:ind w:right="-1"/>
        <w:rPr>
          <w:rFonts w:ascii="GHEA Grapalat" w:hAnsi="GHEA Grapalat"/>
          <w:color w:val="000000" w:themeColor="text1"/>
          <w:sz w:val="22"/>
          <w:szCs w:val="22"/>
        </w:rPr>
      </w:pPr>
      <w:r>
        <w:rPr>
          <w:rFonts w:ascii="GHEA Grapalat" w:hAnsi="GHEA Grapalat"/>
          <w:color w:val="000000" w:themeColor="text1"/>
          <w:sz w:val="22"/>
          <w:szCs w:val="22"/>
          <w:lang w:val="en-US"/>
        </w:rPr>
        <w:t xml:space="preserve">   </w:t>
      </w:r>
      <w:r w:rsidR="00DE5C96" w:rsidRPr="007B0146">
        <w:rPr>
          <w:rFonts w:ascii="GHEA Grapalat" w:hAnsi="GHEA Grapalat"/>
          <w:color w:val="000000" w:themeColor="text1"/>
          <w:sz w:val="22"/>
          <w:szCs w:val="22"/>
        </w:rPr>
        <w:t>21.10.2015թ.</w:t>
      </w:r>
      <w:r w:rsidRPr="007B0146">
        <w:rPr>
          <w:rFonts w:ascii="GHEA Grapalat" w:hAnsi="GHEA Grapalat"/>
          <w:color w:val="000000" w:themeColor="text1"/>
          <w:sz w:val="22"/>
          <w:szCs w:val="22"/>
        </w:rPr>
        <w:t xml:space="preserve">  </w:t>
      </w:r>
      <w:r>
        <w:rPr>
          <w:rFonts w:ascii="GHEA Grapalat" w:hAnsi="GHEA Grapalat"/>
          <w:color w:val="000000" w:themeColor="text1"/>
          <w:sz w:val="22"/>
          <w:szCs w:val="22"/>
          <w:lang w:val="en-US"/>
        </w:rPr>
        <w:t xml:space="preserve">                   </w:t>
      </w:r>
      <w:r w:rsidR="00DE5C96" w:rsidRPr="007B0146">
        <w:rPr>
          <w:rFonts w:ascii="GHEA Grapalat" w:hAnsi="GHEA Grapalat"/>
          <w:color w:val="000000" w:themeColor="text1"/>
          <w:sz w:val="22"/>
          <w:szCs w:val="22"/>
        </w:rPr>
        <w:tab/>
        <w:t xml:space="preserve">          </w:t>
      </w:r>
      <w:r w:rsidR="00DE5C96" w:rsidRPr="007B0146">
        <w:rPr>
          <w:rFonts w:ascii="GHEA Grapalat" w:hAnsi="GHEA Grapalat"/>
          <w:color w:val="000000" w:themeColor="text1"/>
          <w:sz w:val="22"/>
          <w:szCs w:val="22"/>
        </w:rPr>
        <w:tab/>
        <w:t xml:space="preserve">  </w:t>
      </w:r>
      <w:r>
        <w:rPr>
          <w:rFonts w:ascii="GHEA Grapalat" w:hAnsi="GHEA Grapalat"/>
          <w:color w:val="000000" w:themeColor="text1"/>
          <w:sz w:val="22"/>
          <w:szCs w:val="22"/>
          <w:lang w:val="en-US"/>
        </w:rPr>
        <w:tab/>
      </w:r>
      <w:r>
        <w:rPr>
          <w:rFonts w:ascii="GHEA Grapalat" w:hAnsi="GHEA Grapalat"/>
          <w:color w:val="000000" w:themeColor="text1"/>
          <w:sz w:val="22"/>
          <w:szCs w:val="22"/>
          <w:lang w:val="en-US"/>
        </w:rPr>
        <w:tab/>
      </w:r>
      <w:r>
        <w:rPr>
          <w:rFonts w:ascii="GHEA Grapalat" w:hAnsi="GHEA Grapalat"/>
          <w:color w:val="000000" w:themeColor="text1"/>
          <w:sz w:val="22"/>
          <w:szCs w:val="22"/>
          <w:lang w:val="en-US"/>
        </w:rPr>
        <w:tab/>
      </w:r>
      <w:r>
        <w:rPr>
          <w:rFonts w:ascii="GHEA Grapalat" w:hAnsi="GHEA Grapalat"/>
          <w:color w:val="000000" w:themeColor="text1"/>
          <w:sz w:val="22"/>
          <w:szCs w:val="22"/>
          <w:lang w:val="en-US"/>
        </w:rPr>
        <w:tab/>
      </w:r>
      <w:r>
        <w:rPr>
          <w:rFonts w:ascii="GHEA Grapalat" w:hAnsi="GHEA Grapalat"/>
          <w:color w:val="000000" w:themeColor="text1"/>
          <w:sz w:val="22"/>
          <w:szCs w:val="22"/>
          <w:lang w:val="en-US"/>
        </w:rPr>
        <w:tab/>
        <w:t xml:space="preserve">  </w:t>
      </w:r>
      <w:r w:rsidR="00DE5C96" w:rsidRPr="007B0146">
        <w:rPr>
          <w:rFonts w:ascii="GHEA Grapalat" w:hAnsi="GHEA Grapalat"/>
          <w:color w:val="000000" w:themeColor="text1"/>
          <w:sz w:val="22"/>
          <w:szCs w:val="22"/>
        </w:rPr>
        <w:tab/>
      </w:r>
      <w:r w:rsidRPr="007B0146">
        <w:rPr>
          <w:rFonts w:ascii="GHEA Grapalat" w:hAnsi="GHEA Grapalat"/>
          <w:color w:val="000000" w:themeColor="text1"/>
          <w:sz w:val="22"/>
          <w:szCs w:val="22"/>
        </w:rPr>
        <w:t>ք.Երևան</w:t>
      </w:r>
      <w:r w:rsidR="00DE5C96" w:rsidRPr="007B0146">
        <w:rPr>
          <w:rFonts w:ascii="GHEA Grapalat" w:hAnsi="GHEA Grapalat"/>
          <w:color w:val="000000" w:themeColor="text1"/>
          <w:sz w:val="22"/>
          <w:szCs w:val="22"/>
        </w:rPr>
        <w:t xml:space="preserve">                  </w:t>
      </w:r>
      <w:r w:rsidR="00DE5C96" w:rsidRPr="007B0146">
        <w:rPr>
          <w:rFonts w:ascii="GHEA Grapalat" w:hAnsi="GHEA Grapalat"/>
          <w:color w:val="000000" w:themeColor="text1"/>
          <w:sz w:val="22"/>
          <w:szCs w:val="22"/>
        </w:rPr>
        <w:tab/>
        <w:t xml:space="preserve">                                 </w:t>
      </w:r>
      <w:r w:rsidR="00DE5C96" w:rsidRPr="007B0146">
        <w:rPr>
          <w:rFonts w:ascii="GHEA Grapalat" w:hAnsi="GHEA Grapalat"/>
          <w:color w:val="000000" w:themeColor="text1"/>
          <w:sz w:val="22"/>
          <w:szCs w:val="22"/>
        </w:rPr>
        <w:tab/>
      </w:r>
      <w:r w:rsidR="00DE5C96" w:rsidRPr="007B0146">
        <w:rPr>
          <w:rFonts w:ascii="GHEA Grapalat" w:hAnsi="GHEA Grapalat"/>
          <w:color w:val="000000" w:themeColor="text1"/>
          <w:sz w:val="22"/>
          <w:szCs w:val="22"/>
        </w:rPr>
        <w:tab/>
        <w:t xml:space="preserve">   </w:t>
      </w:r>
    </w:p>
    <w:p w:rsidR="00DE5C96" w:rsidRPr="007B0146" w:rsidRDefault="00DE5C96" w:rsidP="00DE5C96">
      <w:pPr>
        <w:ind w:firstLine="708"/>
        <w:jc w:val="both"/>
        <w:rPr>
          <w:rFonts w:ascii="GHEA Grapalat" w:hAnsi="GHEA Grapalat"/>
          <w:bCs/>
          <w:color w:val="000000" w:themeColor="text1"/>
          <w:sz w:val="22"/>
          <w:szCs w:val="22"/>
        </w:rPr>
      </w:pPr>
      <w:r w:rsidRPr="007B0146">
        <w:rPr>
          <w:rFonts w:ascii="GHEA Grapalat" w:hAnsi="GHEA Grapalat" w:cs="Sylfaen"/>
          <w:color w:val="000000" w:themeColor="text1"/>
          <w:sz w:val="22"/>
          <w:szCs w:val="22"/>
        </w:rPr>
        <w:t>ՀՀ</w:t>
      </w:r>
      <w:r w:rsidRPr="007B0146">
        <w:rPr>
          <w:rFonts w:ascii="GHEA Grapalat" w:hAnsi="GHEA Grapalat" w:cs="Times Armenian"/>
          <w:color w:val="000000" w:themeColor="text1"/>
          <w:sz w:val="22"/>
          <w:szCs w:val="22"/>
        </w:rPr>
        <w:t xml:space="preserve"> </w:t>
      </w:r>
      <w:r w:rsidRPr="007B0146">
        <w:rPr>
          <w:rFonts w:ascii="GHEA Grapalat" w:hAnsi="GHEA Grapalat" w:cs="Sylfaen"/>
          <w:color w:val="000000" w:themeColor="text1"/>
          <w:sz w:val="22"/>
          <w:szCs w:val="22"/>
        </w:rPr>
        <w:t>ԱՆ</w:t>
      </w:r>
      <w:r w:rsidRPr="007B0146">
        <w:rPr>
          <w:rFonts w:ascii="GHEA Grapalat" w:hAnsi="GHEA Grapalat" w:cs="Times Armenian"/>
          <w:color w:val="000000" w:themeColor="text1"/>
          <w:sz w:val="22"/>
          <w:szCs w:val="22"/>
        </w:rPr>
        <w:t xml:space="preserve"> </w:t>
      </w:r>
      <w:r w:rsidRPr="007B0146">
        <w:rPr>
          <w:rFonts w:ascii="GHEA Grapalat" w:hAnsi="GHEA Grapalat" w:cs="Sylfaen"/>
          <w:color w:val="000000" w:themeColor="text1"/>
          <w:sz w:val="22"/>
          <w:szCs w:val="22"/>
        </w:rPr>
        <w:t>ԴԱՀԿ</w:t>
      </w:r>
      <w:r w:rsidRPr="007B0146">
        <w:rPr>
          <w:rFonts w:ascii="GHEA Grapalat" w:hAnsi="GHEA Grapalat" w:cs="Times Armenian"/>
          <w:color w:val="000000" w:themeColor="text1"/>
          <w:sz w:val="22"/>
          <w:szCs w:val="22"/>
        </w:rPr>
        <w:t xml:space="preserve"> </w:t>
      </w:r>
      <w:r w:rsidRPr="007B0146">
        <w:rPr>
          <w:rFonts w:ascii="GHEA Grapalat" w:hAnsi="GHEA Grapalat" w:cs="Sylfaen"/>
          <w:color w:val="000000" w:themeColor="text1"/>
          <w:sz w:val="22"/>
          <w:szCs w:val="22"/>
        </w:rPr>
        <w:t>ծառայության</w:t>
      </w:r>
      <w:r w:rsidRPr="007B0146">
        <w:rPr>
          <w:rFonts w:ascii="GHEA Grapalat" w:hAnsi="GHEA Grapalat" w:cs="Times Armenian"/>
          <w:color w:val="000000" w:themeColor="text1"/>
          <w:sz w:val="22"/>
          <w:szCs w:val="22"/>
        </w:rPr>
        <w:t xml:space="preserve"> </w:t>
      </w:r>
      <w:r w:rsidRPr="007B0146">
        <w:rPr>
          <w:rFonts w:ascii="GHEA Grapalat" w:hAnsi="GHEA Grapalat" w:cs="Sylfaen"/>
          <w:color w:val="000000" w:themeColor="text1"/>
          <w:sz w:val="22"/>
          <w:szCs w:val="22"/>
        </w:rPr>
        <w:t>Երևան</w:t>
      </w:r>
      <w:r w:rsidRPr="007B0146">
        <w:rPr>
          <w:rFonts w:ascii="GHEA Grapalat" w:hAnsi="GHEA Grapalat" w:cs="Times Armenian"/>
          <w:color w:val="000000" w:themeColor="text1"/>
          <w:sz w:val="22"/>
          <w:szCs w:val="22"/>
        </w:rPr>
        <w:t xml:space="preserve"> </w:t>
      </w:r>
      <w:r w:rsidRPr="007B0146">
        <w:rPr>
          <w:rFonts w:ascii="GHEA Grapalat" w:hAnsi="GHEA Grapalat" w:cs="Sylfaen"/>
          <w:color w:val="000000" w:themeColor="text1"/>
          <w:sz w:val="22"/>
          <w:szCs w:val="22"/>
        </w:rPr>
        <w:t>քաղաքի</w:t>
      </w:r>
      <w:r w:rsidRPr="007B0146">
        <w:rPr>
          <w:rFonts w:ascii="GHEA Grapalat" w:hAnsi="GHEA Grapalat" w:cs="Times Armenian"/>
          <w:color w:val="000000" w:themeColor="text1"/>
          <w:sz w:val="22"/>
          <w:szCs w:val="22"/>
        </w:rPr>
        <w:t xml:space="preserve"> </w:t>
      </w:r>
      <w:r w:rsidRPr="007B0146">
        <w:rPr>
          <w:rFonts w:ascii="GHEA Grapalat" w:hAnsi="GHEA Grapalat" w:cs="Sylfaen"/>
          <w:color w:val="000000" w:themeColor="text1"/>
          <w:sz w:val="22"/>
          <w:szCs w:val="22"/>
        </w:rPr>
        <w:t>Աջափնյակ և Դավթաշեն</w:t>
      </w:r>
      <w:r w:rsidRPr="007B0146">
        <w:rPr>
          <w:rFonts w:ascii="GHEA Grapalat" w:hAnsi="GHEA Grapalat" w:cs="Times Armenian"/>
          <w:color w:val="000000" w:themeColor="text1"/>
          <w:sz w:val="22"/>
          <w:szCs w:val="22"/>
        </w:rPr>
        <w:t xml:space="preserve"> </w:t>
      </w:r>
      <w:r w:rsidRPr="007B0146">
        <w:rPr>
          <w:rFonts w:ascii="GHEA Grapalat" w:hAnsi="GHEA Grapalat" w:cs="Sylfaen"/>
          <w:color w:val="000000" w:themeColor="text1"/>
          <w:sz w:val="22"/>
          <w:szCs w:val="22"/>
        </w:rPr>
        <w:t>բաժնի</w:t>
      </w:r>
      <w:r w:rsidRPr="007B0146">
        <w:rPr>
          <w:rFonts w:ascii="GHEA Grapalat" w:hAnsi="GHEA Grapalat" w:cs="Times Armenian"/>
          <w:color w:val="000000" w:themeColor="text1"/>
          <w:sz w:val="22"/>
          <w:szCs w:val="22"/>
        </w:rPr>
        <w:t xml:space="preserve"> </w:t>
      </w:r>
      <w:r w:rsidRPr="007B0146">
        <w:rPr>
          <w:rFonts w:ascii="GHEA Grapalat" w:hAnsi="GHEA Grapalat" w:cs="Sylfaen"/>
          <w:color w:val="000000" w:themeColor="text1"/>
          <w:sz w:val="22"/>
          <w:szCs w:val="22"/>
        </w:rPr>
        <w:t>հարկադիր</w:t>
      </w:r>
      <w:r w:rsidRPr="007B0146">
        <w:rPr>
          <w:rFonts w:ascii="GHEA Grapalat" w:hAnsi="GHEA Grapalat" w:cs="Times Armenian"/>
          <w:color w:val="000000" w:themeColor="text1"/>
          <w:sz w:val="22"/>
          <w:szCs w:val="22"/>
        </w:rPr>
        <w:t xml:space="preserve"> </w:t>
      </w:r>
      <w:r w:rsidRPr="007B0146">
        <w:rPr>
          <w:rFonts w:ascii="GHEA Grapalat" w:hAnsi="GHEA Grapalat" w:cs="Sylfaen"/>
          <w:color w:val="000000" w:themeColor="text1"/>
          <w:sz w:val="22"/>
          <w:szCs w:val="22"/>
        </w:rPr>
        <w:t xml:space="preserve">կատարող արդարադատության  ավագ լեյտենանտ </w:t>
      </w:r>
      <w:r w:rsidRPr="007B0146">
        <w:rPr>
          <w:rFonts w:ascii="GHEA Grapalat" w:hAnsi="GHEA Grapalat" w:cs="Times Armenian"/>
          <w:color w:val="000000" w:themeColor="text1"/>
          <w:sz w:val="22"/>
          <w:szCs w:val="22"/>
        </w:rPr>
        <w:t xml:space="preserve"> </w:t>
      </w:r>
      <w:r w:rsidRPr="007B0146">
        <w:rPr>
          <w:rFonts w:ascii="GHEA Grapalat" w:hAnsi="GHEA Grapalat" w:cs="Sylfaen"/>
          <w:color w:val="000000" w:themeColor="text1"/>
          <w:sz w:val="22"/>
          <w:szCs w:val="22"/>
        </w:rPr>
        <w:t>Գ.Արզումանյանս</w:t>
      </w:r>
      <w:r w:rsidRPr="007B0146">
        <w:rPr>
          <w:rFonts w:ascii="GHEA Grapalat" w:hAnsi="GHEA Grapalat" w:cs="Sylfaen"/>
          <w:bCs/>
          <w:color w:val="000000" w:themeColor="text1"/>
          <w:sz w:val="22"/>
          <w:szCs w:val="22"/>
        </w:rPr>
        <w:t>, ուսումնասիրելով 12.08.2015թ. վերսկս</w:t>
      </w:r>
      <w:r w:rsidRPr="007B0146">
        <w:rPr>
          <w:rFonts w:ascii="GHEA Grapalat" w:hAnsi="GHEA Grapalat"/>
          <w:color w:val="000000" w:themeColor="text1"/>
          <w:sz w:val="22"/>
          <w:szCs w:val="22"/>
        </w:rPr>
        <w:t xml:space="preserve">ված թիվ </w:t>
      </w:r>
      <w:r w:rsidRPr="007B0146">
        <w:rPr>
          <w:rFonts w:ascii="GHEA Grapalat" w:hAnsi="GHEA Grapalat"/>
          <w:bCs/>
          <w:color w:val="000000" w:themeColor="text1"/>
          <w:sz w:val="22"/>
          <w:szCs w:val="22"/>
        </w:rPr>
        <w:t>01/06-5258/15 /վարույթի կոդ 00358020/ կատարողական վարույթի նյութերը</w:t>
      </w:r>
    </w:p>
    <w:p w:rsidR="00DE5C96" w:rsidRPr="007B0146" w:rsidRDefault="00DE5C96" w:rsidP="00DE5C96">
      <w:pPr>
        <w:ind w:firstLine="567"/>
        <w:jc w:val="center"/>
        <w:rPr>
          <w:rFonts w:ascii="GHEA Grapalat" w:hAnsi="GHEA Grapalat" w:cs="Sylfaen"/>
          <w:b/>
          <w:bCs/>
          <w:color w:val="000000" w:themeColor="text1"/>
          <w:sz w:val="22"/>
          <w:szCs w:val="22"/>
        </w:rPr>
      </w:pPr>
      <w:r w:rsidRPr="007B0146">
        <w:rPr>
          <w:rFonts w:ascii="GHEA Grapalat" w:hAnsi="GHEA Grapalat" w:cs="Sylfaen"/>
          <w:b/>
          <w:bCs/>
          <w:color w:val="000000" w:themeColor="text1"/>
          <w:sz w:val="22"/>
          <w:szCs w:val="22"/>
        </w:rPr>
        <w:t>Պ Ա Ր Զ Ե Ց Ի</w:t>
      </w:r>
    </w:p>
    <w:p w:rsidR="00DE5C96" w:rsidRPr="007B0146" w:rsidRDefault="00DE5C96" w:rsidP="00DE5C96">
      <w:pPr>
        <w:spacing w:line="276" w:lineRule="auto"/>
        <w:ind w:firstLine="567"/>
        <w:jc w:val="both"/>
        <w:rPr>
          <w:rFonts w:ascii="GHEA Grapalat" w:hAnsi="GHEA Grapalat"/>
          <w:bCs/>
          <w:color w:val="000000" w:themeColor="text1"/>
          <w:sz w:val="22"/>
          <w:szCs w:val="22"/>
        </w:rPr>
      </w:pPr>
      <w:r w:rsidRPr="007B0146">
        <w:rPr>
          <w:rFonts w:ascii="GHEA Grapalat" w:hAnsi="GHEA Grapalat"/>
          <w:bCs/>
          <w:color w:val="000000" w:themeColor="text1"/>
          <w:sz w:val="22"/>
          <w:szCs w:val="22"/>
        </w:rPr>
        <w:t>Երևան  քաղաքի Աջափնյակ և Դավթաշեն  վարչական շրջանների ընդհանուր իրավասության դատարանի կողմից 25.06.2014թ. տրված թիվ ԵԱԴԴ 1606/02/14 կատարողական թերթի համաձայն պետք է  հայցագնի 1.925.095,10 ՀՀ դրամի չափով արգելանք դնել Լիլիթ Հովհաննիսյանին սեփականության իրավունքով պատկանող գույքի կամ դրամական միջոցների վրա:</w:t>
      </w:r>
    </w:p>
    <w:p w:rsidR="00DE5C96" w:rsidRPr="007B0146" w:rsidRDefault="00DE5C96" w:rsidP="00DE5C96">
      <w:pPr>
        <w:spacing w:line="276" w:lineRule="auto"/>
        <w:ind w:firstLine="567"/>
        <w:jc w:val="both"/>
        <w:rPr>
          <w:rFonts w:ascii="GHEA Grapalat" w:hAnsi="GHEA Grapalat" w:cs="Sylfaen"/>
          <w:bCs/>
          <w:color w:val="000000" w:themeColor="text1"/>
          <w:sz w:val="22"/>
          <w:szCs w:val="22"/>
        </w:rPr>
      </w:pPr>
      <w:r w:rsidRPr="007B0146">
        <w:rPr>
          <w:rFonts w:ascii="GHEA Grapalat" w:hAnsi="GHEA Grapalat"/>
          <w:bCs/>
          <w:color w:val="000000" w:themeColor="text1"/>
          <w:sz w:val="22"/>
          <w:szCs w:val="22"/>
        </w:rPr>
        <w:t>Կատարողական գործողությունների ընթացքում պարտապանը և նրան պատկանող</w:t>
      </w:r>
      <w:r w:rsidRPr="007B0146">
        <w:rPr>
          <w:rFonts w:ascii="GHEA Grapalat" w:hAnsi="GHEA Grapalat" w:cs="Sylfaen"/>
          <w:bCs/>
          <w:color w:val="000000" w:themeColor="text1"/>
          <w:sz w:val="22"/>
          <w:szCs w:val="22"/>
        </w:rPr>
        <w:t xml:space="preserve"> </w:t>
      </w:r>
      <w:r w:rsidRPr="007B0146">
        <w:rPr>
          <w:rFonts w:ascii="GHEA Grapalat" w:hAnsi="GHEA Grapalat" w:cs="Times Armenian"/>
          <w:color w:val="000000" w:themeColor="text1"/>
          <w:sz w:val="22"/>
          <w:szCs w:val="22"/>
        </w:rPr>
        <w:t>գույք  և դրամական միջոցներ չեն հայտնաբերվել</w:t>
      </w:r>
      <w:r w:rsidRPr="007B0146">
        <w:rPr>
          <w:rFonts w:ascii="GHEA Grapalat" w:hAnsi="GHEA Grapalat" w:cs="Sylfaen"/>
          <w:bCs/>
          <w:color w:val="000000" w:themeColor="text1"/>
          <w:sz w:val="22"/>
          <w:szCs w:val="22"/>
        </w:rPr>
        <w:t xml:space="preserve"> , պարտապանի նկատմամբ հայտարարվել է հետախուզում:  </w:t>
      </w:r>
    </w:p>
    <w:p w:rsidR="00DE5C96" w:rsidRPr="007B0146" w:rsidRDefault="00DE5C96" w:rsidP="00DE5C96">
      <w:pPr>
        <w:spacing w:line="276" w:lineRule="auto"/>
        <w:ind w:firstLine="567"/>
        <w:jc w:val="both"/>
        <w:rPr>
          <w:rFonts w:ascii="GHEA Grapalat" w:hAnsi="GHEA Grapalat" w:cs="Sylfaen"/>
          <w:bCs/>
          <w:color w:val="000000" w:themeColor="text1"/>
          <w:sz w:val="22"/>
          <w:szCs w:val="22"/>
        </w:rPr>
      </w:pPr>
      <w:r w:rsidRPr="007B0146">
        <w:rPr>
          <w:rFonts w:ascii="GHEA Grapalat" w:hAnsi="GHEA Grapalat" w:cs="Sylfaen"/>
          <w:bCs/>
          <w:color w:val="000000" w:themeColor="text1"/>
          <w:sz w:val="22"/>
          <w:szCs w:val="22"/>
        </w:rPr>
        <w:t>06.05.2015թ. կատարողական վարույթը ավարտվել է:</w:t>
      </w:r>
    </w:p>
    <w:p w:rsidR="00DE5C96" w:rsidRPr="007B0146" w:rsidRDefault="00DE5C96" w:rsidP="007B0146">
      <w:pPr>
        <w:spacing w:line="276" w:lineRule="auto"/>
        <w:ind w:firstLine="567"/>
        <w:jc w:val="both"/>
        <w:rPr>
          <w:rFonts w:ascii="GHEA Grapalat" w:hAnsi="GHEA Grapalat"/>
          <w:bCs/>
          <w:color w:val="000000" w:themeColor="text1"/>
          <w:sz w:val="22"/>
          <w:szCs w:val="22"/>
        </w:rPr>
      </w:pPr>
      <w:r w:rsidRPr="007B0146">
        <w:rPr>
          <w:rFonts w:ascii="GHEA Grapalat" w:hAnsi="GHEA Grapalat" w:cs="Sylfaen"/>
          <w:bCs/>
          <w:color w:val="000000" w:themeColor="text1"/>
          <w:sz w:val="22"/>
          <w:szCs w:val="22"/>
        </w:rPr>
        <w:t xml:space="preserve">30.06.2015թ. ԴԱՀԿ ծառայություն է մուտքագրվել նույն դատարանի կողմից 13.04.2015թ. տրված թիվ ԵԱԴԴ 1606/02/14 կատարողական թերթը, համաձայն որի պետք է </w:t>
      </w:r>
      <w:r w:rsidRPr="007B0146">
        <w:rPr>
          <w:rFonts w:ascii="GHEA Grapalat" w:hAnsi="GHEA Grapalat"/>
          <w:color w:val="000000" w:themeColor="text1"/>
          <w:sz w:val="22"/>
          <w:szCs w:val="22"/>
        </w:rPr>
        <w:t>պատասխան</w:t>
      </w:r>
      <w:r w:rsidR="007B0146">
        <w:rPr>
          <w:rFonts w:ascii="GHEA Grapalat" w:hAnsi="GHEA Grapalat"/>
          <w:color w:val="000000" w:themeColor="text1"/>
          <w:sz w:val="22"/>
          <w:szCs w:val="22"/>
        </w:rPr>
        <w:t xml:space="preserve">ող Լիլիթ Հովհաննիսյանից հօգուտ </w:t>
      </w:r>
      <w:r w:rsidR="007B0146" w:rsidRPr="007B0146">
        <w:rPr>
          <w:rFonts w:ascii="GHEA Grapalat" w:hAnsi="GHEA Grapalat"/>
          <w:color w:val="000000" w:themeColor="text1"/>
          <w:sz w:val="22"/>
          <w:szCs w:val="22"/>
        </w:rPr>
        <w:t>&lt;</w:t>
      </w:r>
      <w:r w:rsidR="007B0146">
        <w:rPr>
          <w:rFonts w:ascii="GHEA Grapalat" w:hAnsi="GHEA Grapalat"/>
          <w:color w:val="000000" w:themeColor="text1"/>
          <w:sz w:val="22"/>
          <w:szCs w:val="22"/>
        </w:rPr>
        <w:t>ՎՏԲ-Հայաստան Բանկ</w:t>
      </w:r>
      <w:r w:rsidR="007B0146" w:rsidRPr="007B0146">
        <w:rPr>
          <w:rFonts w:ascii="GHEA Grapalat" w:hAnsi="GHEA Grapalat"/>
          <w:color w:val="000000" w:themeColor="text1"/>
          <w:sz w:val="22"/>
          <w:szCs w:val="22"/>
        </w:rPr>
        <w:t>&gt;</w:t>
      </w:r>
      <w:r w:rsidRPr="007B0146">
        <w:rPr>
          <w:rFonts w:ascii="GHEA Grapalat" w:hAnsi="GHEA Grapalat"/>
          <w:color w:val="000000" w:themeColor="text1"/>
          <w:sz w:val="22"/>
          <w:szCs w:val="22"/>
        </w:rPr>
        <w:t xml:space="preserve"> ՓԲ ընկերության բռնագանձել 1.925.095,10 /մեկ միլիոն ինը հարյուր քսանհինգ հազար իննսունհինգ դրամ և տասը լումա/ ՀՀ դրամ, որից 1.486.000 /մեկ միլիոն չորս հարյուր ութսունվեց հազար/ ՀՀ դրամը վարկի գումարն է, 178.734,3 /հարյուր յոթանասունութ հազար յոթ հարյուր երեսունչորս դրամ և երեսուն լումա/ ՀՀ դրամը` տոկոսների, 32.339,20 /երեսուներկու հազար երեք հարյուր երեսունինը դրամ և քսան լումա/ ՀՀ դրամ ժամկետանց տոկոսի դիմաց հաշվարկված տույժի, 178.983,60 /հարյուր յոթանասունութ հազար ինը հարյուր ութսուներեք դրամ և վաթսուն լումա/ ՀՀ դրամը` ժամկետանց գումարի դիմաց հաշվարկված տույժի, 49.038 /քառասունինը հազար երեսունութ/ ՀՀ դրամը` վարկերի սպասարկման հաշիների</w:t>
      </w:r>
      <w:r w:rsidR="007B0146" w:rsidRPr="007B0146">
        <w:rPr>
          <w:rFonts w:ascii="GHEA Grapalat" w:hAnsi="GHEA Grapalat"/>
          <w:color w:val="000000" w:themeColor="text1"/>
          <w:sz w:val="22"/>
          <w:szCs w:val="22"/>
        </w:rPr>
        <w:t xml:space="preserve"> </w:t>
      </w:r>
      <w:r w:rsidRPr="007B0146">
        <w:rPr>
          <w:rFonts w:ascii="GHEA Grapalat" w:hAnsi="GHEA Grapalat"/>
          <w:color w:val="000000" w:themeColor="text1"/>
          <w:sz w:val="22"/>
          <w:szCs w:val="22"/>
        </w:rPr>
        <w:t>գումարները:</w:t>
      </w:r>
      <w:r w:rsidRPr="007B0146">
        <w:rPr>
          <w:rStyle w:val="apple-converted-space"/>
          <w:rFonts w:ascii="Arial" w:hAnsi="Arial" w:cs="Arial"/>
          <w:color w:val="000000" w:themeColor="text1"/>
          <w:sz w:val="22"/>
          <w:szCs w:val="22"/>
        </w:rPr>
        <w:t> </w:t>
      </w:r>
      <w:r w:rsidR="007B0146">
        <w:rPr>
          <w:rFonts w:ascii="GHEA Grapalat" w:hAnsi="GHEA Grapalat"/>
          <w:color w:val="000000" w:themeColor="text1"/>
          <w:sz w:val="22"/>
          <w:szCs w:val="22"/>
        </w:rPr>
        <w:br/>
        <w:t xml:space="preserve">Լիլիթ Հովհաննիսյանից հօգուտ </w:t>
      </w:r>
      <w:r w:rsidR="007B0146" w:rsidRPr="007B0146">
        <w:rPr>
          <w:rFonts w:ascii="GHEA Grapalat" w:hAnsi="GHEA Grapalat"/>
          <w:color w:val="000000" w:themeColor="text1"/>
          <w:sz w:val="22"/>
          <w:szCs w:val="22"/>
        </w:rPr>
        <w:t>&lt;</w:t>
      </w:r>
      <w:r w:rsidR="007B0146">
        <w:rPr>
          <w:rFonts w:ascii="GHEA Grapalat" w:hAnsi="GHEA Grapalat"/>
          <w:color w:val="000000" w:themeColor="text1"/>
          <w:sz w:val="22"/>
          <w:szCs w:val="22"/>
        </w:rPr>
        <w:t>ՎՏԲ-Հայաստան Բանկ</w:t>
      </w:r>
      <w:r w:rsidR="007B0146" w:rsidRPr="007B0146">
        <w:rPr>
          <w:rFonts w:ascii="GHEA Grapalat" w:hAnsi="GHEA Grapalat"/>
          <w:color w:val="000000" w:themeColor="text1"/>
          <w:sz w:val="22"/>
          <w:szCs w:val="22"/>
        </w:rPr>
        <w:t>&gt;</w:t>
      </w:r>
      <w:r w:rsidRPr="007B0146">
        <w:rPr>
          <w:rFonts w:ascii="GHEA Grapalat" w:hAnsi="GHEA Grapalat"/>
          <w:color w:val="000000" w:themeColor="text1"/>
          <w:sz w:val="22"/>
          <w:szCs w:val="22"/>
        </w:rPr>
        <w:t xml:space="preserve"> ՓԲ ընկերության բռնագանձել նաև 38.501,90 /երեսունութ հազար հինգ հարյուր մեկ դրամ և իննսուն լումա/ ՀՀ դրամ, որպես նախապես վճարված պետական տուրքի գումար:</w:t>
      </w:r>
      <w:r w:rsidR="007B0146" w:rsidRPr="007B0146">
        <w:rPr>
          <w:rFonts w:ascii="GHEA Grapalat" w:hAnsi="GHEA Grapalat"/>
          <w:color w:val="000000" w:themeColor="text1"/>
          <w:sz w:val="22"/>
          <w:szCs w:val="22"/>
        </w:rPr>
        <w:t xml:space="preserve"> </w:t>
      </w:r>
      <w:r w:rsidRPr="007B0146">
        <w:rPr>
          <w:rFonts w:ascii="GHEA Grapalat" w:hAnsi="GHEA Grapalat"/>
          <w:color w:val="000000" w:themeColor="text1"/>
          <w:sz w:val="22"/>
          <w:szCs w:val="22"/>
        </w:rPr>
        <w:t>Սկսած 08.05.2014 թվականից մինչև պարտավորությունների փաստացի մարումը վարկի մնացորդի` 1.486.000 /մեկ միլիոն չորս հարյուր ութսունվեց հազար/ ՀՀ դրամի և տոկոսների նկատմամբ յուրաքանչյուր ուշացված օրվա համար հաշվեգրել</w:t>
      </w:r>
      <w:r w:rsidR="007B0146">
        <w:rPr>
          <w:rFonts w:ascii="GHEA Grapalat" w:hAnsi="GHEA Grapalat"/>
          <w:color w:val="000000" w:themeColor="text1"/>
          <w:sz w:val="22"/>
          <w:szCs w:val="22"/>
        </w:rPr>
        <w:t xml:space="preserve"> և Լիլիթ Հովհաննիսյանից հօգուտ </w:t>
      </w:r>
      <w:r w:rsidR="007B0146" w:rsidRPr="007B0146">
        <w:rPr>
          <w:rFonts w:ascii="GHEA Grapalat" w:hAnsi="GHEA Grapalat"/>
          <w:color w:val="000000" w:themeColor="text1"/>
          <w:sz w:val="22"/>
          <w:szCs w:val="22"/>
        </w:rPr>
        <w:t>&lt;</w:t>
      </w:r>
      <w:r w:rsidR="007B0146">
        <w:rPr>
          <w:rFonts w:ascii="GHEA Grapalat" w:hAnsi="GHEA Grapalat"/>
          <w:color w:val="000000" w:themeColor="text1"/>
          <w:sz w:val="22"/>
          <w:szCs w:val="22"/>
        </w:rPr>
        <w:t>ՎՏԲ-Հայաստան Բանկ</w:t>
      </w:r>
      <w:r w:rsidR="007B0146" w:rsidRPr="007B0146">
        <w:rPr>
          <w:rFonts w:ascii="GHEA Grapalat" w:hAnsi="GHEA Grapalat"/>
          <w:color w:val="000000" w:themeColor="text1"/>
          <w:sz w:val="22"/>
          <w:szCs w:val="22"/>
        </w:rPr>
        <w:t>&gt;</w:t>
      </w:r>
      <w:r w:rsidRPr="007B0146">
        <w:rPr>
          <w:rFonts w:ascii="GHEA Grapalat" w:hAnsi="GHEA Grapalat"/>
          <w:color w:val="000000" w:themeColor="text1"/>
          <w:sz w:val="22"/>
          <w:szCs w:val="22"/>
        </w:rPr>
        <w:t xml:space="preserve"> ՓԲ ընկերության բռնագանձել տույժի գումարներ` օրական 0.1%-ի չափով, հիմք ընդունելով ՙՎՏԲ-Հայաստան Բանկ՚ ՓԲ ընկերության և Լիլիթ Հովհաննիսյանի միջև 24.06.2013 թվականին կնքած թիվ ՈՎ_047_13_00957 պայմանագրի 11.1 կետը, իսկ հօգուտ պետական բյուջեի բռնագանձել հաշվարկվող տույժի գումարների երկու տոկոսը` որպես պետական տուրք:</w:t>
      </w:r>
      <w:r w:rsidR="007B0146">
        <w:rPr>
          <w:rFonts w:ascii="GHEA Grapalat" w:hAnsi="GHEA Grapalat"/>
          <w:color w:val="000000" w:themeColor="text1"/>
          <w:sz w:val="22"/>
          <w:szCs w:val="22"/>
        </w:rPr>
        <w:t xml:space="preserve">   Լիլիթ Հովհաննիսյանից հօգուտ </w:t>
      </w:r>
      <w:r w:rsidR="007B0146" w:rsidRPr="007B0146">
        <w:rPr>
          <w:rFonts w:ascii="GHEA Grapalat" w:hAnsi="GHEA Grapalat"/>
          <w:color w:val="000000" w:themeColor="text1"/>
          <w:sz w:val="22"/>
          <w:szCs w:val="22"/>
        </w:rPr>
        <w:t>&lt;</w:t>
      </w:r>
      <w:r w:rsidRPr="007B0146">
        <w:rPr>
          <w:rFonts w:ascii="GHEA Grapalat" w:hAnsi="GHEA Grapalat"/>
          <w:color w:val="000000" w:themeColor="text1"/>
          <w:sz w:val="22"/>
          <w:szCs w:val="22"/>
        </w:rPr>
        <w:t>ՎՏԲ-Հայաստան Բանկ</w:t>
      </w:r>
      <w:r w:rsidR="007B0146" w:rsidRPr="007B0146">
        <w:rPr>
          <w:rFonts w:ascii="GHEA Grapalat" w:hAnsi="GHEA Grapalat"/>
          <w:color w:val="000000" w:themeColor="text1"/>
          <w:sz w:val="22"/>
          <w:szCs w:val="22"/>
        </w:rPr>
        <w:t>&gt;</w:t>
      </w:r>
      <w:r w:rsidRPr="007B0146">
        <w:rPr>
          <w:rFonts w:ascii="GHEA Grapalat" w:hAnsi="GHEA Grapalat"/>
          <w:color w:val="000000" w:themeColor="text1"/>
          <w:sz w:val="22"/>
          <w:szCs w:val="22"/>
        </w:rPr>
        <w:t xml:space="preserve"> ՓԲ ընկերության բռնագանձվող գումարի բռնագանձումը տարածել կողմերի միջև 24.06.2013 թվականին կնքված թիվ ՈՎ 047 13 00957 պայմանագրի 7.1 կետով գրավադրված </w:t>
      </w:r>
      <w:r w:rsidRPr="007B0146">
        <w:rPr>
          <w:rFonts w:ascii="GHEA Grapalat" w:hAnsi="GHEA Grapalat"/>
          <w:color w:val="000000" w:themeColor="text1"/>
          <w:sz w:val="22"/>
          <w:szCs w:val="22"/>
        </w:rPr>
        <w:lastRenderedPageBreak/>
        <w:t>24.06.2013 թվականին կազմված գրավադրված գույքի գույքագրում-ակտով գույքագրված ոսկյա իրերի /3 հատ, հարգը` 958, քաշը` 65 գրամ/ վրա:</w:t>
      </w:r>
    </w:p>
    <w:p w:rsidR="00DE5C96" w:rsidRPr="007B0146" w:rsidRDefault="00DE5C96" w:rsidP="00DE5C96">
      <w:pPr>
        <w:spacing w:line="276" w:lineRule="auto"/>
        <w:ind w:firstLine="567"/>
        <w:jc w:val="both"/>
        <w:rPr>
          <w:rFonts w:ascii="GHEA Grapalat" w:hAnsi="GHEA Grapalat"/>
          <w:color w:val="000000" w:themeColor="text1"/>
          <w:sz w:val="22"/>
          <w:szCs w:val="22"/>
        </w:rPr>
      </w:pPr>
      <w:r w:rsidRPr="007B0146">
        <w:rPr>
          <w:rFonts w:ascii="GHEA Grapalat" w:hAnsi="GHEA Grapalat"/>
          <w:color w:val="000000" w:themeColor="text1"/>
          <w:sz w:val="22"/>
          <w:szCs w:val="22"/>
        </w:rPr>
        <w:t>Պարտապան</w:t>
      </w:r>
      <w:r w:rsidRPr="007B0146">
        <w:rPr>
          <w:rFonts w:ascii="GHEA Grapalat" w:hAnsi="GHEA Grapalat"/>
          <w:bCs/>
          <w:color w:val="000000" w:themeColor="text1"/>
          <w:sz w:val="22"/>
          <w:szCs w:val="22"/>
        </w:rPr>
        <w:t xml:space="preserve">ից </w:t>
      </w:r>
      <w:r w:rsidRPr="007B0146">
        <w:rPr>
          <w:rFonts w:ascii="GHEA Grapalat" w:hAnsi="GHEA Grapalat"/>
          <w:color w:val="000000" w:themeColor="text1"/>
          <w:sz w:val="22"/>
          <w:szCs w:val="22"/>
        </w:rPr>
        <w:t>բռնագանձել նաև բռնագանձման ենթակա գումարի 5 տոկոսը, որպես կատարողական գործողությունների կատարման ծախս:</w:t>
      </w:r>
    </w:p>
    <w:p w:rsidR="00DE5C96" w:rsidRPr="007B0146" w:rsidRDefault="00DE5C96" w:rsidP="00DE5C96">
      <w:pPr>
        <w:spacing w:line="276" w:lineRule="auto"/>
        <w:ind w:firstLine="567"/>
        <w:jc w:val="both"/>
        <w:rPr>
          <w:rFonts w:ascii="GHEA Grapalat" w:hAnsi="GHEA Grapalat"/>
          <w:color w:val="000000" w:themeColor="text1"/>
          <w:sz w:val="22"/>
          <w:szCs w:val="22"/>
        </w:rPr>
      </w:pPr>
      <w:r w:rsidRPr="007B0146">
        <w:rPr>
          <w:rFonts w:ascii="GHEA Grapalat" w:hAnsi="GHEA Grapalat"/>
          <w:color w:val="000000" w:themeColor="text1"/>
          <w:sz w:val="22"/>
          <w:szCs w:val="22"/>
        </w:rPr>
        <w:t>Կատարողական գործողությունների ընթացքում պարտապան Լիլիթ Հովհաննիսյանը և նրան պատկանող գույք և դրամական միջոցներ չեն հայտնաբերվել, ՀՀ ոստիկանության Մաշտոցի բաժնում  Լիլիթ Հովհաննիսյանին հայտնաբերելու նպատակով կազմվել է ՀՔԿ:</w:t>
      </w:r>
    </w:p>
    <w:p w:rsidR="00DE5C96" w:rsidRPr="007B0146" w:rsidRDefault="00DE5C96" w:rsidP="00DE5C96">
      <w:pPr>
        <w:spacing w:line="276" w:lineRule="auto"/>
        <w:ind w:firstLine="567"/>
        <w:jc w:val="both"/>
        <w:rPr>
          <w:rFonts w:ascii="GHEA Grapalat" w:hAnsi="GHEA Grapalat"/>
          <w:color w:val="000000" w:themeColor="text1"/>
          <w:sz w:val="22"/>
          <w:szCs w:val="22"/>
        </w:rPr>
      </w:pPr>
      <w:r w:rsidRPr="007B0146">
        <w:rPr>
          <w:rFonts w:ascii="GHEA Grapalat" w:hAnsi="GHEA Grapalat"/>
          <w:color w:val="000000" w:themeColor="text1"/>
          <w:sz w:val="22"/>
          <w:szCs w:val="22"/>
        </w:rPr>
        <w:t>06.08.2015թ. կատարողական վարույթը ավարտվել է:10.08.2015թ. պարտապանը ԴԱՀԿ ծառայություն է ներկայացել և դիմումով խնդրել դադարեցնել իր նկատմամբ հայտարարված հետախուզումը:</w:t>
      </w:r>
    </w:p>
    <w:p w:rsidR="00DE5C96" w:rsidRPr="007B0146" w:rsidRDefault="00DE5C96" w:rsidP="00DE5C96">
      <w:pPr>
        <w:spacing w:line="276" w:lineRule="auto"/>
        <w:ind w:firstLine="567"/>
        <w:jc w:val="both"/>
        <w:rPr>
          <w:rFonts w:ascii="GHEA Grapalat" w:hAnsi="GHEA Grapalat"/>
          <w:color w:val="000000" w:themeColor="text1"/>
          <w:sz w:val="22"/>
          <w:szCs w:val="22"/>
        </w:rPr>
      </w:pPr>
      <w:r w:rsidRPr="007B0146">
        <w:rPr>
          <w:rFonts w:ascii="GHEA Grapalat" w:hAnsi="GHEA Grapalat"/>
          <w:color w:val="000000" w:themeColor="text1"/>
          <w:sz w:val="22"/>
          <w:szCs w:val="22"/>
        </w:rPr>
        <w:t>12</w:t>
      </w:r>
      <w:r w:rsidRPr="007B0146">
        <w:rPr>
          <w:rFonts w:ascii="GHEA Grapalat" w:eastAsia="MS Mincho" w:hAnsi="MS Mincho" w:cs="MS Mincho"/>
          <w:color w:val="000000" w:themeColor="text1"/>
          <w:sz w:val="22"/>
          <w:szCs w:val="22"/>
        </w:rPr>
        <w:t>․</w:t>
      </w:r>
      <w:r w:rsidRPr="007B0146">
        <w:rPr>
          <w:rFonts w:ascii="GHEA Grapalat" w:hAnsi="GHEA Grapalat"/>
          <w:color w:val="000000" w:themeColor="text1"/>
          <w:sz w:val="22"/>
          <w:szCs w:val="22"/>
        </w:rPr>
        <w:t>08</w:t>
      </w:r>
      <w:r w:rsidRPr="007B0146">
        <w:rPr>
          <w:rFonts w:ascii="GHEA Grapalat" w:eastAsia="MS Mincho" w:hAnsi="MS Mincho" w:cs="MS Mincho"/>
          <w:color w:val="000000" w:themeColor="text1"/>
          <w:sz w:val="22"/>
          <w:szCs w:val="22"/>
        </w:rPr>
        <w:t>․</w:t>
      </w:r>
      <w:r w:rsidRPr="007B0146">
        <w:rPr>
          <w:rFonts w:ascii="GHEA Grapalat" w:hAnsi="GHEA Grapalat"/>
          <w:color w:val="000000" w:themeColor="text1"/>
          <w:sz w:val="22"/>
          <w:szCs w:val="22"/>
        </w:rPr>
        <w:t>2015</w:t>
      </w:r>
      <w:r w:rsidRPr="007B0146">
        <w:rPr>
          <w:rFonts w:ascii="GHEA Grapalat" w:hAnsi="GHEA Grapalat" w:cs="GHEA Grapalat"/>
          <w:color w:val="000000" w:themeColor="text1"/>
          <w:sz w:val="22"/>
          <w:szCs w:val="22"/>
        </w:rPr>
        <w:t>թ</w:t>
      </w:r>
      <w:r w:rsidRPr="007B0146">
        <w:rPr>
          <w:rFonts w:ascii="GHEA Grapalat" w:eastAsia="MS Mincho" w:hAnsi="MS Mincho" w:cs="MS Mincho"/>
          <w:color w:val="000000" w:themeColor="text1"/>
          <w:sz w:val="22"/>
          <w:szCs w:val="22"/>
        </w:rPr>
        <w:t>․</w:t>
      </w:r>
      <w:r w:rsidRPr="007B0146">
        <w:rPr>
          <w:rFonts w:ascii="GHEA Grapalat" w:hAnsi="GHEA Grapalat"/>
          <w:color w:val="000000" w:themeColor="text1"/>
          <w:sz w:val="22"/>
          <w:szCs w:val="22"/>
        </w:rPr>
        <w:t xml:space="preserve"> </w:t>
      </w:r>
      <w:r w:rsidRPr="007B0146">
        <w:rPr>
          <w:rFonts w:ascii="GHEA Grapalat" w:hAnsi="GHEA Grapalat" w:cs="GHEA Grapalat"/>
          <w:color w:val="000000" w:themeColor="text1"/>
          <w:sz w:val="22"/>
          <w:szCs w:val="22"/>
        </w:rPr>
        <w:t>կայացվել</w:t>
      </w:r>
      <w:r w:rsidRPr="007B0146">
        <w:rPr>
          <w:rFonts w:ascii="GHEA Grapalat" w:hAnsi="GHEA Grapalat"/>
          <w:color w:val="000000" w:themeColor="text1"/>
          <w:sz w:val="22"/>
          <w:szCs w:val="22"/>
        </w:rPr>
        <w:t xml:space="preserve"> </w:t>
      </w:r>
      <w:r w:rsidRPr="007B0146">
        <w:rPr>
          <w:rFonts w:ascii="GHEA Grapalat" w:hAnsi="GHEA Grapalat" w:cs="GHEA Grapalat"/>
          <w:color w:val="000000" w:themeColor="text1"/>
          <w:sz w:val="22"/>
          <w:szCs w:val="22"/>
        </w:rPr>
        <w:t>է</w:t>
      </w:r>
      <w:r w:rsidRPr="007B0146">
        <w:rPr>
          <w:rFonts w:ascii="GHEA Grapalat" w:hAnsi="GHEA Grapalat"/>
          <w:color w:val="000000" w:themeColor="text1"/>
          <w:sz w:val="22"/>
          <w:szCs w:val="22"/>
        </w:rPr>
        <w:t xml:space="preserve"> </w:t>
      </w:r>
      <w:r w:rsidRPr="007B0146">
        <w:rPr>
          <w:rFonts w:ascii="GHEA Grapalat" w:hAnsi="GHEA Grapalat" w:cs="GHEA Grapalat"/>
          <w:color w:val="000000" w:themeColor="text1"/>
          <w:sz w:val="22"/>
          <w:szCs w:val="22"/>
        </w:rPr>
        <w:t>որոշում</w:t>
      </w:r>
      <w:r w:rsidRPr="007B0146">
        <w:rPr>
          <w:rFonts w:ascii="GHEA Grapalat" w:hAnsi="GHEA Grapalat"/>
          <w:color w:val="000000" w:themeColor="text1"/>
          <w:sz w:val="22"/>
          <w:szCs w:val="22"/>
        </w:rPr>
        <w:t xml:space="preserve"> </w:t>
      </w:r>
      <w:r w:rsidRPr="007B0146">
        <w:rPr>
          <w:rFonts w:ascii="GHEA Grapalat" w:hAnsi="GHEA Grapalat" w:cs="GHEA Grapalat"/>
          <w:color w:val="000000" w:themeColor="text1"/>
          <w:sz w:val="22"/>
          <w:szCs w:val="22"/>
        </w:rPr>
        <w:t>փորձագետ</w:t>
      </w:r>
      <w:r w:rsidRPr="007B0146">
        <w:rPr>
          <w:rFonts w:ascii="GHEA Grapalat" w:hAnsi="GHEA Grapalat"/>
          <w:color w:val="000000" w:themeColor="text1"/>
          <w:sz w:val="22"/>
          <w:szCs w:val="22"/>
        </w:rPr>
        <w:t xml:space="preserve"> </w:t>
      </w:r>
      <w:r w:rsidRPr="007B0146">
        <w:rPr>
          <w:rFonts w:ascii="GHEA Grapalat" w:hAnsi="GHEA Grapalat" w:cs="GHEA Grapalat"/>
          <w:color w:val="000000" w:themeColor="text1"/>
          <w:sz w:val="22"/>
          <w:szCs w:val="22"/>
        </w:rPr>
        <w:t>նշանակելու</w:t>
      </w:r>
      <w:r w:rsidRPr="007B0146">
        <w:rPr>
          <w:rFonts w:ascii="GHEA Grapalat" w:hAnsi="GHEA Grapalat"/>
          <w:color w:val="000000" w:themeColor="text1"/>
          <w:sz w:val="22"/>
          <w:szCs w:val="22"/>
        </w:rPr>
        <w:t xml:space="preserve"> </w:t>
      </w:r>
      <w:r w:rsidRPr="007B0146">
        <w:rPr>
          <w:rFonts w:ascii="GHEA Grapalat" w:hAnsi="GHEA Grapalat" w:cs="GHEA Grapalat"/>
          <w:color w:val="000000" w:themeColor="text1"/>
          <w:sz w:val="22"/>
          <w:szCs w:val="22"/>
        </w:rPr>
        <w:t>մասին։</w:t>
      </w:r>
    </w:p>
    <w:p w:rsidR="00DE5C96" w:rsidRPr="007B0146" w:rsidRDefault="00DE5C96" w:rsidP="00DE5C96">
      <w:pPr>
        <w:spacing w:line="276" w:lineRule="auto"/>
        <w:ind w:firstLine="567"/>
        <w:jc w:val="both"/>
        <w:rPr>
          <w:rFonts w:ascii="GHEA Grapalat" w:hAnsi="GHEA Grapalat"/>
          <w:color w:val="000000" w:themeColor="text1"/>
          <w:sz w:val="22"/>
          <w:szCs w:val="22"/>
        </w:rPr>
      </w:pPr>
      <w:r w:rsidRPr="007B0146">
        <w:rPr>
          <w:rFonts w:ascii="GHEA Grapalat" w:hAnsi="GHEA Grapalat"/>
          <w:color w:val="000000" w:themeColor="text1"/>
          <w:sz w:val="22"/>
          <w:szCs w:val="22"/>
        </w:rPr>
        <w:t>15</w:t>
      </w:r>
      <w:r w:rsidRPr="007B0146">
        <w:rPr>
          <w:rFonts w:ascii="GHEA Grapalat" w:eastAsia="MS Mincho" w:hAnsi="MS Mincho" w:cs="MS Mincho"/>
          <w:color w:val="000000" w:themeColor="text1"/>
          <w:sz w:val="22"/>
          <w:szCs w:val="22"/>
        </w:rPr>
        <w:t>․</w:t>
      </w:r>
      <w:r w:rsidRPr="007B0146">
        <w:rPr>
          <w:rFonts w:ascii="GHEA Grapalat" w:hAnsi="GHEA Grapalat"/>
          <w:color w:val="000000" w:themeColor="text1"/>
          <w:sz w:val="22"/>
          <w:szCs w:val="22"/>
        </w:rPr>
        <w:t>09</w:t>
      </w:r>
      <w:r w:rsidRPr="007B0146">
        <w:rPr>
          <w:rFonts w:ascii="GHEA Grapalat" w:eastAsia="MS Mincho" w:hAnsi="MS Mincho" w:cs="MS Mincho"/>
          <w:color w:val="000000" w:themeColor="text1"/>
          <w:sz w:val="22"/>
          <w:szCs w:val="22"/>
        </w:rPr>
        <w:t>․</w:t>
      </w:r>
      <w:r w:rsidRPr="007B0146">
        <w:rPr>
          <w:rFonts w:ascii="GHEA Grapalat" w:hAnsi="GHEA Grapalat"/>
          <w:color w:val="000000" w:themeColor="text1"/>
          <w:sz w:val="22"/>
          <w:szCs w:val="22"/>
        </w:rPr>
        <w:t>2015</w:t>
      </w:r>
      <w:r w:rsidRPr="007B0146">
        <w:rPr>
          <w:rFonts w:ascii="GHEA Grapalat" w:hAnsi="GHEA Grapalat" w:cs="GHEA Grapalat"/>
          <w:color w:val="000000" w:themeColor="text1"/>
          <w:sz w:val="22"/>
          <w:szCs w:val="22"/>
        </w:rPr>
        <w:t>թ</w:t>
      </w:r>
      <w:r w:rsidRPr="007B0146">
        <w:rPr>
          <w:rFonts w:ascii="GHEA Grapalat" w:eastAsia="MS Mincho" w:hAnsi="MS Mincho" w:cs="MS Mincho"/>
          <w:color w:val="000000" w:themeColor="text1"/>
          <w:sz w:val="22"/>
          <w:szCs w:val="22"/>
        </w:rPr>
        <w:t>․</w:t>
      </w:r>
      <w:r w:rsidRPr="007B0146">
        <w:rPr>
          <w:rFonts w:ascii="GHEA Grapalat" w:hAnsi="GHEA Grapalat"/>
          <w:color w:val="000000" w:themeColor="text1"/>
          <w:sz w:val="22"/>
          <w:szCs w:val="22"/>
        </w:rPr>
        <w:t xml:space="preserve"> </w:t>
      </w:r>
      <w:r w:rsidRPr="007B0146">
        <w:rPr>
          <w:rFonts w:ascii="GHEA Grapalat" w:hAnsi="GHEA Grapalat" w:cs="GHEA Grapalat"/>
          <w:color w:val="000000" w:themeColor="text1"/>
          <w:sz w:val="22"/>
          <w:szCs w:val="22"/>
        </w:rPr>
        <w:t>ԴԱՀԿ</w:t>
      </w:r>
      <w:r w:rsidRPr="007B0146">
        <w:rPr>
          <w:rFonts w:ascii="GHEA Grapalat" w:hAnsi="GHEA Grapalat"/>
          <w:color w:val="000000" w:themeColor="text1"/>
          <w:sz w:val="22"/>
          <w:szCs w:val="22"/>
        </w:rPr>
        <w:t xml:space="preserve"> </w:t>
      </w:r>
      <w:r w:rsidRPr="007B0146">
        <w:rPr>
          <w:rFonts w:ascii="GHEA Grapalat" w:hAnsi="GHEA Grapalat" w:cs="GHEA Grapalat"/>
          <w:color w:val="000000" w:themeColor="text1"/>
          <w:sz w:val="22"/>
          <w:szCs w:val="22"/>
        </w:rPr>
        <w:t>ծառայություն</w:t>
      </w:r>
      <w:r w:rsidRPr="007B0146">
        <w:rPr>
          <w:rFonts w:ascii="GHEA Grapalat" w:hAnsi="GHEA Grapalat"/>
          <w:color w:val="000000" w:themeColor="text1"/>
          <w:sz w:val="22"/>
          <w:szCs w:val="22"/>
        </w:rPr>
        <w:t xml:space="preserve"> </w:t>
      </w:r>
      <w:r w:rsidRPr="007B0146">
        <w:rPr>
          <w:rFonts w:ascii="GHEA Grapalat" w:hAnsi="GHEA Grapalat" w:cs="GHEA Grapalat"/>
          <w:color w:val="000000" w:themeColor="text1"/>
          <w:sz w:val="22"/>
          <w:szCs w:val="22"/>
        </w:rPr>
        <w:t>է</w:t>
      </w:r>
      <w:r w:rsidRPr="007B0146">
        <w:rPr>
          <w:rFonts w:ascii="GHEA Grapalat" w:hAnsi="GHEA Grapalat"/>
          <w:color w:val="000000" w:themeColor="text1"/>
          <w:sz w:val="22"/>
          <w:szCs w:val="22"/>
        </w:rPr>
        <w:t xml:space="preserve"> </w:t>
      </w:r>
      <w:r w:rsidRPr="007B0146">
        <w:rPr>
          <w:rFonts w:ascii="GHEA Grapalat" w:hAnsi="GHEA Grapalat" w:cs="GHEA Grapalat"/>
          <w:color w:val="000000" w:themeColor="text1"/>
          <w:sz w:val="22"/>
          <w:szCs w:val="22"/>
        </w:rPr>
        <w:t>մուտքագրվել</w:t>
      </w:r>
      <w:r w:rsidRPr="007B0146">
        <w:rPr>
          <w:rFonts w:ascii="GHEA Grapalat" w:hAnsi="GHEA Grapalat"/>
          <w:color w:val="000000" w:themeColor="text1"/>
          <w:sz w:val="22"/>
          <w:szCs w:val="22"/>
        </w:rPr>
        <w:t xml:space="preserve"> &lt;&lt;</w:t>
      </w:r>
      <w:r w:rsidRPr="007B0146">
        <w:rPr>
          <w:rFonts w:ascii="GHEA Grapalat" w:hAnsi="GHEA Grapalat" w:cs="GHEA Grapalat"/>
          <w:color w:val="000000" w:themeColor="text1"/>
          <w:sz w:val="22"/>
          <w:szCs w:val="22"/>
        </w:rPr>
        <w:t>Կիլիկիա</w:t>
      </w:r>
      <w:r w:rsidRPr="007B0146">
        <w:rPr>
          <w:rFonts w:ascii="GHEA Grapalat" w:hAnsi="GHEA Grapalat"/>
          <w:color w:val="000000" w:themeColor="text1"/>
          <w:sz w:val="22"/>
          <w:szCs w:val="22"/>
        </w:rPr>
        <w:t>&gt;&gt;</w:t>
      </w:r>
      <w:r w:rsidR="007B0146" w:rsidRPr="007B0146">
        <w:rPr>
          <w:rFonts w:ascii="GHEA Grapalat" w:hAnsi="GHEA Grapalat"/>
          <w:color w:val="000000" w:themeColor="text1"/>
          <w:sz w:val="22"/>
          <w:szCs w:val="22"/>
        </w:rPr>
        <w:t xml:space="preserve"> </w:t>
      </w:r>
      <w:r w:rsidRPr="007B0146">
        <w:rPr>
          <w:rFonts w:ascii="GHEA Grapalat" w:hAnsi="GHEA Grapalat" w:cs="GHEA Grapalat"/>
          <w:color w:val="000000" w:themeColor="text1"/>
          <w:sz w:val="22"/>
          <w:szCs w:val="22"/>
        </w:rPr>
        <w:t>ՈՒՎԿ</w:t>
      </w:r>
      <w:r w:rsidRPr="007B0146">
        <w:rPr>
          <w:rFonts w:ascii="GHEA Grapalat" w:hAnsi="GHEA Grapalat"/>
          <w:color w:val="000000" w:themeColor="text1"/>
          <w:sz w:val="22"/>
          <w:szCs w:val="22"/>
        </w:rPr>
        <w:t xml:space="preserve"> </w:t>
      </w:r>
      <w:r w:rsidRPr="007B0146">
        <w:rPr>
          <w:rFonts w:ascii="GHEA Grapalat" w:hAnsi="GHEA Grapalat" w:cs="GHEA Grapalat"/>
          <w:color w:val="000000" w:themeColor="text1"/>
          <w:sz w:val="22"/>
          <w:szCs w:val="22"/>
        </w:rPr>
        <w:t>ՍՊԸ</w:t>
      </w:r>
      <w:r w:rsidRPr="007B0146">
        <w:rPr>
          <w:rFonts w:ascii="GHEA Grapalat" w:hAnsi="GHEA Grapalat"/>
          <w:color w:val="000000" w:themeColor="text1"/>
          <w:sz w:val="22"/>
          <w:szCs w:val="22"/>
        </w:rPr>
        <w:t>-</w:t>
      </w:r>
      <w:r w:rsidRPr="007B0146">
        <w:rPr>
          <w:rFonts w:ascii="GHEA Grapalat" w:hAnsi="GHEA Grapalat" w:cs="GHEA Grapalat"/>
          <w:color w:val="000000" w:themeColor="text1"/>
          <w:sz w:val="22"/>
          <w:szCs w:val="22"/>
        </w:rPr>
        <w:t>ի</w:t>
      </w:r>
      <w:r w:rsidRPr="007B0146">
        <w:rPr>
          <w:rFonts w:ascii="GHEA Grapalat" w:hAnsi="GHEA Grapalat"/>
          <w:color w:val="000000" w:themeColor="text1"/>
          <w:sz w:val="22"/>
          <w:szCs w:val="22"/>
        </w:rPr>
        <w:t xml:space="preserve"> գրությունը , որով ներկայացրել է եզրակացություն, համաձայն որի 08,09,2015թ-ի դրությամբ ոսկյա զարդերի ընդհանուր շուկայական արժեքը կազմում է 1,020,500 ՀՀ դրամ։</w:t>
      </w:r>
    </w:p>
    <w:p w:rsidR="00DE5C96" w:rsidRPr="007B0146" w:rsidRDefault="00DE5C96" w:rsidP="007B0146">
      <w:pPr>
        <w:spacing w:line="276" w:lineRule="auto"/>
        <w:ind w:firstLine="567"/>
        <w:jc w:val="both"/>
        <w:rPr>
          <w:rFonts w:ascii="GHEA Grapalat" w:hAnsi="GHEA Grapalat"/>
          <w:color w:val="000000" w:themeColor="text1"/>
          <w:sz w:val="22"/>
          <w:szCs w:val="22"/>
        </w:rPr>
      </w:pPr>
      <w:r w:rsidRPr="007B0146">
        <w:rPr>
          <w:rFonts w:ascii="GHEA Grapalat" w:hAnsi="GHEA Grapalat"/>
          <w:color w:val="000000" w:themeColor="text1"/>
          <w:sz w:val="22"/>
          <w:szCs w:val="22"/>
        </w:rPr>
        <w:t>Համաձայն 24,06,2015թ</w:t>
      </w:r>
      <w:r w:rsidRPr="007B0146">
        <w:rPr>
          <w:rFonts w:ascii="GHEA Grapalat" w:eastAsia="MS Mincho" w:hAnsi="MS Mincho" w:cs="MS Mincho"/>
          <w:color w:val="000000" w:themeColor="text1"/>
          <w:sz w:val="22"/>
          <w:szCs w:val="22"/>
        </w:rPr>
        <w:t>․</w:t>
      </w:r>
      <w:r w:rsidRPr="007B0146">
        <w:rPr>
          <w:rFonts w:ascii="GHEA Grapalat" w:hAnsi="GHEA Grapalat"/>
          <w:color w:val="000000" w:themeColor="text1"/>
          <w:sz w:val="22"/>
          <w:szCs w:val="22"/>
        </w:rPr>
        <w:t xml:space="preserve"> </w:t>
      </w:r>
      <w:r w:rsidRPr="007B0146">
        <w:rPr>
          <w:rFonts w:ascii="GHEA Grapalat" w:hAnsi="GHEA Grapalat" w:cs="GHEA Grapalat"/>
          <w:color w:val="000000" w:themeColor="text1"/>
          <w:sz w:val="22"/>
          <w:szCs w:val="22"/>
        </w:rPr>
        <w:t>պահանջատիրոջ</w:t>
      </w:r>
      <w:r w:rsidRPr="007B0146">
        <w:rPr>
          <w:rFonts w:ascii="GHEA Grapalat" w:hAnsi="GHEA Grapalat"/>
          <w:color w:val="000000" w:themeColor="text1"/>
          <w:sz w:val="22"/>
          <w:szCs w:val="22"/>
        </w:rPr>
        <w:t xml:space="preserve"> </w:t>
      </w:r>
      <w:r w:rsidRPr="007B0146">
        <w:rPr>
          <w:rFonts w:ascii="GHEA Grapalat" w:hAnsi="GHEA Grapalat" w:cs="GHEA Grapalat"/>
          <w:color w:val="000000" w:themeColor="text1"/>
          <w:sz w:val="22"/>
          <w:szCs w:val="22"/>
        </w:rPr>
        <w:t>գրության</w:t>
      </w:r>
      <w:r w:rsidRPr="007B0146">
        <w:rPr>
          <w:rFonts w:ascii="GHEA Grapalat" w:hAnsi="GHEA Grapalat"/>
          <w:color w:val="000000" w:themeColor="text1"/>
          <w:sz w:val="22"/>
          <w:szCs w:val="22"/>
        </w:rPr>
        <w:t xml:space="preserve"> 24,06,2015</w:t>
      </w:r>
      <w:r w:rsidRPr="007B0146">
        <w:rPr>
          <w:rFonts w:ascii="GHEA Grapalat" w:hAnsi="GHEA Grapalat" w:cs="GHEA Grapalat"/>
          <w:color w:val="000000" w:themeColor="text1"/>
          <w:sz w:val="22"/>
          <w:szCs w:val="22"/>
        </w:rPr>
        <w:t>թ</w:t>
      </w:r>
      <w:r w:rsidRPr="007B0146">
        <w:rPr>
          <w:rFonts w:ascii="GHEA Grapalat" w:hAnsi="GHEA Grapalat"/>
          <w:color w:val="000000" w:themeColor="text1"/>
          <w:sz w:val="22"/>
          <w:szCs w:val="22"/>
        </w:rPr>
        <w:t>-</w:t>
      </w:r>
      <w:r w:rsidRPr="007B0146">
        <w:rPr>
          <w:rFonts w:ascii="GHEA Grapalat" w:hAnsi="GHEA Grapalat" w:cs="GHEA Grapalat"/>
          <w:color w:val="000000" w:themeColor="text1"/>
          <w:sz w:val="22"/>
          <w:szCs w:val="22"/>
        </w:rPr>
        <w:t>ի</w:t>
      </w:r>
      <w:r w:rsidRPr="007B0146">
        <w:rPr>
          <w:rFonts w:ascii="GHEA Grapalat" w:hAnsi="GHEA Grapalat"/>
          <w:color w:val="000000" w:themeColor="text1"/>
          <w:sz w:val="22"/>
          <w:szCs w:val="22"/>
        </w:rPr>
        <w:t xml:space="preserve"> </w:t>
      </w:r>
      <w:r w:rsidRPr="007B0146">
        <w:rPr>
          <w:rFonts w:ascii="GHEA Grapalat" w:hAnsi="GHEA Grapalat" w:cs="GHEA Grapalat"/>
          <w:color w:val="000000" w:themeColor="text1"/>
          <w:sz w:val="22"/>
          <w:szCs w:val="22"/>
        </w:rPr>
        <w:t>դրությամբ</w:t>
      </w:r>
      <w:r w:rsidRPr="007B0146">
        <w:rPr>
          <w:rFonts w:ascii="GHEA Grapalat" w:hAnsi="GHEA Grapalat"/>
          <w:color w:val="000000" w:themeColor="text1"/>
          <w:sz w:val="22"/>
          <w:szCs w:val="22"/>
        </w:rPr>
        <w:t xml:space="preserve"> </w:t>
      </w:r>
      <w:r w:rsidRPr="007B0146">
        <w:rPr>
          <w:rFonts w:ascii="GHEA Grapalat" w:hAnsi="GHEA Grapalat" w:cs="GHEA Grapalat"/>
          <w:color w:val="000000" w:themeColor="text1"/>
          <w:sz w:val="22"/>
          <w:szCs w:val="22"/>
        </w:rPr>
        <w:t>պարտապանի</w:t>
      </w:r>
      <w:r w:rsidRPr="007B0146">
        <w:rPr>
          <w:rFonts w:ascii="GHEA Grapalat" w:hAnsi="GHEA Grapalat"/>
          <w:color w:val="000000" w:themeColor="text1"/>
          <w:sz w:val="22"/>
          <w:szCs w:val="22"/>
        </w:rPr>
        <w:t xml:space="preserve"> </w:t>
      </w:r>
      <w:r w:rsidRPr="007B0146">
        <w:rPr>
          <w:rFonts w:ascii="GHEA Grapalat" w:hAnsi="GHEA Grapalat" w:cs="GHEA Grapalat"/>
          <w:color w:val="000000" w:themeColor="text1"/>
          <w:sz w:val="22"/>
          <w:szCs w:val="22"/>
        </w:rPr>
        <w:t>պարտքի</w:t>
      </w:r>
      <w:r w:rsidRPr="007B0146">
        <w:rPr>
          <w:rFonts w:ascii="GHEA Grapalat" w:hAnsi="GHEA Grapalat"/>
          <w:color w:val="000000" w:themeColor="text1"/>
          <w:sz w:val="22"/>
          <w:szCs w:val="22"/>
        </w:rPr>
        <w:t xml:space="preserve"> </w:t>
      </w:r>
      <w:r w:rsidRPr="007B0146">
        <w:rPr>
          <w:rFonts w:ascii="GHEA Grapalat" w:hAnsi="GHEA Grapalat" w:cs="GHEA Grapalat"/>
          <w:color w:val="000000" w:themeColor="text1"/>
          <w:sz w:val="22"/>
          <w:szCs w:val="22"/>
        </w:rPr>
        <w:t>չափը</w:t>
      </w:r>
      <w:r w:rsidRPr="007B0146">
        <w:rPr>
          <w:rFonts w:ascii="GHEA Grapalat" w:hAnsi="GHEA Grapalat"/>
          <w:color w:val="000000" w:themeColor="text1"/>
          <w:sz w:val="22"/>
          <w:szCs w:val="22"/>
        </w:rPr>
        <w:t xml:space="preserve"> </w:t>
      </w:r>
      <w:r w:rsidRPr="007B0146">
        <w:rPr>
          <w:rFonts w:ascii="GHEA Grapalat" w:hAnsi="GHEA Grapalat" w:cs="GHEA Grapalat"/>
          <w:color w:val="000000" w:themeColor="text1"/>
          <w:sz w:val="22"/>
          <w:szCs w:val="22"/>
        </w:rPr>
        <w:t>կազմում</w:t>
      </w:r>
      <w:r w:rsidRPr="007B0146">
        <w:rPr>
          <w:rFonts w:ascii="GHEA Grapalat" w:hAnsi="GHEA Grapalat"/>
          <w:color w:val="000000" w:themeColor="text1"/>
          <w:sz w:val="22"/>
          <w:szCs w:val="22"/>
        </w:rPr>
        <w:t xml:space="preserve"> </w:t>
      </w:r>
      <w:r w:rsidRPr="007B0146">
        <w:rPr>
          <w:rFonts w:ascii="GHEA Grapalat" w:hAnsi="GHEA Grapalat" w:cs="GHEA Grapalat"/>
          <w:color w:val="000000" w:themeColor="text1"/>
          <w:sz w:val="22"/>
          <w:szCs w:val="22"/>
        </w:rPr>
        <w:t>է</w:t>
      </w:r>
      <w:r w:rsidRPr="007B0146">
        <w:rPr>
          <w:rFonts w:ascii="GHEA Grapalat" w:hAnsi="GHEA Grapalat"/>
          <w:color w:val="000000" w:themeColor="text1"/>
          <w:sz w:val="22"/>
          <w:szCs w:val="22"/>
        </w:rPr>
        <w:t xml:space="preserve"> 2,702,776,50 ՀՀ դրամ և հաշվեգրվող տոկոսագումարներ։</w:t>
      </w:r>
    </w:p>
    <w:p w:rsidR="00DE5C96" w:rsidRPr="007B0146" w:rsidRDefault="00DE5C96" w:rsidP="007B0146">
      <w:pPr>
        <w:spacing w:line="276" w:lineRule="auto"/>
        <w:jc w:val="both"/>
        <w:rPr>
          <w:rFonts w:ascii="GHEA Grapalat" w:hAnsi="GHEA Grapalat"/>
          <w:color w:val="000000" w:themeColor="text1"/>
          <w:sz w:val="22"/>
          <w:szCs w:val="22"/>
        </w:rPr>
      </w:pPr>
      <w:r w:rsidRPr="007B0146">
        <w:rPr>
          <w:rFonts w:ascii="GHEA Grapalat" w:hAnsi="GHEA Grapalat"/>
          <w:color w:val="000000" w:themeColor="text1"/>
          <w:sz w:val="22"/>
          <w:szCs w:val="22"/>
        </w:rPr>
        <w:t xml:space="preserve">        Կատարողական վարույթով բռնագանձման վերաբերյալ վճռի հարկադիր կատարման ընթացքում պարտապան Լիլիթ Կարապետի Հովհաննիսյանին պատկանող այլ գույք և դրամական միջոցներ չեն հայտնաբերվել:</w:t>
      </w:r>
    </w:p>
    <w:p w:rsidR="00DE5C96" w:rsidRPr="007B0146" w:rsidRDefault="00DE5C96" w:rsidP="007B0146">
      <w:pPr>
        <w:spacing w:line="276" w:lineRule="auto"/>
        <w:jc w:val="both"/>
        <w:rPr>
          <w:rFonts w:ascii="GHEA Grapalat" w:hAnsi="GHEA Grapalat"/>
          <w:color w:val="000000" w:themeColor="text1"/>
          <w:sz w:val="22"/>
          <w:szCs w:val="22"/>
        </w:rPr>
      </w:pPr>
      <w:r w:rsidRPr="007B0146">
        <w:rPr>
          <w:rFonts w:ascii="GHEA Grapalat" w:hAnsi="GHEA Grapalat"/>
          <w:color w:val="000000" w:themeColor="text1"/>
          <w:sz w:val="22"/>
          <w:szCs w:val="22"/>
        </w:rPr>
        <w:t xml:space="preserve">       Արդյունքում առաջացել է «Սնանկության մասին» ՀՀ օրենքի 6-րդ հոդվածի 2-րդ մասով սահմանված պարտապանի սնանկության հատկանիշ:</w:t>
      </w:r>
    </w:p>
    <w:p w:rsidR="00DE5C96" w:rsidRPr="007B0146" w:rsidRDefault="00DE5C96" w:rsidP="007B0146">
      <w:pPr>
        <w:spacing w:line="276" w:lineRule="auto"/>
        <w:jc w:val="both"/>
        <w:rPr>
          <w:rFonts w:ascii="GHEA Grapalat" w:hAnsi="GHEA Grapalat"/>
          <w:color w:val="000000" w:themeColor="text1"/>
          <w:sz w:val="22"/>
          <w:szCs w:val="22"/>
        </w:rPr>
      </w:pPr>
      <w:r w:rsidRPr="007B0146">
        <w:rPr>
          <w:rFonts w:ascii="GHEA Grapalat" w:hAnsi="GHEA Grapalat"/>
          <w:color w:val="000000" w:themeColor="text1"/>
          <w:sz w:val="22"/>
          <w:szCs w:val="22"/>
        </w:rPr>
        <w:tab/>
        <w:t>Ուստի, վերոգրյալի հիման վրա և ղեկավարվելով «Սնանկության մասին» ՀՀ օրենքի 6-րդ հոդվածի 2-րդ մասով, «Դատական ակտերի հարկադիր կատարման մասին» ՀՀ օրենքի 28-րդ հոդ</w:t>
      </w:r>
      <w:r w:rsidR="007B0146">
        <w:rPr>
          <w:rFonts w:ascii="GHEA Grapalat" w:hAnsi="GHEA Grapalat"/>
          <w:color w:val="000000" w:themeColor="text1"/>
          <w:sz w:val="22"/>
          <w:szCs w:val="22"/>
        </w:rPr>
        <w:t xml:space="preserve">վածով և 37-րդ հոդվածի </w:t>
      </w:r>
      <w:r w:rsidRPr="007B0146">
        <w:rPr>
          <w:rFonts w:ascii="GHEA Grapalat" w:hAnsi="GHEA Grapalat"/>
          <w:color w:val="000000" w:themeColor="text1"/>
          <w:sz w:val="22"/>
          <w:szCs w:val="22"/>
        </w:rPr>
        <w:t xml:space="preserve">  8-րդ կետով</w:t>
      </w:r>
    </w:p>
    <w:p w:rsidR="00DE5C96" w:rsidRPr="007B0146" w:rsidRDefault="00DE5C96" w:rsidP="007B0146">
      <w:pPr>
        <w:spacing w:line="276" w:lineRule="auto"/>
        <w:jc w:val="both"/>
        <w:rPr>
          <w:rFonts w:ascii="GHEA Grapalat" w:hAnsi="GHEA Grapalat"/>
          <w:color w:val="000000" w:themeColor="text1"/>
          <w:sz w:val="22"/>
          <w:szCs w:val="22"/>
        </w:rPr>
      </w:pPr>
    </w:p>
    <w:p w:rsidR="00DE5C96" w:rsidRPr="007B0146" w:rsidRDefault="00DE5C96" w:rsidP="007B0146">
      <w:pPr>
        <w:spacing w:line="276" w:lineRule="auto"/>
        <w:ind w:right="-1"/>
        <w:jc w:val="center"/>
        <w:rPr>
          <w:rFonts w:ascii="GHEA Grapalat" w:hAnsi="GHEA Grapalat"/>
          <w:b/>
          <w:color w:val="000000" w:themeColor="text1"/>
          <w:sz w:val="22"/>
          <w:szCs w:val="22"/>
        </w:rPr>
      </w:pPr>
      <w:r w:rsidRPr="007B0146">
        <w:rPr>
          <w:rFonts w:ascii="GHEA Grapalat" w:hAnsi="GHEA Grapalat"/>
          <w:b/>
          <w:color w:val="000000" w:themeColor="text1"/>
          <w:sz w:val="22"/>
          <w:szCs w:val="22"/>
        </w:rPr>
        <w:t>Ո Ր Ո Շ Ե Ց Ի</w:t>
      </w:r>
    </w:p>
    <w:p w:rsidR="00DE5C96" w:rsidRPr="007B0146" w:rsidRDefault="00DE5C96" w:rsidP="007B0146">
      <w:pPr>
        <w:spacing w:line="276" w:lineRule="auto"/>
        <w:jc w:val="both"/>
        <w:rPr>
          <w:rFonts w:ascii="GHEA Grapalat" w:hAnsi="GHEA Grapalat"/>
          <w:color w:val="000000" w:themeColor="text1"/>
          <w:sz w:val="22"/>
          <w:szCs w:val="22"/>
        </w:rPr>
      </w:pPr>
      <w:r w:rsidRPr="007B0146">
        <w:rPr>
          <w:rFonts w:ascii="GHEA Grapalat" w:hAnsi="GHEA Grapalat"/>
          <w:color w:val="000000" w:themeColor="text1"/>
          <w:sz w:val="22"/>
          <w:szCs w:val="22"/>
        </w:rPr>
        <w:tab/>
        <w:t xml:space="preserve">Կասեցնել </w:t>
      </w:r>
      <w:r w:rsidRPr="007B0146">
        <w:rPr>
          <w:rFonts w:ascii="GHEA Grapalat" w:hAnsi="GHEA Grapalat" w:cs="Sylfaen"/>
          <w:bCs/>
          <w:color w:val="000000" w:themeColor="text1"/>
          <w:sz w:val="22"/>
          <w:szCs w:val="22"/>
        </w:rPr>
        <w:t>12.08.2015թ. վերսկս</w:t>
      </w:r>
      <w:r w:rsidRPr="007B0146">
        <w:rPr>
          <w:rFonts w:ascii="GHEA Grapalat" w:hAnsi="GHEA Grapalat"/>
          <w:color w:val="000000" w:themeColor="text1"/>
          <w:sz w:val="22"/>
          <w:szCs w:val="22"/>
        </w:rPr>
        <w:t xml:space="preserve">ված թիվ </w:t>
      </w:r>
      <w:r w:rsidRPr="007B0146">
        <w:rPr>
          <w:rFonts w:ascii="GHEA Grapalat" w:hAnsi="GHEA Grapalat"/>
          <w:bCs/>
          <w:color w:val="000000" w:themeColor="text1"/>
          <w:sz w:val="22"/>
          <w:szCs w:val="22"/>
        </w:rPr>
        <w:t>01/06-5258/15 /վարույթի կոդ 00358020 /</w:t>
      </w:r>
      <w:r w:rsidRPr="007B0146">
        <w:rPr>
          <w:rFonts w:ascii="GHEA Grapalat" w:hAnsi="GHEA Grapalat"/>
          <w:color w:val="000000" w:themeColor="text1"/>
          <w:sz w:val="22"/>
          <w:szCs w:val="22"/>
        </w:rPr>
        <w:t>կատարողական վարույթը 60-օրյա ժամկետով:</w:t>
      </w:r>
    </w:p>
    <w:p w:rsidR="00DE5C96" w:rsidRPr="007B0146" w:rsidRDefault="00DE5C96" w:rsidP="007B0146">
      <w:pPr>
        <w:spacing w:line="276" w:lineRule="auto"/>
        <w:jc w:val="both"/>
        <w:rPr>
          <w:rFonts w:ascii="GHEA Grapalat" w:hAnsi="GHEA Grapalat"/>
          <w:color w:val="000000" w:themeColor="text1"/>
          <w:sz w:val="22"/>
          <w:szCs w:val="22"/>
        </w:rPr>
      </w:pPr>
      <w:r w:rsidRPr="007B0146">
        <w:rPr>
          <w:rFonts w:ascii="GHEA Grapalat" w:hAnsi="GHEA Grapalat"/>
          <w:color w:val="000000" w:themeColor="text1"/>
          <w:sz w:val="22"/>
          <w:szCs w:val="22"/>
        </w:rPr>
        <w:tab/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DE5C96" w:rsidRPr="007B0146" w:rsidRDefault="00DE5C96" w:rsidP="007B0146">
      <w:pPr>
        <w:spacing w:line="276" w:lineRule="auto"/>
        <w:jc w:val="both"/>
        <w:rPr>
          <w:rFonts w:ascii="GHEA Grapalat" w:hAnsi="GHEA Grapalat"/>
          <w:color w:val="000000" w:themeColor="text1"/>
          <w:sz w:val="22"/>
          <w:szCs w:val="22"/>
        </w:rPr>
      </w:pPr>
      <w:r w:rsidRPr="007B0146">
        <w:rPr>
          <w:rFonts w:ascii="GHEA Grapalat" w:hAnsi="GHEA Grapalat"/>
          <w:color w:val="000000" w:themeColor="text1"/>
          <w:sz w:val="22"/>
          <w:szCs w:val="22"/>
        </w:rPr>
        <w:tab/>
        <w:t xml:space="preserve">Սույն որոշումը երկու աշխատանքային օրվա ընթացքում հրապարակել </w:t>
      </w:r>
      <w:hyperlink r:id="rId4" w:history="1">
        <w:r w:rsidRPr="007B0146">
          <w:rPr>
            <w:rFonts w:ascii="GHEA Grapalat" w:hAnsi="GHEA Grapalat"/>
            <w:color w:val="000000" w:themeColor="text1"/>
            <w:sz w:val="22"/>
            <w:szCs w:val="22"/>
          </w:rPr>
          <w:t>www.azdarar.am</w:t>
        </w:r>
      </w:hyperlink>
      <w:r w:rsidRPr="007B0146">
        <w:rPr>
          <w:rFonts w:ascii="GHEA Grapalat" w:hAnsi="GHEA Grapalat"/>
          <w:color w:val="000000" w:themeColor="text1"/>
          <w:sz w:val="22"/>
          <w:szCs w:val="22"/>
        </w:rPr>
        <w:t xml:space="preserve"> ինտերնետային կայքում.</w:t>
      </w:r>
    </w:p>
    <w:p w:rsidR="00DE5C96" w:rsidRPr="007B0146" w:rsidRDefault="00DE5C96" w:rsidP="007B0146">
      <w:pPr>
        <w:spacing w:line="276" w:lineRule="auto"/>
        <w:jc w:val="both"/>
        <w:rPr>
          <w:rFonts w:ascii="GHEA Grapalat" w:hAnsi="GHEA Grapalat"/>
          <w:color w:val="000000" w:themeColor="text1"/>
          <w:sz w:val="22"/>
          <w:szCs w:val="22"/>
        </w:rPr>
      </w:pPr>
      <w:r w:rsidRPr="007B0146">
        <w:rPr>
          <w:rFonts w:ascii="GHEA Grapalat" w:hAnsi="GHEA Grapalat"/>
          <w:color w:val="000000" w:themeColor="text1"/>
          <w:sz w:val="22"/>
          <w:szCs w:val="22"/>
        </w:rPr>
        <w:tab/>
        <w:t>Որոշման պատճենն ուղարկել կողմերին.</w:t>
      </w:r>
    </w:p>
    <w:p w:rsidR="00DE5C96" w:rsidRDefault="00DE5C96" w:rsidP="007B0146">
      <w:pPr>
        <w:spacing w:line="276" w:lineRule="auto"/>
        <w:jc w:val="both"/>
        <w:rPr>
          <w:rFonts w:ascii="GHEA Grapalat" w:hAnsi="GHEA Grapalat"/>
          <w:color w:val="000000" w:themeColor="text1"/>
          <w:sz w:val="22"/>
          <w:szCs w:val="22"/>
          <w:lang w:val="en-US"/>
        </w:rPr>
      </w:pPr>
      <w:r w:rsidRPr="007B0146">
        <w:rPr>
          <w:rFonts w:ascii="GHEA Grapalat" w:hAnsi="GHEA Grapalat"/>
          <w:color w:val="000000" w:themeColor="text1"/>
          <w:sz w:val="22"/>
          <w:szCs w:val="22"/>
        </w:rPr>
        <w:tab/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7B0146" w:rsidRDefault="007B0146" w:rsidP="007B0146">
      <w:pPr>
        <w:spacing w:line="276" w:lineRule="auto"/>
        <w:jc w:val="both"/>
        <w:rPr>
          <w:rFonts w:ascii="GHEA Grapalat" w:hAnsi="GHEA Grapalat"/>
          <w:color w:val="000000" w:themeColor="text1"/>
          <w:sz w:val="22"/>
          <w:szCs w:val="22"/>
          <w:lang w:val="en-US"/>
        </w:rPr>
      </w:pPr>
    </w:p>
    <w:p w:rsidR="007B0146" w:rsidRPr="007B0146" w:rsidRDefault="007B0146" w:rsidP="007B0146">
      <w:pPr>
        <w:spacing w:line="276" w:lineRule="auto"/>
        <w:jc w:val="both"/>
        <w:rPr>
          <w:rFonts w:ascii="GHEA Grapalat" w:hAnsi="GHEA Grapalat"/>
          <w:color w:val="000000" w:themeColor="text1"/>
          <w:sz w:val="22"/>
          <w:szCs w:val="22"/>
          <w:lang w:val="en-US"/>
        </w:rPr>
      </w:pPr>
    </w:p>
    <w:p w:rsidR="00DE5C96" w:rsidRPr="007B0146" w:rsidRDefault="00DE5C96" w:rsidP="00DE5C96">
      <w:pPr>
        <w:spacing w:line="204" w:lineRule="auto"/>
        <w:rPr>
          <w:rFonts w:ascii="GHEA Grapalat" w:hAnsi="GHEA Grapalat"/>
          <w:color w:val="000000" w:themeColor="text1"/>
          <w:sz w:val="22"/>
          <w:szCs w:val="22"/>
        </w:rPr>
      </w:pPr>
      <w:r w:rsidRPr="007B0146">
        <w:rPr>
          <w:rFonts w:ascii="GHEA Grapalat" w:hAnsi="GHEA Grapalat"/>
          <w:color w:val="000000" w:themeColor="text1"/>
          <w:sz w:val="22"/>
          <w:szCs w:val="22"/>
        </w:rPr>
        <w:t xml:space="preserve"> ՀԱՐԿԱԴԻՐ  ԿԱՏԱՐՈՂ՝</w:t>
      </w:r>
      <w:r w:rsidRPr="007B0146">
        <w:rPr>
          <w:rFonts w:ascii="GHEA Grapalat" w:hAnsi="GHEA Grapalat"/>
          <w:color w:val="000000" w:themeColor="text1"/>
          <w:sz w:val="22"/>
          <w:szCs w:val="22"/>
        </w:rPr>
        <w:tab/>
      </w:r>
      <w:r w:rsidRPr="007B0146">
        <w:rPr>
          <w:rFonts w:ascii="GHEA Grapalat" w:hAnsi="GHEA Grapalat"/>
          <w:color w:val="000000" w:themeColor="text1"/>
          <w:sz w:val="22"/>
          <w:szCs w:val="22"/>
        </w:rPr>
        <w:tab/>
      </w:r>
      <w:r w:rsidRPr="007B0146">
        <w:rPr>
          <w:rFonts w:ascii="GHEA Grapalat" w:hAnsi="GHEA Grapalat"/>
          <w:color w:val="000000" w:themeColor="text1"/>
          <w:sz w:val="22"/>
          <w:szCs w:val="22"/>
        </w:rPr>
        <w:tab/>
        <w:t xml:space="preserve">            </w:t>
      </w:r>
      <w:r w:rsidRPr="007B0146">
        <w:rPr>
          <w:rFonts w:ascii="GHEA Grapalat" w:hAnsi="GHEA Grapalat"/>
          <w:color w:val="000000" w:themeColor="text1"/>
          <w:sz w:val="22"/>
          <w:szCs w:val="22"/>
        </w:rPr>
        <w:tab/>
      </w:r>
      <w:r w:rsidR="007B0146">
        <w:rPr>
          <w:rFonts w:ascii="GHEA Grapalat" w:hAnsi="GHEA Grapalat"/>
          <w:color w:val="000000" w:themeColor="text1"/>
          <w:sz w:val="22"/>
          <w:szCs w:val="22"/>
          <w:lang w:val="en-US"/>
        </w:rPr>
        <w:t xml:space="preserve">      </w:t>
      </w:r>
      <w:r w:rsidR="007B0146">
        <w:rPr>
          <w:rFonts w:ascii="GHEA Grapalat" w:hAnsi="GHEA Grapalat"/>
          <w:color w:val="000000" w:themeColor="text1"/>
          <w:sz w:val="22"/>
          <w:szCs w:val="22"/>
          <w:lang w:val="en-US"/>
        </w:rPr>
        <w:tab/>
      </w:r>
      <w:r w:rsidRPr="007B0146">
        <w:rPr>
          <w:rFonts w:ascii="GHEA Grapalat" w:hAnsi="GHEA Grapalat"/>
          <w:color w:val="000000" w:themeColor="text1"/>
          <w:sz w:val="22"/>
          <w:szCs w:val="22"/>
        </w:rPr>
        <w:tab/>
        <w:t>Գ. ԱՐԶՈՒՄԱՆՅԱՆ</w:t>
      </w:r>
    </w:p>
    <w:p w:rsidR="00DE5C96" w:rsidRPr="007B0146" w:rsidRDefault="00DE5C96" w:rsidP="00DE5C96">
      <w:pPr>
        <w:spacing w:line="276" w:lineRule="auto"/>
        <w:jc w:val="center"/>
        <w:rPr>
          <w:rFonts w:ascii="GHEA Grapalat" w:hAnsi="GHEA Grapalat" w:cs="Sylfaen"/>
          <w:b/>
          <w:bCs/>
          <w:color w:val="000000" w:themeColor="text1"/>
          <w:sz w:val="22"/>
          <w:szCs w:val="22"/>
        </w:rPr>
      </w:pPr>
    </w:p>
    <w:sectPr w:rsidR="00DE5C96" w:rsidRPr="007B0146" w:rsidSect="007B0146">
      <w:pgSz w:w="12240" w:h="15840"/>
      <w:pgMar w:top="426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D4901"/>
    <w:rsid w:val="005D4901"/>
    <w:rsid w:val="00603D6A"/>
    <w:rsid w:val="006053BA"/>
    <w:rsid w:val="007B0146"/>
    <w:rsid w:val="00DE5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C96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hy-AM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unhideWhenUsed/>
    <w:rsid w:val="00DE5C96"/>
    <w:pPr>
      <w:spacing w:line="360" w:lineRule="auto"/>
      <w:ind w:left="4320"/>
    </w:pPr>
    <w:rPr>
      <w:rFonts w:ascii="Times Armenian" w:hAnsi="Times Armenian"/>
      <w:b/>
      <w:bCs/>
      <w:noProof w:val="0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DE5C96"/>
    <w:rPr>
      <w:rFonts w:ascii="Times Armenian" w:eastAsia="Times New Roman" w:hAnsi="Times Armenian" w:cs="Times New Roman"/>
      <w:b/>
      <w:bCs/>
      <w:sz w:val="24"/>
      <w:szCs w:val="20"/>
      <w:lang w:eastAsia="ru-RU"/>
    </w:rPr>
  </w:style>
  <w:style w:type="paragraph" w:styleId="NoSpacing">
    <w:name w:val="No Spacing"/>
    <w:uiPriority w:val="1"/>
    <w:qFormat/>
    <w:rsid w:val="00DE5C96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ru-RU" w:eastAsia="en-GB"/>
    </w:rPr>
  </w:style>
  <w:style w:type="character" w:customStyle="1" w:styleId="apple-converted-space">
    <w:name w:val="apple-converted-space"/>
    <w:basedOn w:val="DefaultParagraphFont"/>
    <w:rsid w:val="00DE5C96"/>
  </w:style>
  <w:style w:type="paragraph" w:styleId="BalloonText">
    <w:name w:val="Balloon Text"/>
    <w:basedOn w:val="Normal"/>
    <w:link w:val="BalloonTextChar"/>
    <w:uiPriority w:val="99"/>
    <w:semiHidden/>
    <w:unhideWhenUsed/>
    <w:rsid w:val="007B01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146"/>
    <w:rPr>
      <w:rFonts w:ascii="Tahoma" w:eastAsia="Times New Roman" w:hAnsi="Tahoma" w:cs="Tahoma"/>
      <w:noProof/>
      <w:sz w:val="16"/>
      <w:szCs w:val="16"/>
      <w:lang w:val="hy-AM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739</Words>
  <Characters>4213</Characters>
  <Application>Microsoft Office Word</Application>
  <DocSecurity>0</DocSecurity>
  <Lines>35</Lines>
  <Paragraphs>9</Paragraphs>
  <ScaleCrop>false</ScaleCrop>
  <Company/>
  <LinksUpToDate>false</LinksUpToDate>
  <CharactersWithSpaces>4943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Achapnyak-9</dc:creator>
  <cp:keywords/>
  <dc:description/>
  <cp:lastModifiedBy>Kazmbazhin</cp:lastModifiedBy>
  <cp:revision>3</cp:revision>
  <dcterms:created xsi:type="dcterms:W3CDTF">2015-10-21T12:36:00Z</dcterms:created>
  <dcterms:modified xsi:type="dcterms:W3CDTF">2015-10-21T12:47:00Z</dcterms:modified>
</cp:coreProperties>
</file>