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7C" w:rsidRPr="00EC25EA" w:rsidRDefault="0019647C" w:rsidP="0019647C">
      <w:pPr>
        <w:jc w:val="center"/>
        <w:rPr>
          <w:sz w:val="20"/>
          <w:szCs w:val="20"/>
          <w:lang w:val="hy-AM"/>
        </w:rPr>
      </w:pPr>
      <w:r w:rsidRPr="00EC25EA">
        <w:rPr>
          <w:rFonts w:ascii="Sylfaen" w:hAnsi="Sylfaen" w:cs="Sylfaen"/>
          <w:sz w:val="20"/>
          <w:szCs w:val="20"/>
          <w:lang w:val="hy-AM"/>
        </w:rPr>
        <w:t>Ո</w:t>
      </w:r>
      <w:r w:rsidRPr="00EC25EA">
        <w:rPr>
          <w:rFonts w:cs="Times Armenian"/>
          <w:sz w:val="20"/>
          <w:szCs w:val="20"/>
          <w:lang w:val="hy-AM"/>
        </w:rPr>
        <w:t xml:space="preserve"> </w:t>
      </w:r>
      <w:r w:rsidRPr="00EC25EA">
        <w:rPr>
          <w:rFonts w:ascii="Sylfaen" w:hAnsi="Sylfaen" w:cs="Sylfaen"/>
          <w:sz w:val="20"/>
          <w:szCs w:val="20"/>
          <w:lang w:val="hy-AM"/>
        </w:rPr>
        <w:t>Ր</w:t>
      </w:r>
      <w:r w:rsidRPr="00EC25EA">
        <w:rPr>
          <w:rFonts w:cs="Times Armenian"/>
          <w:sz w:val="20"/>
          <w:szCs w:val="20"/>
          <w:lang w:val="hy-AM"/>
        </w:rPr>
        <w:t xml:space="preserve"> </w:t>
      </w:r>
      <w:r w:rsidRPr="00EC25EA">
        <w:rPr>
          <w:rFonts w:ascii="Sylfaen" w:hAnsi="Sylfaen" w:cs="Sylfaen"/>
          <w:sz w:val="20"/>
          <w:szCs w:val="20"/>
          <w:lang w:val="hy-AM"/>
        </w:rPr>
        <w:t>Ո</w:t>
      </w:r>
      <w:r w:rsidRPr="00EC25EA">
        <w:rPr>
          <w:rFonts w:cs="Times Armenian"/>
          <w:sz w:val="20"/>
          <w:szCs w:val="20"/>
          <w:lang w:val="hy-AM"/>
        </w:rPr>
        <w:t xml:space="preserve"> </w:t>
      </w:r>
      <w:r w:rsidRPr="00EC25EA">
        <w:rPr>
          <w:rFonts w:ascii="Sylfaen" w:hAnsi="Sylfaen" w:cs="Sylfaen"/>
          <w:sz w:val="20"/>
          <w:szCs w:val="20"/>
          <w:lang w:val="hy-AM"/>
        </w:rPr>
        <w:t>Շ</w:t>
      </w:r>
      <w:r w:rsidRPr="00EC25EA">
        <w:rPr>
          <w:rFonts w:cs="Times Armenian"/>
          <w:sz w:val="20"/>
          <w:szCs w:val="20"/>
          <w:lang w:val="hy-AM"/>
        </w:rPr>
        <w:t xml:space="preserve"> </w:t>
      </w:r>
      <w:r w:rsidRPr="00EC25EA">
        <w:rPr>
          <w:rFonts w:ascii="Sylfaen" w:hAnsi="Sylfaen" w:cs="Sylfaen"/>
          <w:sz w:val="20"/>
          <w:szCs w:val="20"/>
          <w:lang w:val="hy-AM"/>
        </w:rPr>
        <w:t>ՈՒ</w:t>
      </w:r>
      <w:r w:rsidRPr="00EC25EA">
        <w:rPr>
          <w:rFonts w:cs="Times Armenian"/>
          <w:sz w:val="20"/>
          <w:szCs w:val="20"/>
          <w:lang w:val="hy-AM"/>
        </w:rPr>
        <w:t xml:space="preserve"> </w:t>
      </w:r>
      <w:r w:rsidRPr="00EC25EA">
        <w:rPr>
          <w:rFonts w:ascii="Sylfaen" w:hAnsi="Sylfaen" w:cs="Sylfaen"/>
          <w:sz w:val="20"/>
          <w:szCs w:val="20"/>
          <w:lang w:val="hy-AM"/>
        </w:rPr>
        <w:t>Մ</w:t>
      </w:r>
    </w:p>
    <w:p w:rsidR="0019647C" w:rsidRPr="00EC25EA" w:rsidRDefault="0019647C" w:rsidP="0019647C">
      <w:pPr>
        <w:jc w:val="center"/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>Կատարողական վարույթը կասեցնելու մասին</w:t>
      </w:r>
    </w:p>
    <w:p w:rsidR="0019647C" w:rsidRPr="00EC25EA" w:rsidRDefault="0019647C" w:rsidP="0019647C">
      <w:pPr>
        <w:jc w:val="center"/>
        <w:rPr>
          <w:rFonts w:ascii="Sylfaen" w:hAnsi="Sylfaen"/>
          <w:sz w:val="20"/>
          <w:szCs w:val="20"/>
          <w:lang w:val="hy-AM"/>
        </w:rPr>
      </w:pPr>
    </w:p>
    <w:p w:rsidR="0019647C" w:rsidRPr="00EC25EA" w:rsidRDefault="0019647C" w:rsidP="0019647C">
      <w:pPr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 xml:space="preserve"> « 24 »  դեկտեմբերի 2015թ                                                                                                   ք.Վանաձոր</w:t>
      </w:r>
    </w:p>
    <w:p w:rsidR="0019647C" w:rsidRPr="00EC25EA" w:rsidRDefault="0019647C" w:rsidP="0019647C">
      <w:pPr>
        <w:jc w:val="center"/>
        <w:rPr>
          <w:rFonts w:ascii="Sylfaen" w:hAnsi="Sylfaen"/>
          <w:sz w:val="20"/>
          <w:szCs w:val="20"/>
          <w:lang w:val="hy-AM"/>
        </w:rPr>
      </w:pPr>
    </w:p>
    <w:p w:rsidR="0019647C" w:rsidRPr="00EC25EA" w:rsidRDefault="0019647C" w:rsidP="0019647C">
      <w:pPr>
        <w:jc w:val="both"/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 xml:space="preserve">       ՀՀ ԱՆ ԴԱՀԿ ապահովող ծառայության Լոռու մարզային բաժնի  ավագ հարկադիր կատարող, արդարադատության մայոր` Մերուժան Նալբանդյանս ուսումնասիրելով  29.01.2014թ-ին   վերսկսված  թիվ` 06-199/14 կատարողական վարույթի նյութերը.</w:t>
      </w:r>
    </w:p>
    <w:p w:rsidR="0019647C" w:rsidRPr="00EC25EA" w:rsidRDefault="0019647C" w:rsidP="0019647C">
      <w:pPr>
        <w:ind w:left="-284" w:firstLine="284"/>
        <w:jc w:val="both"/>
        <w:rPr>
          <w:rFonts w:ascii="Sylfaen" w:hAnsi="Sylfaen"/>
          <w:sz w:val="20"/>
          <w:szCs w:val="20"/>
          <w:lang w:val="hy-AM"/>
        </w:rPr>
      </w:pPr>
    </w:p>
    <w:p w:rsidR="0019647C" w:rsidRPr="00EC25EA" w:rsidRDefault="0019647C" w:rsidP="0019647C">
      <w:pPr>
        <w:jc w:val="center"/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>ՊԱՐԶԵՑԻ</w:t>
      </w:r>
    </w:p>
    <w:p w:rsidR="0019647C" w:rsidRPr="00EC25EA" w:rsidRDefault="0019647C" w:rsidP="0019647C">
      <w:pPr>
        <w:jc w:val="both"/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 xml:space="preserve">            ՀՀ Լոռու մարզի ընդհանուր իրավասության  դատարանի կողմից    17.12.2013թ-ին տրված թիվ ԼԴ/0238/02/13  կատարողական թերթի համաձայն պետք է   Թամարա Սևանի Թուխարյանից  հօգուտ  </w:t>
      </w:r>
      <w:r w:rsidR="00EC25EA">
        <w:rPr>
          <w:rFonts w:ascii="Sylfaen" w:hAnsi="Sylfaen"/>
          <w:sz w:val="20"/>
          <w:szCs w:val="20"/>
          <w:lang w:val="hy-AM"/>
        </w:rPr>
        <w:t>«</w:t>
      </w:r>
      <w:r w:rsidRPr="00EC25EA">
        <w:rPr>
          <w:rFonts w:ascii="Sylfaen" w:hAnsi="Sylfaen"/>
          <w:sz w:val="20"/>
          <w:szCs w:val="20"/>
          <w:lang w:val="hy-AM"/>
        </w:rPr>
        <w:t>ՎՏԲ-Հայաստան</w:t>
      </w:r>
      <w:r w:rsidR="00DB5895" w:rsidRPr="00DB5895">
        <w:rPr>
          <w:rFonts w:ascii="Sylfaen" w:hAnsi="Sylfaen"/>
          <w:sz w:val="20"/>
          <w:szCs w:val="20"/>
          <w:lang w:val="hy-AM"/>
        </w:rPr>
        <w:t xml:space="preserve"> </w:t>
      </w:r>
      <w:r w:rsidRPr="00EC25EA">
        <w:rPr>
          <w:rFonts w:ascii="Sylfaen" w:hAnsi="Sylfaen"/>
          <w:sz w:val="20"/>
          <w:szCs w:val="20"/>
          <w:lang w:val="hy-AM"/>
        </w:rPr>
        <w:t>բանկ</w:t>
      </w:r>
      <w:r w:rsidR="00EC25EA">
        <w:rPr>
          <w:rFonts w:ascii="Sylfaen" w:hAnsi="Sylfaen"/>
          <w:sz w:val="20"/>
          <w:szCs w:val="20"/>
          <w:lang w:val="hy-AM"/>
        </w:rPr>
        <w:t>»</w:t>
      </w:r>
      <w:r w:rsidRPr="00EC25EA">
        <w:rPr>
          <w:rFonts w:ascii="Sylfaen" w:hAnsi="Sylfaen"/>
          <w:sz w:val="20"/>
          <w:szCs w:val="20"/>
          <w:lang w:val="hy-AM"/>
        </w:rPr>
        <w:t xml:space="preserve">  ՓԲԸ-ի բռնագանձել 5.171,25 ԱՄՆ դոլարին համարժեք ՀՀ դրամ, որպես վարկի գումար, 42.054,70 ՀՀ դրամ, որպես նախապես վճարված պետական տուրքի գումար:</w:t>
      </w:r>
    </w:p>
    <w:p w:rsidR="0019647C" w:rsidRPr="00EC25EA" w:rsidRDefault="0019647C" w:rsidP="0019647C">
      <w:pPr>
        <w:jc w:val="both"/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>29.11.2012թ-ից ժամկետանց վարկի մնացորդի և տոկոսների նկատմամբ հաշվարկել 0,2%-ի չափով տույժ` յուրաքանչյուր ուշացված օրվա համար, մինչև պարտքի փաստացի մարումը:</w:t>
      </w:r>
    </w:p>
    <w:p w:rsidR="0019647C" w:rsidRPr="00EC25EA" w:rsidRDefault="0019647C" w:rsidP="0019647C">
      <w:pPr>
        <w:jc w:val="both"/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 xml:space="preserve">Բռնագանձումը տարածել </w:t>
      </w:r>
      <w:r w:rsidR="00EC25EA">
        <w:rPr>
          <w:rFonts w:ascii="Sylfaen" w:hAnsi="Sylfaen"/>
          <w:sz w:val="20"/>
          <w:szCs w:val="20"/>
          <w:lang w:val="hy-AM"/>
        </w:rPr>
        <w:t>«</w:t>
      </w:r>
      <w:r w:rsidRPr="00EC25EA">
        <w:rPr>
          <w:rFonts w:ascii="Sylfaen" w:hAnsi="Sylfaen"/>
          <w:sz w:val="20"/>
          <w:szCs w:val="20"/>
          <w:lang w:val="hy-AM"/>
        </w:rPr>
        <w:t>ՎՏԲ-Հայաստանբանկ</w:t>
      </w:r>
      <w:r w:rsidR="00EC25EA">
        <w:rPr>
          <w:rFonts w:ascii="Sylfaen" w:hAnsi="Sylfaen"/>
          <w:sz w:val="20"/>
          <w:szCs w:val="20"/>
          <w:lang w:val="hy-AM"/>
        </w:rPr>
        <w:t xml:space="preserve">» </w:t>
      </w:r>
      <w:r w:rsidRPr="00EC25EA">
        <w:rPr>
          <w:rFonts w:ascii="Sylfaen" w:hAnsi="Sylfaen"/>
          <w:sz w:val="20"/>
          <w:szCs w:val="20"/>
          <w:lang w:val="hy-AM"/>
        </w:rPr>
        <w:t>ՓԲԸ-ում գրավադրված Թամարա Սևանի Թուխարյանին պատկանող` 16.02.2012թ-ի թիվ ԳՎ 093-12-0133 ոսկյա իրերի գրավի գնհատման ակտում նշված ոսկյա իրերի վրա:</w:t>
      </w:r>
    </w:p>
    <w:p w:rsidR="0019647C" w:rsidRPr="00EC25EA" w:rsidRDefault="00EC25EA" w:rsidP="0019647C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Միաժամանակ ղեկավարվելով «</w:t>
      </w:r>
      <w:r w:rsidRPr="00EC25EA">
        <w:rPr>
          <w:rFonts w:ascii="Sylfaen" w:hAnsi="Sylfaen"/>
          <w:sz w:val="20"/>
          <w:szCs w:val="20"/>
          <w:lang w:val="hy-AM"/>
        </w:rPr>
        <w:t>Դատական ակտերի հարկադիր կատարման մասին</w:t>
      </w:r>
      <w:r>
        <w:rPr>
          <w:rFonts w:ascii="Sylfaen" w:hAnsi="Sylfaen"/>
          <w:sz w:val="20"/>
          <w:szCs w:val="20"/>
          <w:lang w:val="hy-AM"/>
        </w:rPr>
        <w:t>»</w:t>
      </w:r>
      <w:r w:rsidR="0019647C" w:rsidRPr="00EC25EA">
        <w:rPr>
          <w:rFonts w:ascii="Sylfaen" w:hAnsi="Sylfaen"/>
          <w:sz w:val="20"/>
          <w:szCs w:val="20"/>
          <w:lang w:val="hy-AM"/>
        </w:rPr>
        <w:t xml:space="preserve"> ՀՀ օրենքի 66 և 67հոդվածների պահանջով պարտապանից հօգուտ ՀՀ ԱՆ ԴԱՀԿ ԱԾ բռնագանձել բռնագանձման ենթակա գումարի 5 %-ը , որպես կատարողական գործողությունների կատարման ծախս: </w:t>
      </w:r>
    </w:p>
    <w:p w:rsidR="0019647C" w:rsidRPr="00EC25EA" w:rsidRDefault="0019647C" w:rsidP="0019647C">
      <w:pPr>
        <w:jc w:val="both"/>
        <w:rPr>
          <w:rFonts w:ascii="Sylfaen" w:hAnsi="Sylfaen"/>
          <w:sz w:val="20"/>
          <w:szCs w:val="20"/>
          <w:lang w:val="hy-AM"/>
        </w:rPr>
      </w:pPr>
      <w:r w:rsidRPr="00EC25EA">
        <w:rPr>
          <w:sz w:val="20"/>
          <w:szCs w:val="20"/>
          <w:lang w:val="hy-AM"/>
        </w:rPr>
        <w:tab/>
      </w:r>
      <w:r w:rsidRPr="00EC25EA">
        <w:rPr>
          <w:rFonts w:ascii="Sylfaen" w:hAnsi="Sylfaen"/>
          <w:sz w:val="20"/>
          <w:szCs w:val="20"/>
          <w:lang w:val="hy-AM"/>
        </w:rPr>
        <w:t>Ի կատարումն կատարողական թերթի ձեռնարկված կատարողական գործողությունների ընթացքում  ապրանքագիտական փորձաքննություն է նշանակվել պարտապան` Թամարա Սևանի Թուխարյանին պատկանող  գրավադրված  5 /հինգ/ անուն ոսկյա իրերի նկատմամբ, որի արդյունքում փորձագետի եզրակացությամբ գույքի ընդհանուր արժեքը կազմել է 1.570.600 ՀՀ դրամ, որը  պահանջատիրոջ պահանջները չի բավարարում: Պարտապանին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վայրը,կազմն ու քանակը պարզելու նպատակով «</w:t>
      </w:r>
      <w:r w:rsidR="00EC25EA" w:rsidRPr="00EC25EA">
        <w:rPr>
          <w:rFonts w:ascii="Sylfaen" w:hAnsi="Sylfaen"/>
          <w:sz w:val="20"/>
          <w:szCs w:val="20"/>
          <w:lang w:val="hy-AM"/>
        </w:rPr>
        <w:t>Դատական ակտերի հարկադիր կատարման մասին</w:t>
      </w:r>
      <w:r w:rsidRPr="00EC25EA">
        <w:rPr>
          <w:rFonts w:ascii="Sylfaen" w:hAnsi="Sylfaen"/>
          <w:sz w:val="20"/>
          <w:szCs w:val="20"/>
          <w:lang w:val="hy-AM"/>
        </w:rPr>
        <w:t>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19647C" w:rsidRPr="00EC25EA" w:rsidRDefault="0019647C" w:rsidP="0019647C">
      <w:pPr>
        <w:jc w:val="both"/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ab/>
        <w:t>Արդյունքում պարտապանին սեփականության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 և չի հայտնաբերվել վերջինիս սեփականության իրավունքով պատկանող գույք, գույքային իրավունքներ և դրամական միջոցներ, որոնց վրա հնարավոր է տարածել բռնագանձում։</w:t>
      </w:r>
    </w:p>
    <w:p w:rsidR="0019647C" w:rsidRPr="00EC25EA" w:rsidRDefault="0019647C" w:rsidP="0019647C">
      <w:pPr>
        <w:jc w:val="both"/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 xml:space="preserve">       Ձեռնարկված կատարողական գործողությունների արդյունքում ի հայտ են եկել օրենքով սահմանված սնանկության հատկանիշներ:</w:t>
      </w:r>
    </w:p>
    <w:p w:rsidR="0019647C" w:rsidRPr="00EC25EA" w:rsidRDefault="0019647C" w:rsidP="0019647C">
      <w:pPr>
        <w:jc w:val="both"/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 xml:space="preserve">     Վերոգր</w:t>
      </w:r>
      <w:r w:rsidR="00EC25EA">
        <w:rPr>
          <w:rFonts w:ascii="Sylfaen" w:hAnsi="Sylfaen"/>
          <w:sz w:val="20"/>
          <w:szCs w:val="20"/>
          <w:lang w:val="hy-AM"/>
        </w:rPr>
        <w:t>յալի հիման վրա և ղեկավարվելով «</w:t>
      </w:r>
      <w:r w:rsidRPr="00EC25EA">
        <w:rPr>
          <w:rFonts w:ascii="Sylfaen" w:hAnsi="Sylfaen"/>
          <w:sz w:val="20"/>
          <w:szCs w:val="20"/>
          <w:lang w:val="hy-AM"/>
        </w:rPr>
        <w:t>Սնանկության մասին</w:t>
      </w:r>
      <w:r w:rsidR="00EC25EA">
        <w:rPr>
          <w:rFonts w:ascii="Sylfaen" w:hAnsi="Sylfaen"/>
          <w:sz w:val="20"/>
          <w:szCs w:val="20"/>
          <w:lang w:val="hy-AM"/>
        </w:rPr>
        <w:t>»</w:t>
      </w:r>
      <w:r w:rsidRPr="00EC25EA">
        <w:rPr>
          <w:rFonts w:ascii="Sylfaen" w:hAnsi="Sylfaen"/>
          <w:sz w:val="20"/>
          <w:szCs w:val="20"/>
          <w:lang w:val="hy-AM"/>
        </w:rPr>
        <w:t xml:space="preserve"> ՀՀ օրենքի 6-րդ հոդվածի 2-րդ մասով, </w:t>
      </w:r>
      <w:r w:rsidR="00EC25EA">
        <w:rPr>
          <w:rFonts w:ascii="Sylfaen" w:hAnsi="Sylfaen"/>
          <w:sz w:val="20"/>
          <w:szCs w:val="20"/>
          <w:lang w:val="hy-AM"/>
        </w:rPr>
        <w:t>«</w:t>
      </w:r>
      <w:r w:rsidRPr="00EC25EA">
        <w:rPr>
          <w:rFonts w:ascii="Sylfaen" w:hAnsi="Sylfaen"/>
          <w:sz w:val="20"/>
          <w:szCs w:val="20"/>
          <w:lang w:val="hy-AM"/>
        </w:rPr>
        <w:t>Դատական ակտերի հարկադիր կատարման մասին</w:t>
      </w:r>
      <w:r w:rsidR="00EC25EA">
        <w:rPr>
          <w:rFonts w:ascii="Sylfaen" w:hAnsi="Sylfaen"/>
          <w:sz w:val="20"/>
          <w:szCs w:val="20"/>
          <w:lang w:val="hy-AM"/>
        </w:rPr>
        <w:t>»</w:t>
      </w:r>
      <w:r w:rsidRPr="00EC25EA">
        <w:rPr>
          <w:rFonts w:ascii="Sylfaen" w:hAnsi="Sylfaen"/>
          <w:sz w:val="20"/>
          <w:szCs w:val="20"/>
          <w:lang w:val="hy-AM"/>
        </w:rPr>
        <w:t xml:space="preserve"> ՀՀ օրենքի 28-րդ հոդվածով և 37-րդ հոդվածի   8-րդ կետով`</w:t>
      </w:r>
    </w:p>
    <w:p w:rsidR="0019647C" w:rsidRPr="00EC25EA" w:rsidRDefault="0019647C" w:rsidP="0019647C">
      <w:pPr>
        <w:jc w:val="both"/>
        <w:rPr>
          <w:rFonts w:ascii="Sylfaen" w:hAnsi="Sylfaen"/>
          <w:sz w:val="20"/>
          <w:szCs w:val="20"/>
          <w:lang w:val="hy-AM"/>
        </w:rPr>
      </w:pPr>
    </w:p>
    <w:p w:rsidR="0019647C" w:rsidRPr="00EC25EA" w:rsidRDefault="0019647C" w:rsidP="0019647C">
      <w:pPr>
        <w:jc w:val="center"/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>ՈՐՈՇԵՑԻ</w:t>
      </w:r>
    </w:p>
    <w:p w:rsidR="0019647C" w:rsidRPr="00EC25EA" w:rsidRDefault="0019647C" w:rsidP="0019647C">
      <w:pPr>
        <w:rPr>
          <w:rFonts w:ascii="Sylfaen" w:hAnsi="Sylfaen"/>
          <w:sz w:val="20"/>
          <w:szCs w:val="20"/>
          <w:lang w:val="hy-AM"/>
        </w:rPr>
      </w:pPr>
    </w:p>
    <w:p w:rsidR="0019647C" w:rsidRPr="00EC25EA" w:rsidRDefault="0019647C" w:rsidP="0019647C">
      <w:pPr>
        <w:jc w:val="both"/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 xml:space="preserve">     Կասեցնել  29.01.2014թ-ին  վերսկսված  թիվ` 06-199/14  կատարողական վարույթը  60-օրյա ժամկետով.</w:t>
      </w:r>
    </w:p>
    <w:p w:rsidR="0019647C" w:rsidRPr="00EC25EA" w:rsidRDefault="0019647C" w:rsidP="0019647C">
      <w:pPr>
        <w:jc w:val="both"/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9647C" w:rsidRPr="00EC25EA" w:rsidRDefault="0019647C" w:rsidP="0019647C">
      <w:pPr>
        <w:jc w:val="both"/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 xml:space="preserve">    Սույն որոշումը երկու աշխատանքային օրվա ընթացքում հրապարակել </w:t>
      </w:r>
      <w:r w:rsidRPr="00EC25EA">
        <w:rPr>
          <w:rFonts w:ascii="Sylfaen" w:hAnsi="Sylfaen"/>
          <w:sz w:val="20"/>
          <w:szCs w:val="20"/>
          <w:u w:val="single"/>
          <w:lang w:val="hy-AM"/>
        </w:rPr>
        <w:t xml:space="preserve">www.azdarar.am </w:t>
      </w:r>
      <w:r w:rsidRPr="00EC25EA">
        <w:rPr>
          <w:rFonts w:ascii="Sylfaen" w:hAnsi="Sylfaen"/>
          <w:sz w:val="20"/>
          <w:szCs w:val="20"/>
          <w:lang w:val="hy-AM"/>
        </w:rPr>
        <w:t>ինտերնետային կայքում.</w:t>
      </w:r>
    </w:p>
    <w:p w:rsidR="0019647C" w:rsidRPr="00EC25EA" w:rsidRDefault="0019647C" w:rsidP="0019647C">
      <w:pPr>
        <w:jc w:val="both"/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 xml:space="preserve">     Որոշման պատճեն ուղարկել կողմերին.</w:t>
      </w:r>
    </w:p>
    <w:p w:rsidR="0019647C" w:rsidRPr="00EC25EA" w:rsidRDefault="0019647C" w:rsidP="0019647C">
      <w:pPr>
        <w:jc w:val="both"/>
        <w:rPr>
          <w:rFonts w:ascii="Sylfaen" w:hAnsi="Sylfaen"/>
          <w:sz w:val="20"/>
          <w:szCs w:val="20"/>
          <w:lang w:val="hy-AM"/>
        </w:rPr>
      </w:pPr>
      <w:r w:rsidRPr="00EC25EA">
        <w:rPr>
          <w:rFonts w:ascii="Sylfaen" w:hAnsi="Sylfaen"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19647C" w:rsidRPr="00EC25EA" w:rsidRDefault="0019647C" w:rsidP="0019647C">
      <w:pPr>
        <w:jc w:val="both"/>
        <w:rPr>
          <w:rFonts w:ascii="Sylfaen" w:hAnsi="Sylfaen"/>
          <w:sz w:val="20"/>
          <w:szCs w:val="20"/>
          <w:lang w:val="hy-AM"/>
        </w:rPr>
      </w:pPr>
    </w:p>
    <w:p w:rsidR="0019647C" w:rsidRPr="00EC25EA" w:rsidRDefault="00EC25EA" w:rsidP="0019647C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Ա</w:t>
      </w:r>
      <w:r w:rsidR="0019647C" w:rsidRPr="00EC25EA">
        <w:rPr>
          <w:rFonts w:ascii="Sylfaen" w:hAnsi="Sylfaen"/>
          <w:sz w:val="20"/>
          <w:szCs w:val="20"/>
          <w:lang w:val="hy-AM"/>
        </w:rPr>
        <w:t>վագ   հարկադիր կատարո</w:t>
      </w:r>
      <w:r w:rsidRPr="00EC25EA">
        <w:rPr>
          <w:rFonts w:ascii="Sylfaen" w:hAnsi="Sylfaen"/>
          <w:sz w:val="20"/>
          <w:szCs w:val="20"/>
          <w:lang w:val="hy-AM"/>
        </w:rPr>
        <w:t>ղ</w:t>
      </w:r>
      <w:r w:rsidR="0019647C" w:rsidRPr="00EC25EA">
        <w:rPr>
          <w:sz w:val="20"/>
          <w:szCs w:val="20"/>
          <w:lang w:val="hy-AM"/>
        </w:rPr>
        <w:t xml:space="preserve">                                                         </w:t>
      </w:r>
      <w:r w:rsidR="0019647C" w:rsidRPr="00EC25EA">
        <w:rPr>
          <w:rFonts w:ascii="Sylfaen" w:hAnsi="Sylfaen"/>
          <w:sz w:val="20"/>
          <w:szCs w:val="20"/>
          <w:lang w:val="hy-AM"/>
        </w:rPr>
        <w:t xml:space="preserve">Մ.Նալբանդյան                                             </w:t>
      </w:r>
    </w:p>
    <w:p w:rsidR="00243B77" w:rsidRPr="00EC25EA" w:rsidRDefault="00243B77">
      <w:pPr>
        <w:rPr>
          <w:lang w:val="hy-AM"/>
        </w:rPr>
      </w:pPr>
    </w:p>
    <w:sectPr w:rsidR="00243B77" w:rsidRPr="00EC25EA" w:rsidSect="00DD47F3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9647C"/>
    <w:rsid w:val="0019647C"/>
    <w:rsid w:val="002021BA"/>
    <w:rsid w:val="00243B77"/>
    <w:rsid w:val="00677C0D"/>
    <w:rsid w:val="008150DE"/>
    <w:rsid w:val="00A41D77"/>
    <w:rsid w:val="00A95F48"/>
    <w:rsid w:val="00DB5895"/>
    <w:rsid w:val="00DD47F3"/>
    <w:rsid w:val="00EC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7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2987</Characters>
  <Application>Microsoft Office Word</Application>
  <DocSecurity>0</DocSecurity>
  <Lines>24</Lines>
  <Paragraphs>7</Paragraphs>
  <ScaleCrop>false</ScaleCrop>
  <Company>Corporation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Lori-7</dc:creator>
  <cp:keywords/>
  <dc:description/>
  <cp:lastModifiedBy>Kazmbazhin</cp:lastModifiedBy>
  <cp:revision>5</cp:revision>
  <dcterms:created xsi:type="dcterms:W3CDTF">2015-12-24T08:15:00Z</dcterms:created>
  <dcterms:modified xsi:type="dcterms:W3CDTF">2015-12-24T09:46:00Z</dcterms:modified>
</cp:coreProperties>
</file>